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-83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XML PARSING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1" w:lineRule="exact"/>
        <w:rPr>
          <w:sz w:val="24"/>
          <w:szCs w:val="24"/>
          <w:color w:val="auto"/>
        </w:rPr>
      </w:pPr>
    </w:p>
    <w:p>
      <w:pPr>
        <w:ind w:left="354" w:right="30" w:hanging="354"/>
        <w:spacing w:after="0" w:line="230" w:lineRule="auto"/>
        <w:tabs>
          <w:tab w:leader="none" w:pos="354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mechanism do you use to directly change an XML file from one DTD into another?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154" w:hanging="357"/>
        <w:spacing w:after="0"/>
        <w:tabs>
          <w:tab w:leader="none" w:pos="1154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XSLT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54" w:hanging="357"/>
        <w:spacing w:after="0"/>
        <w:tabs>
          <w:tab w:leader="none" w:pos="1154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XPath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54" w:hanging="357"/>
        <w:spacing w:after="0"/>
        <w:tabs>
          <w:tab w:leader="none" w:pos="1154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StaX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54" w:hanging="357"/>
        <w:spacing w:after="0"/>
        <w:tabs>
          <w:tab w:leader="none" w:pos="1154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SAX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54" w:hanging="357"/>
        <w:spacing w:after="0"/>
        <w:tabs>
          <w:tab w:leader="none" w:pos="1154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Schema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154" w:hanging="357"/>
        <w:spacing w:after="0"/>
        <w:tabs>
          <w:tab w:leader="none" w:pos="1154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4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434" w:right="390" w:hanging="434"/>
        <w:spacing w:after="0" w:line="256" w:lineRule="auto"/>
        <w:tabs>
          <w:tab w:leader="none" w:pos="358" w:val="left"/>
        </w:tabs>
        <w:numPr>
          <w:ilvl w:val="0"/>
          <w:numId w:val="1"/>
        </w:numPr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  <w:r>
        <w:rPr>
          <w:rFonts w:ascii="Consolas" w:cs="Consolas" w:eastAsia="Consolas" w:hAnsi="Consolas"/>
          <w:sz w:val="21"/>
          <w:szCs w:val="21"/>
          <w:color w:val="auto"/>
        </w:rPr>
        <w:t>DocumentBuilderFactory factory =DocumentBuilderFactory.newInstance(); DocumentBuilder builder = factory.newDocumentBuilder();</w:t>
      </w:r>
    </w:p>
    <w:p>
      <w:pPr>
        <w:spacing w:after="0" w:line="30" w:lineRule="exact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</w:p>
    <w:p>
      <w:pPr>
        <w:ind w:left="434" w:right="3830"/>
        <w:spacing w:after="0" w:line="260" w:lineRule="auto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  <w:r>
        <w:rPr>
          <w:rFonts w:ascii="Consolas" w:cs="Consolas" w:eastAsia="Consolas" w:hAnsi="Consolas"/>
          <w:sz w:val="21"/>
          <w:szCs w:val="21"/>
          <w:color w:val="auto"/>
        </w:rPr>
        <w:t>Document doc = builder.newDocument(); Node node1 = doc.createElement("node1"); Node node2 = doc.createElement("node2");</w:t>
      </w:r>
    </w:p>
    <w:p>
      <w:pPr>
        <w:spacing w:after="0" w:line="42" w:lineRule="exact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</w:p>
    <w:p>
      <w:pPr>
        <w:ind w:left="434" w:right="2870"/>
        <w:spacing w:after="0" w:line="231" w:lineRule="auto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Node node3 = doc.createTextNode("Hello, World"); doc.appendChild(node2); node1.appendChild(node3);</w:t>
      </w:r>
    </w:p>
    <w:p>
      <w:pPr>
        <w:spacing w:after="0" w:line="47" w:lineRule="exact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</w:p>
    <w:p>
      <w:pPr>
        <w:ind w:left="434" w:right="4450"/>
        <w:spacing w:after="0" w:line="256" w:lineRule="auto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  <w:r>
        <w:rPr>
          <w:rFonts w:ascii="Consolas" w:cs="Consolas" w:eastAsia="Consolas" w:hAnsi="Consolas"/>
          <w:sz w:val="21"/>
          <w:szCs w:val="21"/>
          <w:color w:val="auto"/>
        </w:rPr>
        <w:t>node3 = doc.createElement("node4"); node2.appendChild(node1);</w:t>
      </w:r>
    </w:p>
    <w:p>
      <w:pPr>
        <w:spacing w:after="0" w:line="46" w:lineRule="exact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</w:p>
    <w:p>
      <w:pPr>
        <w:ind w:left="434" w:right="3950"/>
        <w:spacing w:after="0" w:line="231" w:lineRule="auto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node1 = doc.createTextNode("Good-bye"); node2.appendChild(node3); node3.appendChild(node1);</w:t>
      </w:r>
    </w:p>
    <w:p>
      <w:pPr>
        <w:spacing w:after="0" w:line="25" w:lineRule="exact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</w:p>
    <w:p>
      <w:pPr>
        <w:ind w:left="434"/>
        <w:spacing w:after="0"/>
        <w:rPr>
          <w:rFonts w:ascii="Consolas" w:cs="Consolas" w:eastAsia="Consolas" w:hAnsi="Consolas"/>
          <w:sz w:val="21"/>
          <w:szCs w:val="21"/>
          <w:b w:val="1"/>
          <w:bCs w:val="1"/>
          <w:color w:val="7F0055"/>
        </w:rPr>
      </w:pPr>
      <w:r>
        <w:rPr>
          <w:rFonts w:ascii="Consolas" w:cs="Consolas" w:eastAsia="Consolas" w:hAnsi="Consolas"/>
          <w:sz w:val="21"/>
          <w:szCs w:val="21"/>
          <w:color w:val="auto"/>
        </w:rPr>
        <w:t>Which code sequence is the XML tree for the document created with the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43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sample code above?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51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&lt;node2&gt;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&lt;node4&gt;Good-bye&lt;/node4&gt;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&lt;node1&gt;Hello, World&lt;/node1&gt;</w:t>
      </w:r>
    </w:p>
    <w:p>
      <w:pPr>
        <w:spacing w:after="0" w:line="15" w:lineRule="exact"/>
        <w:rPr>
          <w:sz w:val="24"/>
          <w:szCs w:val="24"/>
          <w:color w:val="auto"/>
        </w:rPr>
      </w:pPr>
    </w:p>
    <w:p>
      <w:pPr>
        <w:ind w:left="187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&lt;/node2&gt;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51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b. &lt;node1&gt;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187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&lt;node2&gt;Hello, World&lt;/node2&gt;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87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&lt;node4&gt;Good-bye&lt;/node4&gt;</w:t>
      </w:r>
    </w:p>
    <w:p>
      <w:pPr>
        <w:spacing w:after="0" w:line="15" w:lineRule="exact"/>
        <w:rPr>
          <w:sz w:val="24"/>
          <w:szCs w:val="24"/>
          <w:color w:val="auto"/>
        </w:rPr>
      </w:pPr>
    </w:p>
    <w:p>
      <w:pPr>
        <w:ind w:left="151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&lt;/node1&gt;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51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&lt;node1&gt;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&lt;node4&gt;Good-bye&lt;/node4&gt;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&lt;node2&gt;Hello, World&lt;/node2&gt;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187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node1&gt;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151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d. &lt;node1&gt;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&lt;node2&gt;Hello, World&lt;/node2&gt;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&lt;node3&gt;Good-bye&lt;/node3&gt;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87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&lt;/node1&gt;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151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e. &lt;node2&gt;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&lt;node1&gt;Hello, World&lt;/node1&gt;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259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&lt;node4&gt;Good-bye&lt;/node4&gt;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87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&lt;/node2&gt;</w:t>
      </w:r>
    </w:p>
    <w:p>
      <w:pPr>
        <w:sectPr>
          <w:pgSz w:w="11920" w:h="16845" w:orient="portrait"/>
          <w:cols w:equalWidth="0" w:num="1">
            <w:col w:w="9104"/>
          </w:cols>
          <w:pgMar w:left="1366" w:top="676" w:right="1440" w:bottom="1440" w:gutter="0" w:footer="0" w:header="0"/>
        </w:sectPr>
      </w:pPr>
    </w:p>
    <w:p>
      <w:pPr>
        <w:jc w:val="center"/>
        <w:ind w:right="2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XML PARSING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360" w:hanging="354"/>
        <w:spacing w:after="0"/>
        <w:tabs>
          <w:tab w:leader="none" w:pos="36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File f = . . .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440"/>
        <w:spacing w:after="0" w:line="2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DocumentBuliderFactory factory=DocumentBuilderFactory.newInstance(); DocumentBuilder builder = factory.newDocumentBuilder(); Document.newDocumentBuilder() ;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840" w:hanging="397"/>
        <w:spacing w:after="0"/>
        <w:tabs>
          <w:tab w:leader="none" w:pos="8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Get the first &lt;example&gt; element in the DOM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840" w:hanging="397"/>
        <w:spacing w:after="0"/>
        <w:tabs>
          <w:tab w:leader="none" w:pos="8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????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840" w:hanging="397"/>
        <w:spacing w:after="0"/>
        <w:tabs>
          <w:tab w:leader="none" w:pos="8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Use a Tranformer for output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40" w:right="40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TransformerFactory tFactory = TransformerFactory.newInstance () ; Tranformer transformer = tFactory.newTranformer () ; DOMSource source = new DOMSource (node) ;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440" w:right="19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StreamResult result = new StreamResult (System.out) ; transformer.transform ( source, result) ;</w:t>
      </w: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ind w:left="440" w:right="2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code snippet do you insert in place of ???? in the sample code above, to get the first example node from the DOM tree before dumping its subtree?</w:t>
      </w:r>
    </w:p>
    <w:p>
      <w:pPr>
        <w:spacing w:after="0" w:line="32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NodeList list =document.getElementsByTagName (“example”);</w:t>
      </w:r>
    </w:p>
    <w:p>
      <w:pPr>
        <w:ind w:left="80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Node node = list.item(1) 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ElementList list = document.getElementByTagName (“example”);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800"/>
        <w:spacing w:after="0"/>
        <w:tabs>
          <w:tab w:leader="none" w:pos="18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Node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4"/>
          <w:szCs w:val="24"/>
          <w:color w:val="auto"/>
        </w:rPr>
        <w:t>node = list.item(1) 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Node node = document.getElementByTagName (“example”);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800" w:right="560" w:hanging="359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ElementList list = document.getElementsByTagName (“example”); Node node = list.item(0);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800" w:right="980" w:hanging="359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NodeList list = Document.getElementsByTagName (“example”); Node node = list.item(0);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left="360" w:right="340" w:hanging="354"/>
        <w:spacing w:after="0" w:line="230" w:lineRule="auto"/>
        <w:tabs>
          <w:tab w:leader="none" w:pos="360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You are reading an XML file with a SAX parser, and you need to create a subclass to handle error cases. To do this, you choose to use the superclass, which serves as the default base class for SAX error handling.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360" w:right="22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above scenario, what is the name of the superclass and the interface it must implement?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 w:hanging="353"/>
        <w:spacing w:after="0" w:line="230" w:lineRule="auto"/>
        <w:tabs>
          <w:tab w:leader="none" w:pos="108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DefaultHandler and ErrorHandler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3"/>
        <w:spacing w:after="0"/>
        <w:tabs>
          <w:tab w:leader="none" w:pos="108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DefaultHandler and ContentHandler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3"/>
        <w:spacing w:after="0"/>
        <w:tabs>
          <w:tab w:leader="none" w:pos="108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BaseHandler and ErrorHandler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080" w:hanging="353"/>
        <w:spacing w:after="0"/>
        <w:tabs>
          <w:tab w:leader="none" w:pos="108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DefaultBaseHandler and ErrorHandler</w:t>
      </w:r>
    </w:p>
    <w:p>
      <w:pPr>
        <w:ind w:left="1080" w:hanging="353"/>
        <w:spacing w:after="0" w:line="230" w:lineRule="auto"/>
        <w:tabs>
          <w:tab w:leader="none" w:pos="1080" w:val="left"/>
        </w:tabs>
        <w:numPr>
          <w:ilvl w:val="1"/>
          <w:numId w:val="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DefaultBaseHandler and ContentHandler</w:t>
      </w:r>
    </w:p>
    <w:sectPr>
      <w:pgSz w:w="11920" w:h="16845" w:orient="portrait"/>
      <w:cols w:equalWidth="0" w:num="1">
        <w:col w:w="9420"/>
      </w:cols>
      <w:pgMar w:left="1360" w:top="676" w:right="113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4AE1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">
    <w:nsid w:val="3D6C"/>
    <w:multiLevelType w:val="hybridMultilevel"/>
    <w:lvl w:ilvl="0">
      <w:lvlJc w:val="left"/>
      <w:lvlText w:val="%1."/>
      <w:numFmt w:val="decimal"/>
      <w:start w:val="3"/>
    </w:lvl>
  </w:abstractNum>
  <w:abstractNum w:abstractNumId="2">
    <w:nsid w:val="2CD6"/>
    <w:multiLevelType w:val="hybridMultilevel"/>
    <w:lvl w:ilvl="0">
      <w:lvlJc w:val="left"/>
      <w:lvlText w:val="//"/>
      <w:numFmt w:val="bullet"/>
      <w:start w:val="1"/>
    </w:lvl>
  </w:abstractNum>
  <w:abstractNum w:abstractNumId="3">
    <w:nsid w:val="72AE"/>
    <w:multiLevelType w:val="hybridMultilevel"/>
    <w:lvl w:ilvl="0">
      <w:lvlJc w:val="left"/>
      <w:lvlText w:val="%1."/>
      <w:numFmt w:val="decimal"/>
      <w:start w:val="4"/>
    </w:lvl>
    <w:lvl w:ilvl="1">
      <w:lvlJc w:val="left"/>
      <w:lvlText w:val="%2."/>
      <w:numFmt w:val="lowerLetter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2018-08-13T13:37:53Z</dcterms:created>
  <dcterms:modified xsi:type="dcterms:W3CDTF">2018-08-13T13:37:53Z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