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Prasanna Dhungana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21053439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ASSIGNMENT1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C program to perform Console Display of all basic data types.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Program:-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a3439;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short int b3439;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long int c3439;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float d3439;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double e3439;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char f3439;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printf("Enter any integer: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scanf("%d",&amp;a3439);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printf("Enter any short integer: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scanf("%hd",</w:t>
      </w:r>
      <w:r w:rsidDel="00000000" w:rsidR="00000000" w:rsidRPr="00000000">
        <w:rPr>
          <w:rtl w:val="0"/>
        </w:rPr>
        <w:t xml:space="preserve">&amp;b3439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printf("Enter any long integer: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scanf("%ld",&amp;c3439);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printf("Enter any decimal point number: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scanf("%f",&amp;d3439);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printf("Enter any longer decimal point number: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scanf("%lf",&amp;e3439);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printf("Enter any character: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scanf(" %c",&amp;f3439);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printf("The integer is : %d\n", a3439);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printf("The short integer is : %d\n", b3439);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printf("The long integer is : %ld\n", c3439);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printf("The float is : %f\n", d3439);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printf("The double is : %f\n", e3439);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printf("The character is : %c\n", f3439);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C program to enter two numbers and find their sum.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Program:-</w:t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float numa3439, numb3439,  sum3439 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printf("Enter any Two Numbers :\n");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scanf("%f %f", &amp;numa3439, &amp;numb3439);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sum3439 = numa3439 + numb3439;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printf("The sum of two numbers is = %f\n",sum3439);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Output:-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C program to enter two numbers and perform all arithmetic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operations.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Program:-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float numa3439, numb3439,  sum3439, diff3439, mult3439, div3439 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printf("Enter any Two Numbers :\n");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scanf("%f %f",&amp;numa3439, &amp;numb3439);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sum3439 = numa3439 + numb3439;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printf("The sum of two numbers is = %f\n",sum3439);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diff3439 = numa3439-numb3439;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printf("The difference between two numbers is = %f\n",diff3439);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mult3439 = numa3439 * numb3439;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printf("The multiplication of two numbers is = %f\n",mult3439);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div3439 = numa3439 / numb3439;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printf("The division of two numbers is = %f\n",div3439);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Output:-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