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 xml:space="preserve">Cloud Computing &amp; DevOps </w:t>
      </w:r>
      <w:proofErr w:type="spellStart"/>
      <w:r w:rsidRPr="009F45B2">
        <w:rPr>
          <w:rFonts w:ascii="Comic Sans MS" w:hAnsi="Comic Sans MS"/>
          <w:b/>
          <w:bCs/>
          <w:sz w:val="30"/>
          <w:szCs w:val="30"/>
        </w:rPr>
        <w:t>Center</w:t>
      </w:r>
      <w:proofErr w:type="spellEnd"/>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7DB9A56" w14:textId="77777777" w:rsidR="00057BCA" w:rsidRDefault="00057BCA" w:rsidP="009F45B2">
      <w:pPr>
        <w:rPr>
          <w:rFonts w:ascii="Comic Sans MS" w:hAnsi="Comic Sans MS"/>
          <w:sz w:val="30"/>
          <w:szCs w:val="30"/>
        </w:rPr>
      </w:pPr>
    </w:p>
    <w:p w14:paraId="2528A63D" w14:textId="77777777" w:rsidR="00057BCA" w:rsidRDefault="00057BCA" w:rsidP="009F45B2">
      <w:pPr>
        <w:rPr>
          <w:rFonts w:ascii="Comic Sans MS" w:hAnsi="Comic Sans MS"/>
          <w:sz w:val="30"/>
          <w:szCs w:val="30"/>
        </w:rPr>
      </w:pPr>
    </w:p>
    <w:p w14:paraId="3F8E5CB5" w14:textId="5158F9A2"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xml:space="preserve">: </w:t>
      </w:r>
      <w:r w:rsidR="00057BCA">
        <w:rPr>
          <w:rFonts w:ascii="Comic Sans MS" w:hAnsi="Comic Sans MS"/>
          <w:sz w:val="36"/>
          <w:szCs w:val="36"/>
        </w:rPr>
        <w:t>Prasanna Krishna B</w:t>
      </w:r>
    </w:p>
    <w:p w14:paraId="32834E12" w14:textId="5C7186D8" w:rsidR="009F45B2" w:rsidRPr="00057BCA" w:rsidRDefault="009F45B2" w:rsidP="009F45B2">
      <w:pPr>
        <w:rPr>
          <w:rFonts w:ascii="Comic Sans MS" w:hAnsi="Comic Sans MS"/>
          <w:b/>
          <w:bC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52FA179B" w14:textId="692955D9" w:rsidR="00057BCA" w:rsidRDefault="00057BCA" w:rsidP="009F45B2">
      <w:pPr>
        <w:rPr>
          <w:rFonts w:ascii="Comic Sans MS" w:hAnsi="Comic Sans MS"/>
          <w:sz w:val="36"/>
          <w:szCs w:val="36"/>
        </w:rPr>
      </w:pPr>
      <w:r w:rsidRPr="00057BCA">
        <w:rPr>
          <w:rFonts w:ascii="Comic Sans MS" w:hAnsi="Comic Sans MS"/>
          <w:b/>
          <w:bCs/>
          <w:sz w:val="36"/>
          <w:szCs w:val="36"/>
        </w:rPr>
        <w:t>Reg number:</w:t>
      </w:r>
      <w:r>
        <w:rPr>
          <w:rFonts w:ascii="Comic Sans MS" w:hAnsi="Comic Sans MS"/>
          <w:sz w:val="36"/>
          <w:szCs w:val="36"/>
        </w:rPr>
        <w:t xml:space="preserve"> 312323205171</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35923162" w:rsidR="0025406A" w:rsidRDefault="00057BCA" w:rsidP="009F45B2">
      <w:pPr>
        <w:rPr>
          <w:rFonts w:ascii="Comic Sans MS" w:hAnsi="Comic Sans MS"/>
          <w:sz w:val="32"/>
          <w:szCs w:val="32"/>
        </w:rPr>
      </w:pPr>
      <w:r>
        <w:rPr>
          <w:rFonts w:ascii="Comic Sans MS" w:hAnsi="Comic Sans MS"/>
          <w:noProof/>
          <w:sz w:val="32"/>
          <w:szCs w:val="32"/>
        </w:rPr>
        <w:drawing>
          <wp:inline distT="0" distB="0" distL="0" distR="0" wp14:anchorId="447D5C5C" wp14:editId="213B809A">
            <wp:extent cx="5731510" cy="2383155"/>
            <wp:effectExtent l="0" t="0" r="2540" b="0"/>
            <wp:docPr id="1183866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649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83155"/>
                    </a:xfrm>
                    <a:prstGeom prst="rect">
                      <a:avLst/>
                    </a:prstGeom>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w:t>
      </w:r>
      <w:proofErr w:type="spellStart"/>
      <w:r>
        <w:rPr>
          <w:rFonts w:ascii="Comic Sans MS" w:hAnsi="Comic Sans MS"/>
          <w:sz w:val="32"/>
          <w:szCs w:val="32"/>
        </w:rPr>
        <w:t>powershell</w:t>
      </w:r>
      <w:proofErr w:type="spellEnd"/>
      <w:r>
        <w:rPr>
          <w:rFonts w:ascii="Comic Sans MS" w:hAnsi="Comic Sans MS"/>
          <w:sz w:val="32"/>
          <w:szCs w:val="32"/>
        </w:rPr>
        <w:t xml:space="preserve"> </w:t>
      </w:r>
      <w:proofErr w:type="spellStart"/>
      <w:r>
        <w:rPr>
          <w:rFonts w:ascii="Comic Sans MS" w:hAnsi="Comic Sans MS"/>
          <w:sz w:val="32"/>
          <w:szCs w:val="32"/>
        </w:rPr>
        <w:t>cmd</w:t>
      </w:r>
      <w:proofErr w:type="spellEnd"/>
      <w:r>
        <w:rPr>
          <w:rFonts w:ascii="Comic Sans MS" w:hAnsi="Comic Sans MS"/>
          <w:sz w:val="32"/>
          <w:szCs w:val="32"/>
        </w:rPr>
        <w:t>, and save it as .ps1 extension.</w:t>
      </w:r>
    </w:p>
    <w:p w14:paraId="49550C33" w14:textId="200979AD" w:rsidR="009A3450" w:rsidRDefault="00057BCA" w:rsidP="009F45B2">
      <w:pPr>
        <w:rPr>
          <w:rFonts w:ascii="Comic Sans MS" w:hAnsi="Comic Sans MS"/>
          <w:sz w:val="32"/>
          <w:szCs w:val="32"/>
        </w:rPr>
      </w:pPr>
      <w:r>
        <w:rPr>
          <w:rFonts w:ascii="Comic Sans MS" w:hAnsi="Comic Sans MS"/>
          <w:noProof/>
          <w:sz w:val="32"/>
          <w:szCs w:val="32"/>
        </w:rPr>
        <w:drawing>
          <wp:inline distT="0" distB="0" distL="0" distR="0" wp14:anchorId="268D93C0" wp14:editId="00D8DAD5">
            <wp:extent cx="5731510" cy="1844040"/>
            <wp:effectExtent l="0" t="0" r="2540" b="3810"/>
            <wp:docPr id="242876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61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44040"/>
                    </a:xfrm>
                    <a:prstGeom prst="rect">
                      <a:avLst/>
                    </a:prstGeom>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t xml:space="preserve">Note: Run the following </w:t>
      </w:r>
      <w:proofErr w:type="spellStart"/>
      <w:r>
        <w:rPr>
          <w:rFonts w:ascii="Comic Sans MS" w:hAnsi="Comic Sans MS"/>
          <w:b/>
          <w:bCs/>
          <w:sz w:val="32"/>
          <w:szCs w:val="32"/>
        </w:rPr>
        <w:t>Powershell</w:t>
      </w:r>
      <w:proofErr w:type="spellEnd"/>
      <w:r>
        <w:rPr>
          <w:rFonts w:ascii="Comic Sans MS" w:hAnsi="Comic Sans MS"/>
          <w:b/>
          <w:bCs/>
          <w:sz w:val="32"/>
          <w:szCs w:val="32"/>
        </w:rPr>
        <w:t xml:space="preserve">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Set -</w:t>
      </w:r>
      <w:proofErr w:type="spellStart"/>
      <w:r>
        <w:rPr>
          <w:rFonts w:ascii="Comic Sans MS" w:hAnsi="Comic Sans MS"/>
          <w:sz w:val="32"/>
          <w:szCs w:val="32"/>
        </w:rPr>
        <w:t>ExecutionPolicy</w:t>
      </w:r>
      <w:proofErr w:type="spellEnd"/>
      <w:r>
        <w:rPr>
          <w:rFonts w:ascii="Comic Sans MS" w:hAnsi="Comic Sans MS"/>
          <w:sz w:val="32"/>
          <w:szCs w:val="32"/>
        </w:rPr>
        <w:t xml:space="preserve"> -Scope </w:t>
      </w:r>
      <w:proofErr w:type="spellStart"/>
      <w:r>
        <w:rPr>
          <w:rFonts w:ascii="Comic Sans MS" w:hAnsi="Comic Sans MS"/>
          <w:sz w:val="32"/>
          <w:szCs w:val="32"/>
        </w:rPr>
        <w:t>CurrentUser</w:t>
      </w:r>
      <w:proofErr w:type="spellEnd"/>
      <w:r>
        <w:rPr>
          <w:rFonts w:ascii="Comic Sans MS" w:hAnsi="Comic Sans MS"/>
          <w:sz w:val="32"/>
          <w:szCs w:val="32"/>
        </w:rPr>
        <w:t xml:space="preserve"> -</w:t>
      </w:r>
      <w:proofErr w:type="spellStart"/>
      <w:r>
        <w:rPr>
          <w:rFonts w:ascii="Comic Sans MS" w:hAnsi="Comic Sans MS"/>
          <w:sz w:val="32"/>
          <w:szCs w:val="32"/>
        </w:rPr>
        <w:t>ExecutionPolicy</w:t>
      </w:r>
      <w:proofErr w:type="spellEnd"/>
      <w:r>
        <w:rPr>
          <w:rFonts w:ascii="Comic Sans MS" w:hAnsi="Comic Sans MS"/>
          <w:sz w:val="32"/>
          <w:szCs w:val="32"/>
        </w:rPr>
        <w:t xml:space="preserve"> </w:t>
      </w:r>
      <w:proofErr w:type="spellStart"/>
      <w:r>
        <w:rPr>
          <w:rFonts w:ascii="Comic Sans MS" w:hAnsi="Comic Sans MS"/>
          <w:sz w:val="32"/>
          <w:szCs w:val="32"/>
        </w:rPr>
        <w:t>RemoteSigned</w:t>
      </w:r>
      <w:proofErr w:type="spellEnd"/>
      <w:r>
        <w:rPr>
          <w:rFonts w:ascii="Comic Sans MS" w:hAnsi="Comic Sans MS"/>
          <w:sz w:val="32"/>
          <w:szCs w:val="32"/>
        </w:rPr>
        <w:t xml:space="preserve"> and press Y to continue.</w:t>
      </w:r>
    </w:p>
    <w:p w14:paraId="65A42AD8" w14:textId="54D65300" w:rsidR="009A3450" w:rsidRDefault="00057BCA" w:rsidP="009F45B2">
      <w:pPr>
        <w:rPr>
          <w:rFonts w:ascii="Comic Sans MS" w:hAnsi="Comic Sans MS"/>
          <w:sz w:val="32"/>
          <w:szCs w:val="32"/>
        </w:rPr>
      </w:pPr>
      <w:r w:rsidRPr="00057BCA">
        <w:rPr>
          <w:rFonts w:ascii="Comic Sans MS" w:hAnsi="Comic Sans MS"/>
          <w:sz w:val="32"/>
          <w:szCs w:val="32"/>
        </w:rPr>
        <w:lastRenderedPageBreak/>
        <w:drawing>
          <wp:inline distT="0" distB="0" distL="0" distR="0" wp14:anchorId="3D3B1632" wp14:editId="3AD7C340">
            <wp:extent cx="5731510" cy="976108"/>
            <wp:effectExtent l="0" t="0" r="2540" b="0"/>
            <wp:docPr id="4763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854" name=""/>
                    <pic:cNvPicPr/>
                  </pic:nvPicPr>
                  <pic:blipFill>
                    <a:blip r:embed="rId9"/>
                    <a:stretch>
                      <a:fillRect/>
                    </a:stretch>
                  </pic:blipFill>
                  <pic:spPr>
                    <a:xfrm>
                      <a:off x="0" y="0"/>
                      <a:ext cx="5740148" cy="977579"/>
                    </a:xfrm>
                    <a:prstGeom prst="rect">
                      <a:avLst/>
                    </a:prstGeom>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58017A31" w:rsidR="009A3450" w:rsidRDefault="00057BCA" w:rsidP="009F45B2">
      <w:pPr>
        <w:rPr>
          <w:rFonts w:ascii="Comic Sans MS" w:hAnsi="Comic Sans MS"/>
          <w:sz w:val="32"/>
          <w:szCs w:val="32"/>
        </w:rPr>
      </w:pPr>
      <w:r w:rsidRPr="00057BCA">
        <w:rPr>
          <w:rFonts w:ascii="Comic Sans MS" w:hAnsi="Comic Sans MS"/>
          <w:sz w:val="32"/>
          <w:szCs w:val="32"/>
        </w:rPr>
        <w:drawing>
          <wp:inline distT="0" distB="0" distL="0" distR="0" wp14:anchorId="4BB9A163" wp14:editId="4AD6D097">
            <wp:extent cx="5731510" cy="552893"/>
            <wp:effectExtent l="0" t="0" r="2540" b="0"/>
            <wp:docPr id="43575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58135" name=""/>
                    <pic:cNvPicPr/>
                  </pic:nvPicPr>
                  <pic:blipFill>
                    <a:blip r:embed="rId10"/>
                    <a:stretch>
                      <a:fillRect/>
                    </a:stretch>
                  </pic:blipFill>
                  <pic:spPr>
                    <a:xfrm>
                      <a:off x="0" y="0"/>
                      <a:ext cx="5763101" cy="555940"/>
                    </a:xfrm>
                    <a:prstGeom prst="rect">
                      <a:avLst/>
                    </a:prstGeom>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w:t>
      </w:r>
      <w:proofErr w:type="spellStart"/>
      <w:r>
        <w:rPr>
          <w:rFonts w:ascii="Comic Sans MS" w:hAnsi="Comic Sans MS"/>
          <w:sz w:val="32"/>
          <w:szCs w:val="32"/>
        </w:rPr>
        <w:t>powershell</w:t>
      </w:r>
      <w:proofErr w:type="spellEnd"/>
      <w:r>
        <w:rPr>
          <w:rFonts w:ascii="Comic Sans MS" w:hAnsi="Comic Sans MS"/>
          <w:sz w:val="32"/>
          <w:szCs w:val="32"/>
        </w:rPr>
        <w:t xml:space="preserve"> .\monitor.ps1</w:t>
      </w:r>
    </w:p>
    <w:p w14:paraId="7994FC05" w14:textId="1D02896D" w:rsidR="009A3450" w:rsidRDefault="00057BCA" w:rsidP="009F45B2">
      <w:pPr>
        <w:rPr>
          <w:rFonts w:ascii="Comic Sans MS" w:hAnsi="Comic Sans MS"/>
          <w:sz w:val="32"/>
          <w:szCs w:val="32"/>
        </w:rPr>
      </w:pPr>
      <w:r w:rsidRPr="00057BCA">
        <w:rPr>
          <w:rFonts w:ascii="Comic Sans MS" w:hAnsi="Comic Sans MS"/>
          <w:sz w:val="32"/>
          <w:szCs w:val="32"/>
        </w:rPr>
        <w:drawing>
          <wp:inline distT="0" distB="0" distL="0" distR="0" wp14:anchorId="055ED725" wp14:editId="2C9466D0">
            <wp:extent cx="5731510" cy="1265274"/>
            <wp:effectExtent l="0" t="0" r="2540" b="0"/>
            <wp:docPr id="61997227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72271" name="Picture 1" descr="A screen shot of a computer screen&#10;&#10;Description automatically generated"/>
                    <pic:cNvPicPr/>
                  </pic:nvPicPr>
                  <pic:blipFill>
                    <a:blip r:embed="rId11"/>
                    <a:stretch>
                      <a:fillRect/>
                    </a:stretch>
                  </pic:blipFill>
                  <pic:spPr>
                    <a:xfrm>
                      <a:off x="0" y="0"/>
                      <a:ext cx="5762190" cy="1272047"/>
                    </a:xfrm>
                    <a:prstGeom prst="rect">
                      <a:avLst/>
                    </a:prstGeom>
                  </pic:spPr>
                </pic:pic>
              </a:graphicData>
            </a:graphic>
          </wp:inline>
        </w:drawing>
      </w:r>
    </w:p>
    <w:p w14:paraId="346A7024" w14:textId="77777777" w:rsidR="009A3450" w:rsidRDefault="009A3450" w:rsidP="009F45B2">
      <w:pPr>
        <w:rPr>
          <w:rFonts w:ascii="Comic Sans MS" w:hAnsi="Comic Sans MS"/>
          <w:sz w:val="32"/>
          <w:szCs w:val="32"/>
        </w:rPr>
      </w:pPr>
    </w:p>
    <w:p w14:paraId="72F01769" w14:textId="56B009D9" w:rsidR="009A3450" w:rsidRDefault="009A3450" w:rsidP="009F45B2">
      <w:pPr>
        <w:rPr>
          <w:rFonts w:ascii="Comic Sans MS" w:hAnsi="Comic Sans MS"/>
          <w:sz w:val="32"/>
          <w:szCs w:val="32"/>
        </w:rPr>
      </w:pPr>
      <w:r>
        <w:rPr>
          <w:rFonts w:ascii="Comic Sans MS" w:hAnsi="Comic Sans MS"/>
          <w:sz w:val="32"/>
          <w:szCs w:val="32"/>
        </w:rPr>
        <w:t xml:space="preserve">Step </w:t>
      </w:r>
      <w:r w:rsidR="00057BCA">
        <w:rPr>
          <w:rFonts w:ascii="Comic Sans MS" w:hAnsi="Comic Sans MS"/>
          <w:sz w:val="32"/>
          <w:szCs w:val="32"/>
        </w:rPr>
        <w:t>7</w:t>
      </w:r>
      <w:r>
        <w:rPr>
          <w:rFonts w:ascii="Comic Sans MS" w:hAnsi="Comic Sans MS"/>
          <w:sz w:val="32"/>
          <w:szCs w:val="32"/>
        </w:rPr>
        <w:t xml:space="preserve">: You will get an </w:t>
      </w:r>
      <w:proofErr w:type="gramStart"/>
      <w:r>
        <w:rPr>
          <w:rFonts w:ascii="Comic Sans MS" w:hAnsi="Comic Sans MS"/>
          <w:sz w:val="32"/>
          <w:szCs w:val="32"/>
        </w:rPr>
        <w:t>Alert</w:t>
      </w:r>
      <w:proofErr w:type="gramEnd"/>
      <w:r>
        <w:rPr>
          <w:rFonts w:ascii="Comic Sans MS" w:hAnsi="Comic Sans MS"/>
          <w:sz w:val="32"/>
          <w:szCs w:val="32"/>
        </w:rPr>
        <w:t xml:space="preserve"> msg.</w:t>
      </w:r>
    </w:p>
    <w:p w14:paraId="0A2D5405" w14:textId="4ECDB4C5" w:rsidR="009A3450" w:rsidRPr="009A3450" w:rsidRDefault="00057BCA" w:rsidP="009F45B2">
      <w:pPr>
        <w:rPr>
          <w:rFonts w:ascii="Comic Sans MS" w:hAnsi="Comic Sans MS"/>
          <w:sz w:val="32"/>
          <w:szCs w:val="32"/>
        </w:rPr>
      </w:pPr>
      <w:r>
        <w:rPr>
          <w:rFonts w:ascii="Comic Sans MS" w:hAnsi="Comic Sans MS"/>
          <w:noProof/>
          <w:sz w:val="32"/>
          <w:szCs w:val="32"/>
        </w:rPr>
        <w:drawing>
          <wp:inline distT="0" distB="0" distL="0" distR="0" wp14:anchorId="449CCFB2" wp14:editId="3C4A8D62">
            <wp:extent cx="5731510" cy="1297172"/>
            <wp:effectExtent l="0" t="0" r="2540" b="0"/>
            <wp:docPr id="1332845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5475" name="Picture 1332845475"/>
                    <pic:cNvPicPr/>
                  </pic:nvPicPr>
                  <pic:blipFill>
                    <a:blip r:embed="rId12">
                      <a:extLst>
                        <a:ext uri="{28A0092B-C50C-407E-A947-70E740481C1C}">
                          <a14:useLocalDpi xmlns:a14="http://schemas.microsoft.com/office/drawing/2010/main" val="0"/>
                        </a:ext>
                      </a:extLst>
                    </a:blip>
                    <a:stretch>
                      <a:fillRect/>
                    </a:stretch>
                  </pic:blipFill>
                  <pic:spPr>
                    <a:xfrm>
                      <a:off x="0" y="0"/>
                      <a:ext cx="5748709" cy="1301065"/>
                    </a:xfrm>
                    <a:prstGeom prst="rect">
                      <a:avLst/>
                    </a:prstGeom>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057BCA"/>
    <w:rsid w:val="001C3C99"/>
    <w:rsid w:val="00206142"/>
    <w:rsid w:val="0025406A"/>
    <w:rsid w:val="00457220"/>
    <w:rsid w:val="007428BD"/>
    <w:rsid w:val="009A3450"/>
    <w:rsid w:val="009F45B2"/>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2</cp:revision>
  <dcterms:created xsi:type="dcterms:W3CDTF">2025-01-30T12:36:00Z</dcterms:created>
  <dcterms:modified xsi:type="dcterms:W3CDTF">2025-02-04T13:26:00Z</dcterms:modified>
</cp:coreProperties>
</file>