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6DF0C" w14:textId="62EC2BB1" w:rsidR="005C7755" w:rsidRDefault="00926CF3" w:rsidP="005C7755">
      <w:pPr>
        <w:spacing w:line="240" w:lineRule="auto"/>
      </w:pPr>
      <w:r>
        <w:rPr>
          <w:b/>
          <w:bCs/>
        </w:rPr>
        <w:t xml:space="preserve">Attack 2 with </w:t>
      </w:r>
      <w:proofErr w:type="spellStart"/>
      <w:r w:rsidR="005C7755" w:rsidRPr="005434A2">
        <w:rPr>
          <w:b/>
          <w:bCs/>
        </w:rPr>
        <w:t>N</w:t>
      </w:r>
      <w:r w:rsidR="00961E46">
        <w:rPr>
          <w:b/>
          <w:bCs/>
        </w:rPr>
        <w:t>ikto</w:t>
      </w:r>
      <w:proofErr w:type="spellEnd"/>
      <w:r w:rsidR="005C7755" w:rsidRPr="005434A2">
        <w:rPr>
          <w:b/>
          <w:bCs/>
        </w:rPr>
        <w:t xml:space="preserve"> Scan Alert</w:t>
      </w:r>
      <w:r w:rsidR="005C7755" w:rsidRPr="005434A2">
        <w:t>:</w:t>
      </w:r>
    </w:p>
    <w:p w14:paraId="4477CFA3" w14:textId="0CCC995C" w:rsidR="005C7755" w:rsidRDefault="005C7755" w:rsidP="005C7755">
      <w:pPr>
        <w:spacing w:line="240" w:lineRule="auto"/>
      </w:pPr>
      <w:r>
        <w:t xml:space="preserve">This alert will be triggered when there </w:t>
      </w:r>
      <w:r w:rsidR="00961E46">
        <w:t>are</w:t>
      </w:r>
      <w:r>
        <w:t xml:space="preserve"> </w:t>
      </w:r>
      <w:proofErr w:type="spellStart"/>
      <w:r>
        <w:t>N</w:t>
      </w:r>
      <w:r w:rsidR="00961E46">
        <w:t>ikto</w:t>
      </w:r>
      <w:proofErr w:type="spellEnd"/>
      <w:r>
        <w:t xml:space="preserve"> scan</w:t>
      </w:r>
      <w:r w:rsidR="00961E46">
        <w:t xml:space="preserve"> </w:t>
      </w:r>
      <w:r>
        <w:t>logs identified by the network monitoring tool(</w:t>
      </w:r>
      <w:proofErr w:type="spellStart"/>
      <w:r>
        <w:t>zeek</w:t>
      </w:r>
      <w:proofErr w:type="spellEnd"/>
      <w:r>
        <w:t>) and accordingly a custom alert is created.</w:t>
      </w:r>
    </w:p>
    <w:p w14:paraId="436578DB" w14:textId="77777777" w:rsidR="005C7755" w:rsidRDefault="005C7755" w:rsidP="005C7755">
      <w:pPr>
        <w:spacing w:line="240" w:lineRule="auto"/>
      </w:pPr>
      <w:r>
        <w:t>Created rules in elastic are in .</w:t>
      </w:r>
      <w:proofErr w:type="spellStart"/>
      <w:r>
        <w:t>ndjson</w:t>
      </w:r>
      <w:proofErr w:type="spellEnd"/>
      <w:r>
        <w:t xml:space="preserve"> format, those files for the alert is uploaded and the process and output screenshots are added in this page.</w:t>
      </w:r>
    </w:p>
    <w:p w14:paraId="011AAAFA" w14:textId="006ADE0B" w:rsidR="00926CF3" w:rsidRDefault="00926CF3" w:rsidP="005C7755">
      <w:pPr>
        <w:spacing w:line="240" w:lineRule="auto"/>
      </w:pPr>
      <w:r>
        <w:t>Attack scenario:</w:t>
      </w:r>
    </w:p>
    <w:p w14:paraId="4D1B2CD6" w14:textId="1CDB7401" w:rsidR="00893E78" w:rsidRDefault="00893E78" w:rsidP="00893E78">
      <w:pPr>
        <w:spacing w:line="240" w:lineRule="auto"/>
      </w:pPr>
      <w:r>
        <w:t xml:space="preserve">This scenario is to run a </w:t>
      </w:r>
      <w:proofErr w:type="spellStart"/>
      <w:r>
        <w:t>n</w:t>
      </w:r>
      <w:r>
        <w:t>ikto</w:t>
      </w:r>
      <w:proofErr w:type="spellEnd"/>
      <w:r>
        <w:t xml:space="preserve"> scanner in our attacker machine </w:t>
      </w:r>
      <w:r>
        <w:t>to check for web vulnerabilities</w:t>
      </w:r>
      <w:r>
        <w:t>,</w:t>
      </w:r>
      <w:r w:rsidR="00A61973">
        <w:t xml:space="preserve"> a</w:t>
      </w:r>
      <w:r w:rsidR="0091126A">
        <w:t>nd identify a way to go into the machine using those web vulnerabilities.</w:t>
      </w:r>
    </w:p>
    <w:p w14:paraId="6931DAF8" w14:textId="77777777" w:rsidR="00926CF3" w:rsidRDefault="00926CF3" w:rsidP="005C7755">
      <w:pPr>
        <w:spacing w:line="240" w:lineRule="auto"/>
      </w:pPr>
    </w:p>
    <w:p w14:paraId="26DA3ED4" w14:textId="77777777" w:rsidR="005C7755" w:rsidRPr="005434A2" w:rsidRDefault="005C7755" w:rsidP="005C7755">
      <w:pPr>
        <w:spacing w:line="240" w:lineRule="auto"/>
        <w:rPr>
          <w:b/>
          <w:bCs/>
        </w:rPr>
      </w:pPr>
      <w:r>
        <w:rPr>
          <w:b/>
          <w:bCs/>
        </w:rPr>
        <w:t>Steps</w:t>
      </w:r>
      <w:r w:rsidRPr="005434A2">
        <w:rPr>
          <w:b/>
          <w:bCs/>
        </w:rPr>
        <w:t>:</w:t>
      </w:r>
    </w:p>
    <w:p w14:paraId="1DA9199E" w14:textId="77777777" w:rsidR="005C7755" w:rsidRDefault="005C7755" w:rsidP="005C7755">
      <w:pPr>
        <w:spacing w:line="240" w:lineRule="auto"/>
      </w:pPr>
      <w:r>
        <w:t xml:space="preserve">First step is to make sure that the </w:t>
      </w:r>
      <w:proofErr w:type="spellStart"/>
      <w:r>
        <w:t>zeek</w:t>
      </w:r>
      <w:proofErr w:type="spellEnd"/>
      <w:r>
        <w:t xml:space="preserve"> is running.</w:t>
      </w:r>
    </w:p>
    <w:p w14:paraId="7B488AA0" w14:textId="77777777" w:rsidR="005C7755" w:rsidRDefault="005C7755" w:rsidP="005C7755">
      <w:pPr>
        <w:spacing w:line="240" w:lineRule="auto"/>
      </w:pPr>
      <w:r w:rsidRPr="008C3580">
        <w:rPr>
          <w:noProof/>
        </w:rPr>
        <w:drawing>
          <wp:inline distT="0" distB="0" distL="0" distR="0" wp14:anchorId="1262B25C" wp14:editId="6F612074">
            <wp:extent cx="5943600" cy="4082415"/>
            <wp:effectExtent l="0" t="0" r="0" b="0"/>
            <wp:docPr id="1003624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9EE0" w14:textId="77777777" w:rsidR="004A2891" w:rsidRDefault="005C7755" w:rsidP="005C7755">
      <w:pPr>
        <w:spacing w:line="240" w:lineRule="auto"/>
      </w:pPr>
      <w:r>
        <w:t xml:space="preserve">Once we confirm that the </w:t>
      </w:r>
      <w:proofErr w:type="spellStart"/>
      <w:r>
        <w:t>zeek</w:t>
      </w:r>
      <w:proofErr w:type="spellEnd"/>
      <w:r>
        <w:t xml:space="preserve"> is running, we perform the</w:t>
      </w:r>
      <w:r w:rsidR="00961E46">
        <w:t xml:space="preserve"> </w:t>
      </w:r>
      <w:proofErr w:type="spellStart"/>
      <w:r w:rsidR="00961E46">
        <w:t>nikto</w:t>
      </w:r>
      <w:proofErr w:type="spellEnd"/>
      <w:r w:rsidR="00961E46">
        <w:t xml:space="preserve"> scan </w:t>
      </w:r>
      <w:r w:rsidR="004A2891">
        <w:t xml:space="preserve">to for web </w:t>
      </w:r>
      <w:proofErr w:type="spellStart"/>
      <w:r w:rsidR="004A2891">
        <w:t>vulnerabiblities</w:t>
      </w:r>
      <w:proofErr w:type="spellEnd"/>
      <w:r w:rsidR="004A2891">
        <w:t>.</w:t>
      </w:r>
    </w:p>
    <w:p w14:paraId="28FB203A" w14:textId="4A0B4291" w:rsidR="001062CD" w:rsidRDefault="004A2891" w:rsidP="005C7755">
      <w:pPr>
        <w:spacing w:line="240" w:lineRule="auto"/>
      </w:pPr>
      <w:r>
        <w:t xml:space="preserve">This </w:t>
      </w:r>
      <w:r w:rsidR="005C7755">
        <w:t xml:space="preserve">scan </w:t>
      </w:r>
      <w:r>
        <w:t xml:space="preserve">is done after the </w:t>
      </w:r>
      <w:proofErr w:type="spellStart"/>
      <w:r>
        <w:t>nmap</w:t>
      </w:r>
      <w:proofErr w:type="spellEnd"/>
      <w:r>
        <w:t xml:space="preserve"> scan, once we know what are the services and ports </w:t>
      </w:r>
      <w:r w:rsidR="00577C97">
        <w:t xml:space="preserve">running from </w:t>
      </w:r>
      <w:proofErr w:type="spellStart"/>
      <w:r w:rsidR="00577C97">
        <w:t>nmap</w:t>
      </w:r>
      <w:proofErr w:type="spellEnd"/>
      <w:r w:rsidR="00577C97">
        <w:t xml:space="preserve"> scan, we do </w:t>
      </w:r>
      <w:proofErr w:type="spellStart"/>
      <w:r w:rsidR="00577C97">
        <w:t>nikto</w:t>
      </w:r>
      <w:proofErr w:type="spellEnd"/>
      <w:r w:rsidR="00577C97">
        <w:t xml:space="preserve"> scan for deep web vulnerabilities scan on specific </w:t>
      </w:r>
      <w:proofErr w:type="spellStart"/>
      <w:r w:rsidR="00577C97">
        <w:t>poer</w:t>
      </w:r>
      <w:proofErr w:type="spellEnd"/>
      <w:r w:rsidR="00577C97">
        <w:t xml:space="preserve"> which is identified in </w:t>
      </w:r>
      <w:proofErr w:type="spellStart"/>
      <w:r w:rsidR="00577C97">
        <w:t>nmap</w:t>
      </w:r>
      <w:proofErr w:type="spellEnd"/>
      <w:r w:rsidR="00577C97">
        <w:t xml:space="preserve"> scanning</w:t>
      </w:r>
      <w:r w:rsidR="001062CD">
        <w:t>.</w:t>
      </w:r>
    </w:p>
    <w:p w14:paraId="45100D8A" w14:textId="19337BC7" w:rsidR="005C7755" w:rsidRPr="005434A2" w:rsidRDefault="005C7755" w:rsidP="005C7755">
      <w:pPr>
        <w:spacing w:line="240" w:lineRule="auto"/>
        <w:rPr>
          <w:b/>
          <w:bCs/>
        </w:rPr>
      </w:pPr>
      <w:r w:rsidRPr="005434A2">
        <w:rPr>
          <w:b/>
          <w:bCs/>
        </w:rPr>
        <w:t xml:space="preserve">Syntax or command to run </w:t>
      </w:r>
      <w:proofErr w:type="spellStart"/>
      <w:r w:rsidRPr="005434A2">
        <w:rPr>
          <w:b/>
          <w:bCs/>
        </w:rPr>
        <w:t>n</w:t>
      </w:r>
      <w:r w:rsidR="00577C97">
        <w:rPr>
          <w:b/>
          <w:bCs/>
        </w:rPr>
        <w:t>ikto</w:t>
      </w:r>
      <w:proofErr w:type="spellEnd"/>
      <w:r w:rsidRPr="005434A2">
        <w:rPr>
          <w:b/>
          <w:bCs/>
        </w:rPr>
        <w:t xml:space="preserve"> scan:</w:t>
      </w:r>
    </w:p>
    <w:p w14:paraId="13E43104" w14:textId="0E4B6D24" w:rsidR="005C7755" w:rsidRDefault="005C7755" w:rsidP="005C7755">
      <w:pPr>
        <w:spacing w:line="240" w:lineRule="auto"/>
      </w:pPr>
      <w:r>
        <w:lastRenderedPageBreak/>
        <w:t xml:space="preserve">$ </w:t>
      </w:r>
      <w:proofErr w:type="spellStart"/>
      <w:r>
        <w:t>sudo</w:t>
      </w:r>
      <w:proofErr w:type="spellEnd"/>
      <w:r w:rsidR="00577C97">
        <w:t xml:space="preserve"> </w:t>
      </w:r>
      <w:proofErr w:type="spellStart"/>
      <w:r w:rsidR="00577C97">
        <w:t>nikto</w:t>
      </w:r>
      <w:proofErr w:type="spellEnd"/>
      <w:r>
        <w:t xml:space="preserve"> </w:t>
      </w:r>
      <w:r w:rsidR="003D71A5">
        <w:t xml:space="preserve">-h </w:t>
      </w:r>
      <w:r>
        <w:t>&lt;target-machine-</w:t>
      </w:r>
      <w:proofErr w:type="spellStart"/>
      <w:r>
        <w:t>ip</w:t>
      </w:r>
      <w:proofErr w:type="spellEnd"/>
      <w:r>
        <w:t>-</w:t>
      </w:r>
      <w:proofErr w:type="spellStart"/>
      <w:r>
        <w:t>addr</w:t>
      </w:r>
      <w:proofErr w:type="spellEnd"/>
      <w:r>
        <w:t>&gt;</w:t>
      </w:r>
      <w:r w:rsidR="00577C97">
        <w:t>:&lt;port no.&gt;</w:t>
      </w:r>
    </w:p>
    <w:p w14:paraId="0E344AAB" w14:textId="77777777" w:rsidR="001062CD" w:rsidRDefault="001062CD" w:rsidP="005C7755">
      <w:pPr>
        <w:spacing w:line="240" w:lineRule="auto"/>
      </w:pPr>
    </w:p>
    <w:p w14:paraId="07214D47" w14:textId="77777777" w:rsidR="005C7755" w:rsidRDefault="005C7755" w:rsidP="005C7755">
      <w:pPr>
        <w:spacing w:line="240" w:lineRule="auto"/>
      </w:pPr>
      <w:r>
        <w:t>Since I am running this in a simulated lab environment, I made sure that the python server is running on my victim machine (windows machine) :</w:t>
      </w:r>
    </w:p>
    <w:p w14:paraId="239E5764" w14:textId="77777777" w:rsidR="005C7755" w:rsidRDefault="005C7755" w:rsidP="005C7755">
      <w:pPr>
        <w:pStyle w:val="NormalWeb"/>
      </w:pPr>
      <w:r>
        <w:rPr>
          <w:noProof/>
        </w:rPr>
        <w:drawing>
          <wp:inline distT="0" distB="0" distL="0" distR="0" wp14:anchorId="7C26E258" wp14:editId="7AC652DC">
            <wp:extent cx="4835518" cy="2730044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18" cy="273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4C75" w14:textId="492E0E2E" w:rsidR="005C7755" w:rsidRDefault="005C7755" w:rsidP="005C7755">
      <w:pPr>
        <w:pStyle w:val="NormalWeb"/>
      </w:pPr>
      <w:r>
        <w:t xml:space="preserve">Later, on my attacker machine (parrot OS), I run the command to scan by using </w:t>
      </w:r>
      <w:proofErr w:type="spellStart"/>
      <w:r>
        <w:t>N</w:t>
      </w:r>
      <w:r w:rsidR="003D71A5">
        <w:t>ikto</w:t>
      </w:r>
      <w:proofErr w:type="spellEnd"/>
      <w:r w:rsidR="001062CD">
        <w:t xml:space="preserve"> </w:t>
      </w:r>
      <w:r>
        <w:t xml:space="preserve">tool: </w:t>
      </w:r>
    </w:p>
    <w:p w14:paraId="5700CFA9" w14:textId="2F7DE01D" w:rsidR="005C7755" w:rsidRDefault="00B2009C" w:rsidP="005C7755">
      <w:pPr>
        <w:pStyle w:val="NormalWeb"/>
      </w:pPr>
      <w:r>
        <w:rPr>
          <w:noProof/>
        </w:rPr>
        <w:drawing>
          <wp:inline distT="0" distB="0" distL="0" distR="0" wp14:anchorId="07FC16A6" wp14:editId="22BEFA73">
            <wp:extent cx="5943600" cy="2898775"/>
            <wp:effectExtent l="0" t="0" r="0" b="0"/>
            <wp:docPr id="142303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0F45" w14:textId="77777777" w:rsidR="00B2009C" w:rsidRDefault="00B2009C" w:rsidP="005C7755">
      <w:pPr>
        <w:pStyle w:val="NormalWeb"/>
      </w:pPr>
    </w:p>
    <w:p w14:paraId="7FAF8615" w14:textId="3178236E" w:rsidR="005C7755" w:rsidRDefault="005C7755" w:rsidP="005C7755">
      <w:pPr>
        <w:pStyle w:val="NormalWeb"/>
      </w:pPr>
      <w:r>
        <w:t xml:space="preserve">After the scan is done, we can log-in to our elastic and check the </w:t>
      </w:r>
      <w:proofErr w:type="spellStart"/>
      <w:r>
        <w:t>zeek</w:t>
      </w:r>
      <w:proofErr w:type="spellEnd"/>
      <w:r>
        <w:t xml:space="preserve"> logs in discover tab.</w:t>
      </w:r>
    </w:p>
    <w:p w14:paraId="0BB7C500" w14:textId="75FAC1E0" w:rsidR="005C7755" w:rsidRDefault="005C7755" w:rsidP="005C7755">
      <w:pPr>
        <w:pStyle w:val="NormalWeb"/>
      </w:pPr>
    </w:p>
    <w:p w14:paraId="240D3DBC" w14:textId="72CC99CC" w:rsidR="001062CD" w:rsidRDefault="005E67BB" w:rsidP="005C7755">
      <w:pPr>
        <w:pStyle w:val="NormalWeb"/>
      </w:pPr>
      <w:r>
        <w:rPr>
          <w:noProof/>
        </w:rPr>
        <w:drawing>
          <wp:inline distT="0" distB="0" distL="0" distR="0" wp14:anchorId="3F97DE5A" wp14:editId="212B6520">
            <wp:extent cx="5943600" cy="2896235"/>
            <wp:effectExtent l="0" t="0" r="0" b="0"/>
            <wp:docPr id="1119278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19A2" w14:textId="77777777" w:rsidR="005C7755" w:rsidRDefault="005C7755" w:rsidP="005C7755">
      <w:pPr>
        <w:pStyle w:val="NormalWeb"/>
      </w:pPr>
    </w:p>
    <w:p w14:paraId="24122881" w14:textId="42E119B5" w:rsidR="001062CD" w:rsidRDefault="005E67BB" w:rsidP="005C7755">
      <w:pPr>
        <w:pStyle w:val="NormalWeb"/>
      </w:pPr>
      <w:proofErr w:type="spellStart"/>
      <w:r>
        <w:t>Nikto</w:t>
      </w:r>
      <w:proofErr w:type="spellEnd"/>
      <w:r w:rsidR="001062CD">
        <w:t xml:space="preserve"> logs are generated by </w:t>
      </w:r>
      <w:proofErr w:type="spellStart"/>
      <w:r w:rsidR="001062CD">
        <w:t>zeek</w:t>
      </w:r>
      <w:proofErr w:type="spellEnd"/>
      <w:r w:rsidR="001062CD">
        <w:t xml:space="preserve"> and pushed into the SIEM.</w:t>
      </w:r>
    </w:p>
    <w:p w14:paraId="5760D86A" w14:textId="5E4C00AE" w:rsidR="003813E7" w:rsidRDefault="005E67BB" w:rsidP="005C7755">
      <w:pPr>
        <w:pStyle w:val="NormalWeb"/>
      </w:pPr>
      <w:r>
        <w:t xml:space="preserve">By default in some of the browsers like </w:t>
      </w:r>
      <w:proofErr w:type="spellStart"/>
      <w:r>
        <w:t>mozilla</w:t>
      </w:r>
      <w:proofErr w:type="spellEnd"/>
      <w:r>
        <w:t xml:space="preserve">, </w:t>
      </w:r>
      <w:proofErr w:type="spellStart"/>
      <w:r w:rsidR="00C8107D">
        <w:t>nikto</w:t>
      </w:r>
      <w:proofErr w:type="spellEnd"/>
      <w:r w:rsidR="00C8107D">
        <w:t xml:space="preserve"> uses </w:t>
      </w:r>
      <w:proofErr w:type="spellStart"/>
      <w:r w:rsidR="00C8107D">
        <w:t>Aplewebkit</w:t>
      </w:r>
      <w:proofErr w:type="spellEnd"/>
      <w:r w:rsidR="00C8107D">
        <w:t xml:space="preserve"> as </w:t>
      </w:r>
      <w:proofErr w:type="spellStart"/>
      <w:r w:rsidR="00C8107D">
        <w:t>user_agent_name</w:t>
      </w:r>
      <w:proofErr w:type="spellEnd"/>
      <w:r w:rsidR="00C8107D">
        <w:t xml:space="preserve"> to get into logs to look less suspicious on the network, which helps</w:t>
      </w:r>
      <w:r w:rsidR="003813E7">
        <w:t xml:space="preserve"> to avoid </w:t>
      </w:r>
      <w:r w:rsidR="003813E7" w:rsidRPr="003813E7">
        <w:t xml:space="preserve">WAFs (Web Application Firewalls) or IDS/IPS systems that might block </w:t>
      </w:r>
      <w:proofErr w:type="spellStart"/>
      <w:r w:rsidR="003813E7" w:rsidRPr="003813E7">
        <w:t>Nikto</w:t>
      </w:r>
      <w:proofErr w:type="spellEnd"/>
      <w:r w:rsidR="003813E7" w:rsidRPr="003813E7">
        <w:t xml:space="preserve"> if it used its default signature.</w:t>
      </w:r>
    </w:p>
    <w:p w14:paraId="4D6A9517" w14:textId="5947A689" w:rsidR="005C7755" w:rsidRDefault="005C7755" w:rsidP="005C7755">
      <w:pPr>
        <w:pStyle w:val="NormalWeb"/>
      </w:pPr>
      <w:r>
        <w:t xml:space="preserve">Next, a custom alert can be created for </w:t>
      </w:r>
      <w:proofErr w:type="spellStart"/>
      <w:r w:rsidR="001062CD">
        <w:t>N</w:t>
      </w:r>
      <w:r w:rsidR="003813E7">
        <w:t>ikto</w:t>
      </w:r>
      <w:proofErr w:type="spellEnd"/>
      <w:r>
        <w:t xml:space="preserve"> scan.</w:t>
      </w:r>
    </w:p>
    <w:p w14:paraId="0CE66C60" w14:textId="77777777" w:rsidR="005C7755" w:rsidRDefault="005C7755" w:rsidP="005C7755">
      <w:pPr>
        <w:pStyle w:val="NormalWeb"/>
      </w:pPr>
      <w:r>
        <w:t>To do that, go to manage rules option, and click on create alert and fill in the details.</w:t>
      </w:r>
    </w:p>
    <w:p w14:paraId="7ED84A41" w14:textId="77777777" w:rsidR="005C7755" w:rsidRDefault="005C7755" w:rsidP="005C7755">
      <w:pPr>
        <w:pStyle w:val="NormalWeb"/>
      </w:pPr>
      <w:r>
        <w:t xml:space="preserve">We can export this rule from </w:t>
      </w:r>
      <w:proofErr w:type="spellStart"/>
      <w:r>
        <w:t>kibana</w:t>
      </w:r>
      <w:proofErr w:type="spellEnd"/>
      <w:r>
        <w:t>, this file will be stored in .</w:t>
      </w:r>
      <w:proofErr w:type="spellStart"/>
      <w:r>
        <w:t>ndjson</w:t>
      </w:r>
      <w:proofErr w:type="spellEnd"/>
      <w:r>
        <w:t xml:space="preserve"> format, which is uploaded, you can check for the alert in that file.</w:t>
      </w:r>
    </w:p>
    <w:p w14:paraId="4AA5A656" w14:textId="77777777" w:rsidR="005C7755" w:rsidRDefault="005C7755" w:rsidP="005C7755">
      <w:pPr>
        <w:pStyle w:val="NormalWeb"/>
      </w:pPr>
      <w:r>
        <w:t>Below is the screenshot for the alert generated.</w:t>
      </w:r>
      <w:r w:rsidRPr="005434A2">
        <w:t xml:space="preserve"> </w:t>
      </w:r>
      <w:r>
        <w:t xml:space="preserve">We can see that </w:t>
      </w:r>
      <w:r w:rsidR="001062CD">
        <w:t>4</w:t>
      </w:r>
      <w:r>
        <w:t xml:space="preserve"> </w:t>
      </w:r>
      <w:r w:rsidR="001062CD">
        <w:t xml:space="preserve">Nmap </w:t>
      </w:r>
      <w:r>
        <w:t>scan alerts were generated.</w:t>
      </w:r>
    </w:p>
    <w:p w14:paraId="4FEAFB7F" w14:textId="77777777" w:rsidR="005C7755" w:rsidRDefault="005C7755" w:rsidP="005C7755">
      <w:pPr>
        <w:pStyle w:val="NormalWeb"/>
      </w:pPr>
      <w:r>
        <w:rPr>
          <w:noProof/>
        </w:rPr>
        <w:lastRenderedPageBreak/>
        <w:drawing>
          <wp:inline distT="0" distB="0" distL="0" distR="0" wp14:anchorId="13926876" wp14:editId="72BE32BB">
            <wp:extent cx="4841715" cy="2336774"/>
            <wp:effectExtent l="0" t="0" r="0" b="6985"/>
            <wp:docPr id="145871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42" cy="243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1134" w14:textId="77777777" w:rsidR="005C7755" w:rsidRPr="008C3580" w:rsidRDefault="005C7755" w:rsidP="005C7755">
      <w:pPr>
        <w:pStyle w:val="NormalWeb"/>
      </w:pPr>
    </w:p>
    <w:p w14:paraId="3103B81B" w14:textId="77777777" w:rsidR="005C7755" w:rsidRDefault="005C7755" w:rsidP="005C7755">
      <w:pPr>
        <w:pStyle w:val="NormalWeb"/>
      </w:pPr>
    </w:p>
    <w:p w14:paraId="76BAB0D5" w14:textId="77777777" w:rsidR="005C7755" w:rsidRDefault="005C7755" w:rsidP="005C7755">
      <w:pPr>
        <w:spacing w:line="240" w:lineRule="auto"/>
      </w:pPr>
    </w:p>
    <w:p w14:paraId="731ED117" w14:textId="77777777" w:rsidR="005C7755" w:rsidRDefault="005C7755" w:rsidP="005C7755">
      <w:pPr>
        <w:spacing w:line="240" w:lineRule="auto"/>
      </w:pPr>
    </w:p>
    <w:p w14:paraId="004846FC" w14:textId="77777777" w:rsidR="00857F41" w:rsidRDefault="00857F41"/>
    <w:sectPr w:rsidR="00857F41" w:rsidSect="005C77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55"/>
    <w:rsid w:val="001062CD"/>
    <w:rsid w:val="00220D93"/>
    <w:rsid w:val="003813E7"/>
    <w:rsid w:val="003D71A5"/>
    <w:rsid w:val="004A2891"/>
    <w:rsid w:val="00577C97"/>
    <w:rsid w:val="005A673E"/>
    <w:rsid w:val="005C7755"/>
    <w:rsid w:val="005E67BB"/>
    <w:rsid w:val="0078354F"/>
    <w:rsid w:val="00857F41"/>
    <w:rsid w:val="00893E78"/>
    <w:rsid w:val="0091126A"/>
    <w:rsid w:val="00926CF3"/>
    <w:rsid w:val="00961E46"/>
    <w:rsid w:val="00A61973"/>
    <w:rsid w:val="00B2009C"/>
    <w:rsid w:val="00C8107D"/>
    <w:rsid w:val="00D574CA"/>
    <w:rsid w:val="00E55E9C"/>
    <w:rsid w:val="00EF79D7"/>
    <w:rsid w:val="00F665A8"/>
    <w:rsid w:val="00F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40BC"/>
  <w15:chartTrackingRefBased/>
  <w15:docId w15:val="{DF510355-8499-4158-B767-75D9D828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55"/>
  </w:style>
  <w:style w:type="paragraph" w:styleId="Heading1">
    <w:name w:val="heading 1"/>
    <w:basedOn w:val="Normal"/>
    <w:next w:val="Normal"/>
    <w:link w:val="Heading1Char"/>
    <w:uiPriority w:val="9"/>
    <w:qFormat/>
    <w:rsid w:val="005C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5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5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5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77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77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PAGIDIMARRI</dc:creator>
  <cp:keywords/>
  <dc:description/>
  <cp:lastModifiedBy>PRASANNA PAGIDIMARRI</cp:lastModifiedBy>
  <cp:revision>6</cp:revision>
  <dcterms:created xsi:type="dcterms:W3CDTF">2025-07-29T11:09:00Z</dcterms:created>
  <dcterms:modified xsi:type="dcterms:W3CDTF">2025-07-29T11:21:00Z</dcterms:modified>
</cp:coreProperties>
</file>