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D3A6" w14:textId="77777777" w:rsidR="00655B2E" w:rsidRDefault="00BC4C83">
      <w:pPr>
        <w:spacing w:after="0"/>
        <w:ind w:left="10" w:right="711" w:hanging="10"/>
        <w:jc w:val="center"/>
      </w:pPr>
      <w:r>
        <w:rPr>
          <w:b/>
          <w:sz w:val="24"/>
        </w:rPr>
        <w:t xml:space="preserve">Project Design Phase-I </w:t>
      </w:r>
    </w:p>
    <w:p w14:paraId="193E614C" w14:textId="77777777" w:rsidR="00655B2E" w:rsidRDefault="00BC4C83">
      <w:pPr>
        <w:spacing w:after="0"/>
        <w:ind w:left="10" w:right="713" w:hanging="10"/>
        <w:jc w:val="center"/>
      </w:pPr>
      <w:r>
        <w:rPr>
          <w:b/>
          <w:sz w:val="24"/>
        </w:rPr>
        <w:t xml:space="preserve">Solution Architecture </w:t>
      </w:r>
    </w:p>
    <w:p w14:paraId="092759DC" w14:textId="77777777" w:rsidR="00655B2E" w:rsidRDefault="00BC4C83">
      <w:pPr>
        <w:spacing w:after="0"/>
        <w:ind w:right="671"/>
        <w:jc w:val="center"/>
      </w:pPr>
      <w:r>
        <w:rPr>
          <w:b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655B2E" w14:paraId="11B92FA5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F7B5" w14:textId="77777777" w:rsidR="00655B2E" w:rsidRDefault="00BC4C83">
            <w:pPr>
              <w:spacing w:after="0"/>
              <w:ind w:left="4"/>
            </w:pPr>
            <w:r>
              <w:t xml:space="preserve">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A9BA" w14:textId="3D4C4974" w:rsidR="00655B2E" w:rsidRDefault="00BC4C83">
            <w:pPr>
              <w:spacing w:after="0"/>
            </w:pPr>
            <w:r>
              <w:t>2</w:t>
            </w:r>
            <w:r>
              <w:t xml:space="preserve"> November</w:t>
            </w:r>
            <w:r>
              <w:t xml:space="preserve"> 2022 </w:t>
            </w:r>
          </w:p>
        </w:tc>
      </w:tr>
      <w:tr w:rsidR="00655B2E" w14:paraId="41A7EA4A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59613" w14:textId="77777777" w:rsidR="00655B2E" w:rsidRDefault="00BC4C83">
            <w:pPr>
              <w:spacing w:after="0"/>
              <w:ind w:left="4"/>
            </w:pPr>
            <w:r>
              <w:t xml:space="preserve">Team ID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152B" w14:textId="4354E0C1" w:rsidR="00655B2E" w:rsidRDefault="00BC4C83">
            <w:pPr>
              <w:spacing w:after="0"/>
            </w:pPr>
            <w:r>
              <w:t>PNT2022TMID3104</w:t>
            </w:r>
            <w:r>
              <w:t xml:space="preserve">5 </w:t>
            </w:r>
          </w:p>
        </w:tc>
      </w:tr>
      <w:tr w:rsidR="00655B2E" w14:paraId="5CCDF406" w14:textId="77777777">
        <w:trPr>
          <w:trHeight w:val="54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E04A" w14:textId="77777777" w:rsidR="00655B2E" w:rsidRDefault="00BC4C83">
            <w:pPr>
              <w:spacing w:after="0"/>
              <w:ind w:left="4"/>
            </w:pPr>
            <w:r>
              <w:t xml:space="preserve">Project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054B2" w14:textId="77777777" w:rsidR="00655B2E" w:rsidRDefault="00BC4C83">
            <w:pPr>
              <w:spacing w:after="0"/>
            </w:pPr>
            <w:r>
              <w:t xml:space="preserve">Real time River Water Quality Monitoring And Control System </w:t>
            </w:r>
          </w:p>
        </w:tc>
      </w:tr>
      <w:tr w:rsidR="00655B2E" w14:paraId="754D3B49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6F55" w14:textId="77777777" w:rsidR="00655B2E" w:rsidRDefault="00BC4C83">
            <w:pPr>
              <w:spacing w:after="0"/>
              <w:ind w:left="4"/>
            </w:pPr>
            <w:r>
              <w:t xml:space="preserve">Maximum Marks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6F1F5" w14:textId="77777777" w:rsidR="00655B2E" w:rsidRDefault="00BC4C83">
            <w:pPr>
              <w:spacing w:after="0"/>
            </w:pPr>
            <w:r>
              <w:t xml:space="preserve">4 Marks </w:t>
            </w:r>
          </w:p>
        </w:tc>
      </w:tr>
    </w:tbl>
    <w:p w14:paraId="2EE86651" w14:textId="77777777" w:rsidR="00655B2E" w:rsidRDefault="00BC4C83">
      <w:pPr>
        <w:spacing w:after="180"/>
      </w:pPr>
      <w:r>
        <w:rPr>
          <w:b/>
        </w:rPr>
        <w:t xml:space="preserve"> </w:t>
      </w:r>
    </w:p>
    <w:p w14:paraId="24AA0293" w14:textId="77777777" w:rsidR="00655B2E" w:rsidRDefault="00BC4C83">
      <w:pPr>
        <w:spacing w:after="162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29319061" w14:textId="77777777" w:rsidR="00655B2E" w:rsidRDefault="00BC4C83">
      <w:pPr>
        <w:spacing w:after="163"/>
        <w:ind w:right="536"/>
      </w:pPr>
      <w:r>
        <w:rPr>
          <w:rFonts w:ascii="Arial" w:eastAsia="Arial" w:hAnsi="Arial" w:cs="Arial"/>
          <w:sz w:val="24"/>
        </w:rPr>
        <w:t xml:space="preserve">Our Aim is to develop a system for continous monitoring of river water quality at remote places using WSN with low cost and more accuracy. </w:t>
      </w:r>
    </w:p>
    <w:p w14:paraId="6D7C9DF2" w14:textId="77777777" w:rsidR="00655B2E" w:rsidRDefault="00BC4C83">
      <w:pPr>
        <w:numPr>
          <w:ilvl w:val="0"/>
          <w:numId w:val="1"/>
        </w:numPr>
        <w:spacing w:after="1"/>
        <w:ind w:right="536" w:hanging="360"/>
      </w:pPr>
      <w:r>
        <w:rPr>
          <w:rFonts w:ascii="Arial" w:eastAsia="Arial" w:hAnsi="Arial" w:cs="Arial"/>
          <w:sz w:val="24"/>
        </w:rPr>
        <w:t xml:space="preserve">To measure the parameters such as PH,Turbidity,Total </w:t>
      </w:r>
      <w:r>
        <w:rPr>
          <w:rFonts w:ascii="Arial" w:eastAsia="Arial" w:hAnsi="Arial" w:cs="Arial"/>
          <w:sz w:val="24"/>
        </w:rPr>
        <w:t xml:space="preserve">dissolved solid and temperature using sensor. </w:t>
      </w:r>
    </w:p>
    <w:p w14:paraId="60C43C68" w14:textId="77777777" w:rsidR="00655B2E" w:rsidRDefault="00BC4C83">
      <w:pPr>
        <w:numPr>
          <w:ilvl w:val="0"/>
          <w:numId w:val="1"/>
        </w:numPr>
        <w:spacing w:after="1"/>
        <w:ind w:right="536" w:hanging="360"/>
      </w:pPr>
      <w:r>
        <w:rPr>
          <w:rFonts w:ascii="Arial" w:eastAsia="Arial" w:hAnsi="Arial" w:cs="Arial"/>
          <w:sz w:val="24"/>
        </w:rPr>
        <w:t xml:space="preserve">Assemble the data from all the sensor and send it to base station using ESP32. </w:t>
      </w:r>
    </w:p>
    <w:p w14:paraId="634E4668" w14:textId="77777777" w:rsidR="00655B2E" w:rsidRDefault="00BC4C83">
      <w:pPr>
        <w:numPr>
          <w:ilvl w:val="0"/>
          <w:numId w:val="1"/>
        </w:numPr>
        <w:spacing w:after="1"/>
        <w:ind w:right="536" w:hanging="360"/>
      </w:pPr>
      <w:r>
        <w:rPr>
          <w:rFonts w:ascii="Arial" w:eastAsia="Arial" w:hAnsi="Arial" w:cs="Arial"/>
          <w:sz w:val="24"/>
        </w:rPr>
        <w:t xml:space="preserve">Integrate all the data from software then give it to MPC Buoy(mobile app)and measure the quality of water. </w:t>
      </w:r>
    </w:p>
    <w:p w14:paraId="4CF001CF" w14:textId="77777777" w:rsidR="00655B2E" w:rsidRDefault="00BC4C83">
      <w:pPr>
        <w:numPr>
          <w:ilvl w:val="0"/>
          <w:numId w:val="1"/>
        </w:numPr>
        <w:spacing w:after="1"/>
        <w:ind w:right="536" w:hanging="360"/>
      </w:pPr>
      <w:r>
        <w:rPr>
          <w:rFonts w:ascii="Arial" w:eastAsia="Arial" w:hAnsi="Arial" w:cs="Arial"/>
          <w:sz w:val="24"/>
        </w:rPr>
        <w:t>Send SMS to an author</w:t>
      </w:r>
      <w:r>
        <w:rPr>
          <w:rFonts w:ascii="Arial" w:eastAsia="Arial" w:hAnsi="Arial" w:cs="Arial"/>
          <w:sz w:val="24"/>
        </w:rPr>
        <w:t xml:space="preserve">ized person when water quality detected not match the preset standards. </w:t>
      </w:r>
    </w:p>
    <w:p w14:paraId="2E824FF8" w14:textId="77777777" w:rsidR="00655B2E" w:rsidRDefault="00BC4C83">
      <w:pPr>
        <w:numPr>
          <w:ilvl w:val="0"/>
          <w:numId w:val="1"/>
        </w:numPr>
        <w:spacing w:after="143"/>
        <w:ind w:right="536" w:hanging="360"/>
      </w:pPr>
      <w:r>
        <w:rPr>
          <w:rFonts w:ascii="Arial" w:eastAsia="Arial" w:hAnsi="Arial" w:cs="Arial"/>
          <w:sz w:val="24"/>
        </w:rPr>
        <w:t xml:space="preserve">The Data aggregator can retrieve the analysis result and transfer to app running on laptops,mobile phones in IOT cloud. </w:t>
      </w:r>
    </w:p>
    <w:p w14:paraId="5842BAE7" w14:textId="77777777" w:rsidR="00655B2E" w:rsidRDefault="00BC4C83">
      <w:r>
        <w:t xml:space="preserve"> </w:t>
      </w:r>
    </w:p>
    <w:p w14:paraId="130919A5" w14:textId="77777777" w:rsidR="00655B2E" w:rsidRDefault="00BC4C83">
      <w:r>
        <w:rPr>
          <w:b/>
        </w:rPr>
        <w:t xml:space="preserve"> </w:t>
      </w:r>
    </w:p>
    <w:p w14:paraId="5F298DBB" w14:textId="77777777" w:rsidR="00655B2E" w:rsidRDefault="00BC4C83">
      <w:r>
        <w:rPr>
          <w:b/>
        </w:rPr>
        <w:t xml:space="preserve"> </w:t>
      </w:r>
    </w:p>
    <w:p w14:paraId="582F2103" w14:textId="77777777" w:rsidR="00655B2E" w:rsidRDefault="00BC4C83">
      <w:pPr>
        <w:spacing w:after="161"/>
      </w:pPr>
      <w:r>
        <w:rPr>
          <w:b/>
        </w:rPr>
        <w:t xml:space="preserve"> </w:t>
      </w:r>
    </w:p>
    <w:p w14:paraId="23126761" w14:textId="77777777" w:rsidR="00655B2E" w:rsidRDefault="00BC4C83">
      <w:r>
        <w:rPr>
          <w:b/>
        </w:rPr>
        <w:t xml:space="preserve"> </w:t>
      </w:r>
    </w:p>
    <w:p w14:paraId="1414AE50" w14:textId="77777777" w:rsidR="00655B2E" w:rsidRDefault="00BC4C83">
      <w:r>
        <w:rPr>
          <w:b/>
        </w:rPr>
        <w:t xml:space="preserve"> </w:t>
      </w:r>
    </w:p>
    <w:p w14:paraId="786FDDC5" w14:textId="77777777" w:rsidR="00655B2E" w:rsidRDefault="00BC4C83">
      <w:pPr>
        <w:spacing w:after="155"/>
      </w:pPr>
      <w:r>
        <w:rPr>
          <w:b/>
        </w:rPr>
        <w:t xml:space="preserve"> </w:t>
      </w:r>
    </w:p>
    <w:p w14:paraId="769BBCEF" w14:textId="77777777" w:rsidR="00655B2E" w:rsidRDefault="00BC4C83">
      <w:r>
        <w:rPr>
          <w:b/>
        </w:rPr>
        <w:t xml:space="preserve"> </w:t>
      </w:r>
    </w:p>
    <w:p w14:paraId="4FAC0C18" w14:textId="77777777" w:rsidR="00655B2E" w:rsidRDefault="00BC4C83">
      <w:r>
        <w:rPr>
          <w:b/>
        </w:rPr>
        <w:t xml:space="preserve"> </w:t>
      </w:r>
    </w:p>
    <w:p w14:paraId="1658C485" w14:textId="77777777" w:rsidR="00655B2E" w:rsidRDefault="00BC4C83">
      <w:r>
        <w:rPr>
          <w:b/>
        </w:rPr>
        <w:t xml:space="preserve"> </w:t>
      </w:r>
    </w:p>
    <w:p w14:paraId="6677E6F3" w14:textId="77777777" w:rsidR="00655B2E" w:rsidRDefault="00BC4C83">
      <w:r>
        <w:rPr>
          <w:b/>
        </w:rPr>
        <w:t xml:space="preserve"> </w:t>
      </w:r>
    </w:p>
    <w:p w14:paraId="20E3E0CE" w14:textId="77777777" w:rsidR="00655B2E" w:rsidRDefault="00BC4C83">
      <w:r>
        <w:rPr>
          <w:b/>
        </w:rPr>
        <w:t xml:space="preserve"> </w:t>
      </w:r>
    </w:p>
    <w:p w14:paraId="61340139" w14:textId="77777777" w:rsidR="00655B2E" w:rsidRDefault="00BC4C83">
      <w:r>
        <w:rPr>
          <w:b/>
        </w:rPr>
        <w:t xml:space="preserve"> </w:t>
      </w:r>
    </w:p>
    <w:p w14:paraId="231FBF00" w14:textId="77777777" w:rsidR="00655B2E" w:rsidRDefault="00BC4C83">
      <w:r>
        <w:rPr>
          <w:b/>
        </w:rPr>
        <w:t xml:space="preserve"> </w:t>
      </w:r>
    </w:p>
    <w:p w14:paraId="13EF2DEE" w14:textId="77777777" w:rsidR="00655B2E" w:rsidRDefault="00BC4C83">
      <w:r>
        <w:rPr>
          <w:b/>
        </w:rPr>
        <w:t xml:space="preserve"> </w:t>
      </w:r>
    </w:p>
    <w:p w14:paraId="59C1CF83" w14:textId="77777777" w:rsidR="00655B2E" w:rsidRDefault="00BC4C83">
      <w:r>
        <w:rPr>
          <w:b/>
        </w:rPr>
        <w:t xml:space="preserve"> </w:t>
      </w:r>
    </w:p>
    <w:p w14:paraId="7B42BC70" w14:textId="77777777" w:rsidR="00655B2E" w:rsidRDefault="00BC4C83">
      <w:r>
        <w:rPr>
          <w:b/>
        </w:rPr>
        <w:t xml:space="preserve"> </w:t>
      </w:r>
    </w:p>
    <w:p w14:paraId="4A440B73" w14:textId="77777777" w:rsidR="00655B2E" w:rsidRDefault="00BC4C83">
      <w:r>
        <w:rPr>
          <w:b/>
        </w:rPr>
        <w:t xml:space="preserve"> </w:t>
      </w:r>
    </w:p>
    <w:p w14:paraId="2F7810DF" w14:textId="77777777" w:rsidR="00655B2E" w:rsidRDefault="00BC4C83">
      <w:pPr>
        <w:spacing w:after="0"/>
      </w:pPr>
      <w:r>
        <w:rPr>
          <w:b/>
        </w:rPr>
        <w:lastRenderedPageBreak/>
        <w:t xml:space="preserve"> </w:t>
      </w:r>
    </w:p>
    <w:p w14:paraId="2C2C098A" w14:textId="77777777" w:rsidR="00655B2E" w:rsidRDefault="00BC4C83">
      <w:pPr>
        <w:spacing w:after="114"/>
      </w:pPr>
      <w:r>
        <w:rPr>
          <w:b/>
        </w:rPr>
        <w:t xml:space="preserve"> </w:t>
      </w:r>
    </w:p>
    <w:p w14:paraId="3076B466" w14:textId="77777777" w:rsidR="00655B2E" w:rsidRDefault="00BC4C83">
      <w:pPr>
        <w:spacing w:after="10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061C68E8" wp14:editId="0AF14501">
                <wp:extent cx="2260600" cy="2531872"/>
                <wp:effectExtent l="0" t="0" r="0" b="0"/>
                <wp:docPr id="1384" name="Group 1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0" cy="2531872"/>
                          <a:chOff x="0" y="0"/>
                          <a:chExt cx="2260600" cy="2531872"/>
                        </a:xfrm>
                      </wpg:grpSpPr>
                      <wps:wsp>
                        <wps:cNvPr id="131" name="Rectangle 131"/>
                        <wps:cNvSpPr/>
                        <wps:spPr>
                          <a:xfrm>
                            <a:off x="1248410" y="721233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5693E" w14:textId="77777777" w:rsidR="00655B2E" w:rsidRDefault="00BC4C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937" cy="823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Shape 188"/>
                        <wps:cNvSpPr/>
                        <wps:spPr>
                          <a:xfrm>
                            <a:off x="0" y="938656"/>
                            <a:ext cx="2260600" cy="1593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0600" h="1593215">
                                <a:moveTo>
                                  <a:pt x="0" y="1593215"/>
                                </a:moveTo>
                                <a:lnTo>
                                  <a:pt x="2260600" y="1593215"/>
                                </a:lnTo>
                                <a:lnTo>
                                  <a:pt x="2260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2995" y="1126185"/>
                            <a:ext cx="1146112" cy="4345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06551" y="945070"/>
                            <a:ext cx="1154011" cy="7966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7599" y="1654327"/>
                            <a:ext cx="932701" cy="877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84834" y="1741652"/>
                            <a:ext cx="1175753" cy="7902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1" name="Shape 1941"/>
                        <wps:cNvSpPr/>
                        <wps:spPr>
                          <a:xfrm>
                            <a:off x="324066" y="1113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324066" y="1113398"/>
                            <a:ext cx="7904" cy="8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4" h="8520">
                                <a:moveTo>
                                  <a:pt x="0" y="8520"/>
                                </a:moveTo>
                                <a:lnTo>
                                  <a:pt x="7904" y="8520"/>
                                </a:lnTo>
                                <a:lnTo>
                                  <a:pt x="79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4" style="width:178pt;height:199.36pt;mso-position-horizontal-relative:char;mso-position-vertical-relative:line" coordsize="22606,25318">
                <v:rect id="Rectangle 131" style="position:absolute;width:419;height:1892;left:12484;top:7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9" style="position:absolute;width:12469;height:8235;left:0;top:0;" filled="f">
                  <v:imagedata r:id="rId10"/>
                </v:shape>
                <v:shape id="Shape 188" style="position:absolute;width:22606;height:15932;left:0;top:9386;" coordsize="2260600,1593215" path="m0,1593215l2260600,1593215l2260600,0l0,0x">
                  <v:stroke weight="0.75pt" endcap="flat" joinstyle="round" on="true" color="#000000"/>
                  <v:fill on="false" color="#000000" opacity="0"/>
                </v:shape>
                <v:shape id="Picture 190" style="position:absolute;width:11461;height:4345;left:829;top:11261;" filled="f">
                  <v:imagedata r:id="rId11"/>
                </v:shape>
                <v:shape id="Picture 192" style="position:absolute;width:11540;height:7966;left:11065;top:9450;" filled="f">
                  <v:imagedata r:id="rId12"/>
                </v:shape>
                <v:shape id="Picture 194" style="position:absolute;width:9327;height:8775;left:1975;top:16543;" filled="f">
                  <v:imagedata r:id="rId13"/>
                </v:shape>
                <v:shape id="Picture 196" style="position:absolute;width:11757;height:7902;left:10848;top:17416;" filled="f">
                  <v:imagedata r:id="rId14"/>
                </v:shape>
                <v:shape id="Shape 1942" style="position:absolute;width:91;height:91;left:3240;top:11133;" coordsize="9144,9144" path="m0,0l9144,0l9144,9144l0,9144l0,0">
                  <v:stroke weight="0pt" endcap="flat" joinstyle="round" on="false" color="#000000" opacity="0"/>
                  <v:fill on="true" color="#ffffff"/>
                </v:shape>
                <v:shape id="Shape 198" style="position:absolute;width:79;height:85;left:3240;top:11133;" coordsize="7904,8520" path="m0,8520l7904,8520l7904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         </w:t>
      </w:r>
      <w:r>
        <w:rPr>
          <w:noProof/>
        </w:rPr>
        <w:drawing>
          <wp:inline distT="0" distB="0" distL="0" distR="0" wp14:anchorId="64F0FE18" wp14:editId="0C50CA8B">
            <wp:extent cx="1514475" cy="126682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1276F896" wp14:editId="792B4DE8">
            <wp:extent cx="1190625" cy="111442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54F3688C" w14:textId="77777777" w:rsidR="00655B2E" w:rsidRDefault="00BC4C83">
      <w:pPr>
        <w:spacing w:after="3" w:line="420" w:lineRule="auto"/>
        <w:ind w:left="1451" w:right="2331" w:hanging="10"/>
      </w:pPr>
      <w:r>
        <w:rPr>
          <w:rFonts w:ascii="Arial" w:eastAsia="Arial" w:hAnsi="Arial" w:cs="Arial"/>
          <w:b/>
        </w:rPr>
        <w:t>Sensors                                               ESP32                              MPC Buoy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</w:p>
    <w:p w14:paraId="18FEA53E" w14:textId="77777777" w:rsidR="00655B2E" w:rsidRDefault="00BC4C83">
      <w:pPr>
        <w:spacing w:after="100"/>
        <w:ind w:right="1487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D58BF0F" wp14:editId="20A66D01">
                <wp:extent cx="5209667" cy="1096062"/>
                <wp:effectExtent l="0" t="0" r="0" b="0"/>
                <wp:docPr id="1387" name="Group 1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9667" cy="1096062"/>
                          <a:chOff x="0" y="0"/>
                          <a:chExt cx="5209667" cy="1096062"/>
                        </a:xfrm>
                      </wpg:grpSpPr>
                      <wps:wsp>
                        <wps:cNvPr id="139" name="Rectangle 139"/>
                        <wps:cNvSpPr/>
                        <wps:spPr>
                          <a:xfrm>
                            <a:off x="1058291" y="953770"/>
                            <a:ext cx="37981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26DB7" w14:textId="77777777" w:rsidR="00655B2E" w:rsidRDefault="00BC4C83">
                              <w: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440051" y="953770"/>
                            <a:ext cx="37981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4B2B2" w14:textId="77777777" w:rsidR="00655B2E" w:rsidRDefault="00BC4C83">
                              <w: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209161" y="95377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32AA7" w14:textId="77777777" w:rsidR="00655B2E" w:rsidRDefault="00BC4C8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341501" y="207010"/>
                            <a:ext cx="1095045" cy="850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721102" y="225425"/>
                            <a:ext cx="1485392" cy="831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238625" y="37465"/>
                            <a:ext cx="971042" cy="10198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7" style="width:410.21pt;height:86.3041pt;mso-position-horizontal-relative:char;mso-position-vertical-relative:line" coordsize="52096,10960">
                <v:rect id="Rectangle 139" style="position:absolute;width:3798;height:1892;left:10582;top:9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40" style="position:absolute;width:3798;height:1892;left:24400;top:9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41" style="position:absolute;width:419;height:1892;left:42091;top:9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5" style="position:absolute;width:10572;height:10572;left:0;top:0;" filled="f">
                  <v:imagedata r:id="rId21"/>
                </v:shape>
                <v:shape id="Picture 177" style="position:absolute;width:10950;height:8502;left:13415;top:2070;" filled="f">
                  <v:imagedata r:id="rId22"/>
                </v:shape>
                <v:shape id="Picture 179" style="position:absolute;width:14853;height:8318;left:27211;top:2254;" filled="f">
                  <v:imagedata r:id="rId23"/>
                </v:shape>
                <v:shape id="Picture 181" style="position:absolute;width:9710;height:10198;left:42386;top:374;" filled="f">
                  <v:imagedata r:id="rId24"/>
                </v:shape>
              </v:group>
            </w:pict>
          </mc:Fallback>
        </mc:AlternateContent>
      </w:r>
      <w:r>
        <w:t xml:space="preserve"> </w:t>
      </w:r>
    </w:p>
    <w:p w14:paraId="7C1601F4" w14:textId="77777777" w:rsidR="00655B2E" w:rsidRDefault="00BC4C83">
      <w:pPr>
        <w:spacing w:after="3"/>
        <w:ind w:left="-5" w:right="2331" w:hanging="10"/>
      </w:pPr>
      <w:r>
        <w:rPr>
          <w:rFonts w:ascii="Arial" w:eastAsia="Arial" w:hAnsi="Arial" w:cs="Arial"/>
          <w:b/>
        </w:rPr>
        <w:t xml:space="preserve">                   Authority                   Web UI                               Node</w:t>
      </w:r>
      <w:r>
        <w:rPr>
          <w:rFonts w:ascii="Arial" w:eastAsia="Arial" w:hAnsi="Arial" w:cs="Arial"/>
          <w:b/>
        </w:rPr>
        <w:t xml:space="preserve"> RED                    IOT                                           </w:t>
      </w:r>
    </w:p>
    <w:p w14:paraId="7355E3F3" w14:textId="77777777" w:rsidR="00655B2E" w:rsidRDefault="00BC4C83">
      <w:pPr>
        <w:spacing w:after="303"/>
        <w:ind w:left="-5" w:right="2331" w:hanging="10"/>
      </w:pPr>
      <w:r>
        <w:rPr>
          <w:rFonts w:ascii="Arial" w:eastAsia="Arial" w:hAnsi="Arial" w:cs="Arial"/>
          <w:b/>
        </w:rPr>
        <w:t xml:space="preserve">Platform </w:t>
      </w:r>
    </w:p>
    <w:p w14:paraId="4116DA49" w14:textId="77777777" w:rsidR="00655B2E" w:rsidRDefault="00BC4C8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00B050"/>
        <w:spacing w:after="0"/>
        <w:ind w:left="4077"/>
      </w:pPr>
      <w:r>
        <w:t xml:space="preserve">      </w:t>
      </w:r>
      <w:r>
        <w:rPr>
          <w:sz w:val="28"/>
        </w:rPr>
        <w:t xml:space="preserve"> </w:t>
      </w:r>
      <w:r>
        <w:rPr>
          <w:b/>
          <w:sz w:val="28"/>
        </w:rPr>
        <w:t xml:space="preserve">  CLOUD</w:t>
      </w:r>
      <w:r>
        <w:rPr>
          <w:sz w:val="24"/>
        </w:rPr>
        <w:t xml:space="preserve"> </w:t>
      </w:r>
    </w:p>
    <w:p w14:paraId="24C109D9" w14:textId="77777777" w:rsidR="00655B2E" w:rsidRDefault="00BC4C83">
      <w:pPr>
        <w:spacing w:after="101"/>
      </w:pPr>
      <w:r>
        <w:t xml:space="preserve">                                                                               </w:t>
      </w:r>
      <w:r>
        <w:tab/>
        <w:t xml:space="preserve">                                                          </w:t>
      </w:r>
    </w:p>
    <w:p w14:paraId="1CA38FD1" w14:textId="77777777" w:rsidR="00655B2E" w:rsidRDefault="00BC4C83">
      <w:pPr>
        <w:spacing w:after="0"/>
        <w:ind w:right="-34"/>
        <w:jc w:val="right"/>
      </w:pPr>
      <w:r>
        <w:rPr>
          <w:rFonts w:ascii="Arial" w:eastAsia="Arial" w:hAnsi="Arial" w:cs="Arial"/>
          <w:b/>
        </w:rPr>
        <w:t xml:space="preserve">                                                      </w:t>
      </w:r>
    </w:p>
    <w:p w14:paraId="49D1116D" w14:textId="77777777" w:rsidR="00655B2E" w:rsidRDefault="00BC4C83">
      <w:pPr>
        <w:spacing w:after="0"/>
        <w:ind w:right="589"/>
        <w:jc w:val="right"/>
      </w:pPr>
      <w:r>
        <w:rPr>
          <w:noProof/>
        </w:rPr>
        <w:drawing>
          <wp:inline distT="0" distB="0" distL="0" distR="0" wp14:anchorId="2BB08EF0" wp14:editId="2F686348">
            <wp:extent cx="1657223" cy="128968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7223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74966DE4" w14:textId="77777777" w:rsidR="00655B2E" w:rsidRDefault="00BC4C83">
      <w:pPr>
        <w:spacing w:after="140"/>
        <w:ind w:right="805"/>
        <w:jc w:val="right"/>
      </w:pPr>
      <w:r>
        <w:rPr>
          <w:rFonts w:ascii="Arial" w:eastAsia="Arial" w:hAnsi="Arial" w:cs="Arial"/>
          <w:b/>
        </w:rPr>
        <w:t>Monitor &amp; control algae</w:t>
      </w:r>
      <w:r>
        <w:t xml:space="preserve"> </w:t>
      </w:r>
    </w:p>
    <w:p w14:paraId="4A02C83A" w14:textId="77777777" w:rsidR="00655B2E" w:rsidRDefault="00BC4C83">
      <w:pPr>
        <w:spacing w:after="192"/>
        <w:ind w:left="-5" w:right="2331" w:hanging="10"/>
      </w:pPr>
      <w:r>
        <w:rPr>
          <w:rFonts w:ascii="Arial" w:eastAsia="Arial" w:hAnsi="Arial" w:cs="Arial"/>
          <w:b/>
        </w:rPr>
        <w:t xml:space="preserve"> </w:t>
      </w:r>
      <w:r>
        <w:rPr>
          <w:noProof/>
        </w:rPr>
        <w:drawing>
          <wp:inline distT="0" distB="0" distL="0" distR="0" wp14:anchorId="52B58FAE" wp14:editId="1A55EDD7">
            <wp:extent cx="1162050" cy="1162050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Alert                           </w:t>
      </w:r>
      <w:r>
        <w:rPr>
          <w:rFonts w:ascii="Arial" w:eastAsia="Arial" w:hAnsi="Arial" w:cs="Arial"/>
          <w:b/>
        </w:rPr>
        <w:t xml:space="preserve">                          </w:t>
      </w:r>
      <w:r>
        <w:rPr>
          <w:noProof/>
        </w:rPr>
        <w:drawing>
          <wp:inline distT="0" distB="0" distL="0" distR="0" wp14:anchorId="6D920C99" wp14:editId="16FA2BF7">
            <wp:extent cx="1342898" cy="1099185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2898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67C83169" w14:textId="77777777" w:rsidR="00655B2E" w:rsidRDefault="00BC4C83">
      <w:pPr>
        <w:spacing w:after="3" w:line="390" w:lineRule="auto"/>
        <w:ind w:left="-5" w:right="3722" w:hanging="10"/>
      </w:pPr>
      <w:r>
        <w:t xml:space="preserve">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</w:rPr>
        <w:t>Display</w:t>
      </w:r>
      <w:r>
        <w:rPr>
          <w:rFonts w:ascii="Arial" w:eastAsia="Arial" w:hAnsi="Arial" w:cs="Arial"/>
        </w:rPr>
        <w:t xml:space="preserve"> </w:t>
      </w:r>
      <w:r>
        <w:t xml:space="preserve">    </w:t>
      </w:r>
    </w:p>
    <w:sectPr w:rsidR="00655B2E">
      <w:pgSz w:w="11905" w:h="16840"/>
      <w:pgMar w:top="766" w:right="0" w:bottom="931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49D0"/>
    <w:multiLevelType w:val="hybridMultilevel"/>
    <w:tmpl w:val="DF902360"/>
    <w:lvl w:ilvl="0" w:tplc="FFFFFFFF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B2E"/>
    <w:rsid w:val="00655B2E"/>
    <w:rsid w:val="00BC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2501"/>
  <w15:docId w15:val="{57401E44-B9E1-4649-98F2-5026D924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12.jpg"/><Relationship Id="rId18" Type="http://schemas.openxmlformats.org/officeDocument/2006/relationships/image" Target="media/image9.jpg"/><Relationship Id="rId26" Type="http://schemas.openxmlformats.org/officeDocument/2006/relationships/image" Target="media/image17.jpg"/><Relationship Id="rId3" Type="http://schemas.openxmlformats.org/officeDocument/2006/relationships/settings" Target="settings.xml"/><Relationship Id="rId21" Type="http://schemas.openxmlformats.org/officeDocument/2006/relationships/image" Target="media/image30.jpg"/><Relationship Id="rId7" Type="http://schemas.openxmlformats.org/officeDocument/2006/relationships/image" Target="media/image3.jpg"/><Relationship Id="rId12" Type="http://schemas.openxmlformats.org/officeDocument/2006/relationships/image" Target="media/image11.jpg"/><Relationship Id="rId17" Type="http://schemas.openxmlformats.org/officeDocument/2006/relationships/image" Target="media/image8.jpg"/><Relationship Id="rId25" Type="http://schemas.openxmlformats.org/officeDocument/2006/relationships/image" Target="media/image16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5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10.jpg"/><Relationship Id="rId24" Type="http://schemas.openxmlformats.org/officeDocument/2006/relationships/image" Target="media/image60.jpg"/><Relationship Id="rId5" Type="http://schemas.openxmlformats.org/officeDocument/2006/relationships/image" Target="media/image1.jpg"/><Relationship Id="rId15" Type="http://schemas.openxmlformats.org/officeDocument/2006/relationships/image" Target="media/image6.jpg"/><Relationship Id="rId23" Type="http://schemas.openxmlformats.org/officeDocument/2006/relationships/image" Target="media/image50.jpg"/><Relationship Id="rId28" Type="http://schemas.openxmlformats.org/officeDocument/2006/relationships/fontTable" Target="fontTable.xml"/><Relationship Id="rId10" Type="http://schemas.openxmlformats.org/officeDocument/2006/relationships/image" Target="media/image0.jp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3.jpg"/><Relationship Id="rId22" Type="http://schemas.openxmlformats.org/officeDocument/2006/relationships/image" Target="media/image40.jpg"/><Relationship Id="rId27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Dhana Kodi</cp:lastModifiedBy>
  <cp:revision>2</cp:revision>
  <dcterms:created xsi:type="dcterms:W3CDTF">2022-11-02T08:54:00Z</dcterms:created>
  <dcterms:modified xsi:type="dcterms:W3CDTF">2022-11-02T08:54:00Z</dcterms:modified>
</cp:coreProperties>
</file>