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49A" w14:textId="77777777" w:rsidR="00D250FE" w:rsidRDefault="004F46B3">
      <w:pPr>
        <w:spacing w:after="0"/>
        <w:ind w:left="4962"/>
        <w:jc w:val="center"/>
      </w:pPr>
      <w:r>
        <w:rPr>
          <w:rFonts w:ascii="Arial" w:eastAsia="Arial" w:hAnsi="Arial" w:cs="Arial"/>
          <w:b/>
          <w:sz w:val="24"/>
        </w:rPr>
        <w:t>Project Design Phase-II Technology Stack (Architecture &amp; Stack)</w:t>
      </w:r>
    </w:p>
    <w:tbl>
      <w:tblPr>
        <w:tblStyle w:val="TableGrid"/>
        <w:tblW w:w="9360" w:type="dxa"/>
        <w:tblInd w:w="2590" w:type="dxa"/>
        <w:tblCellMar>
          <w:top w:w="56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D250FE" w14:paraId="6165E0D8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813EEF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58529C" w14:textId="797F1E00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0</w:t>
            </w:r>
            <w:r w:rsidR="00D6013F">
              <w:rPr>
                <w:rFonts w:ascii="Arial" w:eastAsia="Arial" w:hAnsi="Arial" w:cs="Arial"/>
              </w:rPr>
              <w:t>2</w:t>
            </w:r>
            <w:r>
              <w:rPr>
                <w:rFonts w:ascii="Arial" w:eastAsia="Arial" w:hAnsi="Arial" w:cs="Arial"/>
              </w:rPr>
              <w:t xml:space="preserve"> </w:t>
            </w:r>
            <w:r w:rsidR="00D6013F">
              <w:rPr>
                <w:rFonts w:ascii="Arial" w:eastAsia="Arial" w:hAnsi="Arial" w:cs="Arial"/>
              </w:rPr>
              <w:t xml:space="preserve">NOVEMBER </w:t>
            </w:r>
            <w:r>
              <w:rPr>
                <w:rFonts w:ascii="Arial" w:eastAsia="Arial" w:hAnsi="Arial" w:cs="Arial"/>
              </w:rPr>
              <w:t>2022</w:t>
            </w:r>
          </w:p>
        </w:tc>
      </w:tr>
      <w:tr w:rsidR="00D250FE" w14:paraId="2AC589A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6FA4D3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12EAC7" w14:textId="2D5958B1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PNT2022TMID3</w:t>
            </w:r>
            <w:r w:rsidR="00D6013F">
              <w:rPr>
                <w:rFonts w:ascii="Arial" w:eastAsia="Arial" w:hAnsi="Arial" w:cs="Arial"/>
              </w:rPr>
              <w:t>1045</w:t>
            </w:r>
          </w:p>
        </w:tc>
      </w:tr>
      <w:tr w:rsidR="00D250FE" w14:paraId="776017E3" w14:textId="77777777">
        <w:trPr>
          <w:trHeight w:val="52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3E3F01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0405D2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Real time river water quality monitoring and control system</w:t>
            </w:r>
          </w:p>
        </w:tc>
      </w:tr>
      <w:tr w:rsidR="00D250FE" w14:paraId="57FBB4D4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814E0F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C732F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6E55124A" w14:textId="77777777" w:rsidR="00D250FE" w:rsidRDefault="004F46B3">
      <w:pPr>
        <w:spacing w:after="364" w:line="265" w:lineRule="auto"/>
        <w:ind w:left="-5" w:hanging="10"/>
      </w:pPr>
      <w:r>
        <w:rPr>
          <w:rFonts w:ascii="Arial" w:eastAsia="Arial" w:hAnsi="Arial" w:cs="Arial"/>
          <w:b/>
        </w:rPr>
        <w:t>Technical Architecture:</w:t>
      </w:r>
    </w:p>
    <w:p w14:paraId="50AB8297" w14:textId="77777777" w:rsidR="00D250FE" w:rsidRDefault="004F46B3">
      <w:pPr>
        <w:spacing w:after="0"/>
        <w:ind w:left="30" w:right="-795"/>
      </w:pPr>
      <w:r>
        <w:rPr>
          <w:noProof/>
        </w:rPr>
        <w:drawing>
          <wp:inline distT="0" distB="0" distL="0" distR="0" wp14:anchorId="704D32FE" wp14:editId="5CAA2079">
            <wp:extent cx="6572250" cy="2895600"/>
            <wp:effectExtent l="0" t="0" r="0" b="0"/>
            <wp:docPr id="28" name="Picture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22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page" w:tblpX="1330" w:tblpY="8810"/>
        <w:tblOverlap w:val="never"/>
        <w:tblW w:w="14080" w:type="dxa"/>
        <w:tblInd w:w="0" w:type="dxa"/>
        <w:tblCellMar>
          <w:top w:w="52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D250FE" w14:paraId="0EEBDF74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BDAF4C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FAEBA6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E2F0E82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E4C447A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0FE" w14:paraId="695DBD5C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E82489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CE4282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DA4B8B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 development and Machine  learning model development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90F6EE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Python Script</w:t>
            </w:r>
          </w:p>
        </w:tc>
      </w:tr>
      <w:tr w:rsidR="00D250FE" w14:paraId="24E7A59F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365567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lastRenderedPageBreak/>
              <w:t>2.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7283C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4F5B25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cloud service</w:t>
            </w:r>
          </w:p>
          <w:p w14:paraId="506849A5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IBM Watson IoT platforms and Device Node -Red Service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DE296A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e.g. SHA-256, Encryptions, IAM Controls, OWASP etc.</w:t>
            </w:r>
          </w:p>
        </w:tc>
      </w:tr>
    </w:tbl>
    <w:p w14:paraId="65C97DA1" w14:textId="77777777" w:rsidR="00D250FE" w:rsidRDefault="004F46B3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TableGrid"/>
        <w:tblW w:w="14220" w:type="dxa"/>
        <w:tblInd w:w="-110" w:type="dxa"/>
        <w:tblCellMar>
          <w:top w:w="54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4020"/>
        <w:gridCol w:w="5220"/>
        <w:gridCol w:w="4140"/>
      </w:tblGrid>
      <w:tr w:rsidR="00D250FE" w14:paraId="0EAC4CA3" w14:textId="77777777">
        <w:trPr>
          <w:trHeight w:val="4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E58484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19C5E5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C9CB78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8F75F1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0FE" w14:paraId="2D92B085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04B188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B573D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EEBF2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Web UI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279BD8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HTML, CSS, JavaScript</w:t>
            </w:r>
          </w:p>
        </w:tc>
      </w:tr>
      <w:tr w:rsidR="00D250FE" w14:paraId="4267D334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AAC50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2.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017CA3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7518D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Web UI to enter the Register/login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A09459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HTML,CSS,JavaScript</w:t>
            </w:r>
          </w:p>
        </w:tc>
      </w:tr>
      <w:tr w:rsidR="00D250FE" w14:paraId="610E52FA" w14:textId="77777777">
        <w:trPr>
          <w:trHeight w:val="4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E4690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85BF88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11873D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Get the river body data from the cloud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7E304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Watson IoT API call data</w:t>
            </w:r>
          </w:p>
        </w:tc>
      </w:tr>
      <w:tr w:rsidR="00D250FE" w14:paraId="717D1FC3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923C73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260834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5999E" w14:textId="77777777" w:rsidR="00D250FE" w:rsidRDefault="004F46B3">
            <w:pPr>
              <w:spacing w:after="0"/>
              <w:ind w:right="36"/>
            </w:pPr>
            <w:r>
              <w:rPr>
                <w:rFonts w:ascii="Arial" w:eastAsia="Arial" w:hAnsi="Arial" w:cs="Arial"/>
              </w:rPr>
              <w:t>Set some threshold values for the data set and alert the user about the abnormalities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31D71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Watson Assistant</w:t>
            </w:r>
          </w:p>
        </w:tc>
      </w:tr>
      <w:tr w:rsidR="00D250FE" w14:paraId="538BACE0" w14:textId="77777777">
        <w:trPr>
          <w:trHeight w:val="50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386004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8741C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1B3D47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Dissolved oxygen,pH,Ammonia,Chloride levels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0A7DDF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MySQL</w:t>
            </w:r>
          </w:p>
        </w:tc>
      </w:tr>
      <w:tr w:rsidR="00D250FE" w14:paraId="205579FD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73F78D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6.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EC9E75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Cloud Database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87DE38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Call the data IBM Cloudant is used and user login credentials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6503F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DB2, IBM Cloudant</w:t>
            </w:r>
          </w:p>
        </w:tc>
      </w:tr>
      <w:tr w:rsidR="00D250FE" w14:paraId="0C43054F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35AA4B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7.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D2A862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File Storage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9286B9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Web UI code and ioT credentials are stored and API keys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476037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Block Storage</w:t>
            </w:r>
          </w:p>
        </w:tc>
      </w:tr>
      <w:tr w:rsidR="00D250FE" w14:paraId="1371FDC0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2F6DB0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8.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8F9F13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D6873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To get the user login credentials to find the data they require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DA4A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Login API</w:t>
            </w:r>
          </w:p>
        </w:tc>
      </w:tr>
      <w:tr w:rsidR="00D250FE" w14:paraId="5D190AA5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205DE2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9.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BE643E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External API-2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1880C1" w14:textId="77777777" w:rsidR="00D250FE" w:rsidRDefault="004F46B3">
            <w:pPr>
              <w:spacing w:after="0"/>
              <w:ind w:right="24"/>
            </w:pPr>
            <w:r>
              <w:rPr>
                <w:rFonts w:ascii="Arial" w:eastAsia="Arial" w:hAnsi="Arial" w:cs="Arial"/>
              </w:rPr>
              <w:t>To get the data set of the water quality monitored by the sensor network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5104AFA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Monitoring API</w:t>
            </w:r>
          </w:p>
        </w:tc>
      </w:tr>
      <w:tr w:rsidR="00D250FE" w14:paraId="6172676C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A5421" w14:textId="77777777" w:rsidR="00D250FE" w:rsidRDefault="004F46B3">
            <w:pPr>
              <w:spacing w:after="0"/>
              <w:ind w:left="300"/>
            </w:pPr>
            <w:r>
              <w:rPr>
                <w:rFonts w:ascii="Arial" w:eastAsia="Arial" w:hAnsi="Arial" w:cs="Arial"/>
              </w:rPr>
              <w:t>10.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A36F4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Machine Learning Model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5AF4A0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For interfacing hardware and software applications(a virtual wiring tool)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76AA0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Platforms:Node.js.</w:t>
            </w:r>
          </w:p>
        </w:tc>
      </w:tr>
      <w:tr w:rsidR="00D250FE" w14:paraId="1FAA6181" w14:textId="77777777">
        <w:trPr>
          <w:trHeight w:val="52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F67844" w14:textId="77777777" w:rsidR="00D250FE" w:rsidRDefault="004F46B3">
            <w:pPr>
              <w:spacing w:after="0"/>
              <w:ind w:left="300"/>
            </w:pPr>
            <w:r>
              <w:rPr>
                <w:rFonts w:ascii="Arial" w:eastAsia="Arial" w:hAnsi="Arial" w:cs="Arial"/>
              </w:rPr>
              <w:t>11.</w:t>
            </w:r>
          </w:p>
        </w:tc>
        <w:tc>
          <w:tcPr>
            <w:tcW w:w="4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70C756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9BE0D1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Application Deployment on Cloud</w:t>
            </w:r>
          </w:p>
          <w:p w14:paraId="1A0CA312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Cloud Server Configuration : :application-client-end</w:t>
            </w:r>
          </w:p>
        </w:tc>
        <w:tc>
          <w:tcPr>
            <w:tcW w:w="41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8A7CD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IBM Cloud</w:t>
            </w:r>
          </w:p>
        </w:tc>
      </w:tr>
    </w:tbl>
    <w:p w14:paraId="666B596B" w14:textId="77777777" w:rsidR="00D250FE" w:rsidRDefault="004F46B3">
      <w:pPr>
        <w:spacing w:after="0" w:line="265" w:lineRule="auto"/>
        <w:ind w:left="-5" w:hanging="10"/>
      </w:pPr>
      <w:r>
        <w:rPr>
          <w:rFonts w:ascii="Arial" w:eastAsia="Arial" w:hAnsi="Arial" w:cs="Arial"/>
          <w:b/>
        </w:rPr>
        <w:t>Table-2: Application Characteristics:</w:t>
      </w:r>
    </w:p>
    <w:p w14:paraId="3F52499E" w14:textId="77777777" w:rsidR="00D250FE" w:rsidRDefault="00D250FE">
      <w:pPr>
        <w:spacing w:after="0"/>
        <w:ind w:left="-1440" w:right="11025"/>
      </w:pPr>
    </w:p>
    <w:tbl>
      <w:tblPr>
        <w:tblStyle w:val="TableGrid"/>
        <w:tblW w:w="14080" w:type="dxa"/>
        <w:tblInd w:w="-110" w:type="dxa"/>
        <w:tblCellMar>
          <w:top w:w="51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40"/>
        <w:gridCol w:w="3960"/>
        <w:gridCol w:w="5180"/>
        <w:gridCol w:w="4100"/>
      </w:tblGrid>
      <w:tr w:rsidR="00D250FE" w14:paraId="088FA724" w14:textId="77777777">
        <w:trPr>
          <w:trHeight w:val="5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13E1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lastRenderedPageBreak/>
              <w:t>S.No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0A84A4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8F629D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71578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50FE" w14:paraId="2DE1B632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0BBE03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3.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8539D3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085175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As the proposed system involves only three sensors,the application can be easily developed into many numbers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29CE72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IoT</w:t>
            </w:r>
          </w:p>
        </w:tc>
      </w:tr>
      <w:tr w:rsidR="00D250FE" w14:paraId="5F1EC5FC" w14:textId="77777777">
        <w:trPr>
          <w:trHeight w:val="44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175A48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4.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EF45E2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58E51E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Maximum down time will be about 4 hours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5A6699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IoT</w:t>
            </w:r>
          </w:p>
        </w:tc>
      </w:tr>
      <w:tr w:rsidR="00D250FE" w14:paraId="69A6FFF9" w14:textId="77777777">
        <w:trPr>
          <w:trHeight w:val="780"/>
        </w:trPr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9E3C8C" w14:textId="77777777" w:rsidR="00D250FE" w:rsidRDefault="004F46B3">
            <w:pPr>
              <w:spacing w:after="0"/>
              <w:ind w:left="154"/>
              <w:jc w:val="center"/>
            </w:pPr>
            <w:r>
              <w:rPr>
                <w:rFonts w:ascii="Arial" w:eastAsia="Arial" w:hAnsi="Arial" w:cs="Arial"/>
              </w:rPr>
              <w:t>5.</w:t>
            </w:r>
          </w:p>
        </w:tc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85A531" w14:textId="77777777" w:rsidR="00D250FE" w:rsidRDefault="004F46B3">
            <w:pPr>
              <w:spacing w:after="0"/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1F3CF1" w14:textId="77777777" w:rsidR="00D250FE" w:rsidRDefault="004F46B3">
            <w:pPr>
              <w:spacing w:after="0" w:line="240" w:lineRule="auto"/>
              <w:ind w:left="15"/>
            </w:pPr>
            <w:r>
              <w:rPr>
                <w:rFonts w:ascii="Arial" w:eastAsia="Arial" w:hAnsi="Arial" w:cs="Arial"/>
              </w:rPr>
              <w:t>Load time for user interface Screen shall not be more than 2 seconds.</w:t>
            </w:r>
          </w:p>
          <w:p w14:paraId="5E71B1DB" w14:textId="77777777" w:rsidR="00D250FE" w:rsidRDefault="004F46B3">
            <w:pPr>
              <w:spacing w:after="0"/>
              <w:ind w:left="15"/>
            </w:pPr>
            <w:r>
              <w:rPr>
                <w:rFonts w:ascii="Arial" w:eastAsia="Arial" w:hAnsi="Arial" w:cs="Arial"/>
              </w:rPr>
              <w:t>Login info verified within 10 seconds..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10343" w14:textId="77777777" w:rsidR="00D250FE" w:rsidRDefault="004F46B3">
            <w:pPr>
              <w:spacing w:after="0"/>
              <w:ind w:left="10"/>
            </w:pPr>
            <w:r>
              <w:rPr>
                <w:rFonts w:ascii="Arial" w:eastAsia="Arial" w:hAnsi="Arial" w:cs="Arial"/>
              </w:rPr>
              <w:t>IoT</w:t>
            </w:r>
          </w:p>
        </w:tc>
      </w:tr>
    </w:tbl>
    <w:p w14:paraId="46B6DD1B" w14:textId="77777777" w:rsidR="004F46B3" w:rsidRDefault="004F46B3"/>
    <w:sectPr w:rsidR="004F46B3">
      <w:pgSz w:w="16840" w:h="11920" w:orient="landscape"/>
      <w:pgMar w:top="1450" w:right="5815" w:bottom="127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0FE"/>
    <w:rsid w:val="004F46B3"/>
    <w:rsid w:val="00D250FE"/>
    <w:rsid w:val="00D6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D009A"/>
  <w15:docId w15:val="{2432F998-15C4-45D0-8B29-859BAD115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311</Words>
  <Characters>1775</Characters>
  <Application>Microsoft Office Word</Application>
  <DocSecurity>0</DocSecurity>
  <Lines>14</Lines>
  <Paragraphs>4</Paragraphs>
  <ScaleCrop>false</ScaleCrop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ARCHITECTURE.docx</dc:title>
  <dc:subject/>
  <dc:creator>Dhana Kodi</dc:creator>
  <cp:keywords/>
  <cp:lastModifiedBy>Dhana Kodi</cp:lastModifiedBy>
  <cp:revision>2</cp:revision>
  <dcterms:created xsi:type="dcterms:W3CDTF">2022-11-02T09:04:00Z</dcterms:created>
  <dcterms:modified xsi:type="dcterms:W3CDTF">2022-11-02T09:04:00Z</dcterms:modified>
</cp:coreProperties>
</file>