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B93B" w14:textId="77777777" w:rsidR="009C07F9" w:rsidRDefault="00DA2F6A">
      <w:pPr>
        <w:spacing w:after="0"/>
        <w:ind w:left="6306" w:right="3933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Sprint Delivery Plan </w:t>
      </w:r>
    </w:p>
    <w:tbl>
      <w:tblPr>
        <w:tblStyle w:val="TableGrid"/>
        <w:tblW w:w="11283" w:type="dxa"/>
        <w:tblInd w:w="2742" w:type="dxa"/>
        <w:tblCellMar>
          <w:top w:w="122" w:type="dxa"/>
          <w:left w:w="264" w:type="dxa"/>
          <w:bottom w:w="0" w:type="dxa"/>
          <w:right w:w="1285" w:type="dxa"/>
        </w:tblCellMar>
        <w:tblLook w:val="04A0" w:firstRow="1" w:lastRow="0" w:firstColumn="1" w:lastColumn="0" w:noHBand="0" w:noVBand="1"/>
      </w:tblPr>
      <w:tblGrid>
        <w:gridCol w:w="5439"/>
        <w:gridCol w:w="5844"/>
      </w:tblGrid>
      <w:tr w:rsidR="009C07F9" w14:paraId="788EC919" w14:textId="77777777">
        <w:trPr>
          <w:trHeight w:val="499"/>
        </w:trPr>
        <w:tc>
          <w:tcPr>
            <w:tcW w:w="5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E1C741" w14:textId="77777777" w:rsidR="009C07F9" w:rsidRDefault="00DA2F6A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A5D2A4" w14:textId="519023BB" w:rsidR="009C07F9" w:rsidRDefault="00DA2F6A" w:rsidP="00DA2F6A">
            <w:pPr>
              <w:spacing w:after="0"/>
            </w:pPr>
            <w:r>
              <w:rPr>
                <w:rFonts w:ascii="Arial" w:eastAsia="Arial" w:hAnsi="Arial" w:cs="Arial"/>
              </w:rPr>
              <w:t>24 OCTOBER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9C07F9" w14:paraId="6BD31848" w14:textId="77777777">
        <w:trPr>
          <w:trHeight w:val="499"/>
        </w:trPr>
        <w:tc>
          <w:tcPr>
            <w:tcW w:w="5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C5B706" w14:textId="77777777" w:rsidR="009C07F9" w:rsidRDefault="00DA2F6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0B2D3B" w14:textId="6DDDAE3F" w:rsidR="009C07F9" w:rsidRDefault="00DA2F6A">
            <w:pPr>
              <w:spacing w:after="0"/>
              <w:ind w:left="19"/>
            </w:pPr>
            <w:r>
              <w:rPr>
                <w:rFonts w:ascii="Verdana" w:eastAsia="Verdana" w:hAnsi="Verdana" w:cs="Verdana"/>
                <w:color w:val="222222"/>
              </w:rPr>
              <w:t>PNT2022TMID31045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C07F9" w14:paraId="56536889" w14:textId="77777777">
        <w:trPr>
          <w:trHeight w:val="764"/>
        </w:trPr>
        <w:tc>
          <w:tcPr>
            <w:tcW w:w="5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77912" w14:textId="77777777" w:rsidR="009C07F9" w:rsidRDefault="00DA2F6A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8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CC6534" w14:textId="77777777" w:rsidR="009C07F9" w:rsidRDefault="00DA2F6A">
            <w:pPr>
              <w:spacing w:after="0"/>
              <w:ind w:left="5" w:firstLine="14"/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Real-Time River Water Quality Monitoring and Control System </w:t>
            </w:r>
          </w:p>
        </w:tc>
      </w:tr>
      <w:tr w:rsidR="009C07F9" w14:paraId="49BBA326" w14:textId="77777777">
        <w:trPr>
          <w:trHeight w:val="494"/>
        </w:trPr>
        <w:tc>
          <w:tcPr>
            <w:tcW w:w="544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58DE3825" w14:textId="77777777" w:rsidR="009C07F9" w:rsidRDefault="00DA2F6A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84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601CBE41" w14:textId="77777777" w:rsidR="009C07F9" w:rsidRDefault="00DA2F6A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E6EB2FC" w14:textId="77777777" w:rsidR="009C07F9" w:rsidRDefault="00DA2F6A">
      <w:pPr>
        <w:spacing w:after="0" w:line="250" w:lineRule="auto"/>
        <w:ind w:right="181"/>
      </w:pPr>
      <w:r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b/>
          <w:sz w:val="29"/>
        </w:rPr>
        <w:t xml:space="preserve"> </w:t>
      </w:r>
    </w:p>
    <w:p w14:paraId="37D540A5" w14:textId="77777777" w:rsidR="009C07F9" w:rsidRDefault="00DA2F6A">
      <w:pPr>
        <w:spacing w:after="187"/>
        <w:ind w:left="274"/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 xml:space="preserve">Estimation (4 Marks) </w:t>
      </w:r>
    </w:p>
    <w:p w14:paraId="0B1DBE48" w14:textId="77777777" w:rsidR="009C07F9" w:rsidRDefault="00DA2F6A">
      <w:pPr>
        <w:spacing w:after="0"/>
        <w:ind w:left="274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5264" w:type="dxa"/>
        <w:tblInd w:w="115" w:type="dxa"/>
        <w:tblCellMar>
          <w:top w:w="17" w:type="dxa"/>
          <w:left w:w="15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1770"/>
        <w:gridCol w:w="2166"/>
        <w:gridCol w:w="1510"/>
        <w:gridCol w:w="4381"/>
        <w:gridCol w:w="1506"/>
        <w:gridCol w:w="1554"/>
        <w:gridCol w:w="2377"/>
      </w:tblGrid>
      <w:tr w:rsidR="009C07F9" w14:paraId="0015371C" w14:textId="77777777">
        <w:trPr>
          <w:trHeight w:val="720"/>
        </w:trPr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97673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E1C648" w14:textId="77777777" w:rsidR="009C07F9" w:rsidRDefault="00DA2F6A">
            <w:pPr>
              <w:spacing w:after="0"/>
              <w:ind w:left="24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680B451" w14:textId="77777777" w:rsidR="009C07F9" w:rsidRDefault="00DA2F6A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923A13" w14:textId="77777777" w:rsidR="009C07F9" w:rsidRDefault="00DA2F6A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1ECAE304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3CA72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A67E2" w14:textId="77777777" w:rsidR="009C07F9" w:rsidRDefault="00DA2F6A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0153B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B40E4" w14:textId="77777777" w:rsidR="009C07F9" w:rsidRDefault="00DA2F6A">
            <w:pPr>
              <w:spacing w:after="0"/>
              <w:ind w:left="234" w:hanging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rPr>
                <w:rFonts w:ascii="Arial" w:eastAsia="Arial" w:hAnsi="Arial" w:cs="Arial"/>
                <w:b/>
                <w:sz w:val="19"/>
              </w:rPr>
              <w:t xml:space="preserve">Members </w:t>
            </w:r>
          </w:p>
        </w:tc>
      </w:tr>
      <w:tr w:rsidR="009C07F9" w14:paraId="40D35388" w14:textId="77777777">
        <w:trPr>
          <w:trHeight w:val="1018"/>
        </w:trPr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FDD33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5D7EE" w14:textId="77777777" w:rsidR="009C07F9" w:rsidRDefault="00DA2F6A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983E0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50DFB" w14:textId="77777777" w:rsidR="009C07F9" w:rsidRDefault="00DA2F6A">
            <w:pPr>
              <w:spacing w:after="0"/>
              <w:ind w:left="235" w:right="66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61559" w14:textId="77777777" w:rsidR="009C07F9" w:rsidRDefault="00DA2F6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DD5E4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36E82" w14:textId="4BBE2BD2" w:rsidR="009C07F9" w:rsidRDefault="00DA2F6A">
            <w:pPr>
              <w:spacing w:after="0"/>
              <w:ind w:left="220"/>
            </w:pPr>
            <w:proofErr w:type="gramStart"/>
            <w:r>
              <w:t>T  DHANAKODI</w:t>
            </w:r>
            <w:proofErr w:type="gramEnd"/>
          </w:p>
        </w:tc>
      </w:tr>
      <w:tr w:rsidR="009C07F9" w14:paraId="51742B29" w14:textId="77777777">
        <w:trPr>
          <w:trHeight w:val="701"/>
        </w:trPr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386E3D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9C7DE" w14:textId="77777777" w:rsidR="009C07F9" w:rsidRDefault="00DA2F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A561D8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A77F45" w14:textId="77777777" w:rsidR="009C07F9" w:rsidRDefault="00DA2F6A">
            <w:pPr>
              <w:spacing w:after="0"/>
              <w:ind w:left="249" w:right="277" w:hanging="1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A782B" w14:textId="77777777" w:rsidR="009C07F9" w:rsidRDefault="00DA2F6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 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70FE70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DC8FB" w14:textId="56B03DF3" w:rsidR="009C07F9" w:rsidRDefault="00DA2F6A" w:rsidP="00DA2F6A">
            <w:pPr>
              <w:spacing w:after="0"/>
            </w:pPr>
            <w:r>
              <w:t xml:space="preserve">    M   NAVEENKUMAR</w:t>
            </w:r>
          </w:p>
        </w:tc>
      </w:tr>
      <w:tr w:rsidR="009C07F9" w14:paraId="46CB6F3E" w14:textId="77777777">
        <w:trPr>
          <w:trHeight w:val="701"/>
        </w:trPr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A8A5E6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158E0" w14:textId="77777777" w:rsidR="009C07F9" w:rsidRDefault="00DA2F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B47A5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8363E" w14:textId="77777777" w:rsidR="009C07F9" w:rsidRDefault="00DA2F6A">
            <w:pPr>
              <w:spacing w:after="0"/>
              <w:ind w:left="235" w:right="7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5D64B" w14:textId="77777777" w:rsidR="009C07F9" w:rsidRDefault="00DA2F6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EAD922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8B7AE" w14:textId="1AA1C98F" w:rsidR="009C07F9" w:rsidRPr="00DA2F6A" w:rsidRDefault="00DA2F6A" w:rsidP="00DA2F6A">
            <w:pPr>
              <w:spacing w:after="0"/>
              <w:ind w:right="5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B.S   PRASANNA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C07F9" w14:paraId="52AD0CEB" w14:textId="77777777">
        <w:trPr>
          <w:trHeight w:val="696"/>
        </w:trPr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77FFC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58D95" w14:textId="77777777" w:rsidR="009C07F9" w:rsidRDefault="00DA2F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57F52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B23FBB" w14:textId="77777777" w:rsidR="009C07F9" w:rsidRDefault="00DA2F6A">
            <w:pPr>
              <w:spacing w:after="0"/>
              <w:ind w:left="235" w:right="729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3EC0E" w14:textId="77777777" w:rsidR="009C07F9" w:rsidRDefault="00DA2F6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 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3D07E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2251E8" w14:textId="31EB2AE9" w:rsidR="009C07F9" w:rsidRDefault="00DA2F6A">
            <w:pPr>
              <w:spacing w:after="0"/>
              <w:ind w:right="74"/>
              <w:jc w:val="center"/>
            </w:pPr>
            <w:r>
              <w:rPr>
                <w:rFonts w:ascii="Arial" w:eastAsia="Arial" w:hAnsi="Arial" w:cs="Arial"/>
                <w:sz w:val="20"/>
              </w:rPr>
              <w:t>M DHATCHANAMOORTHY</w:t>
            </w:r>
          </w:p>
        </w:tc>
      </w:tr>
      <w:tr w:rsidR="009C07F9" w14:paraId="55BD7611" w14:textId="77777777">
        <w:trPr>
          <w:trHeight w:val="725"/>
        </w:trPr>
        <w:tc>
          <w:tcPr>
            <w:tcW w:w="1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D572D4" w14:textId="77777777" w:rsidR="009C07F9" w:rsidRDefault="00DA2F6A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2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31897" w14:textId="77777777" w:rsidR="009C07F9" w:rsidRDefault="00DA2F6A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33013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880CDD" w14:textId="77777777" w:rsidR="009C07F9" w:rsidRDefault="00DA2F6A">
            <w:pPr>
              <w:spacing w:after="0"/>
              <w:ind w:left="235" w:right="783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 xml:space="preserve">user, I can log into the application by Entering email &amp; password </w:t>
            </w:r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24A76" w14:textId="77777777" w:rsidR="009C07F9" w:rsidRDefault="00DA2F6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1 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CF51FA" w14:textId="77777777" w:rsidR="009C07F9" w:rsidRDefault="00DA2F6A">
            <w:pPr>
              <w:spacing w:after="0"/>
              <w:ind w:left="2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88DE1B" w14:textId="243459DE" w:rsidR="009C07F9" w:rsidRDefault="00DA2F6A">
            <w:pPr>
              <w:spacing w:after="0"/>
              <w:ind w:left="235"/>
            </w:pPr>
            <w:proofErr w:type="gramStart"/>
            <w:r>
              <w:t>T  DHANAKODI</w:t>
            </w:r>
            <w:proofErr w:type="gramEnd"/>
          </w:p>
        </w:tc>
      </w:tr>
    </w:tbl>
    <w:p w14:paraId="60675639" w14:textId="77777777" w:rsidR="009C07F9" w:rsidRDefault="00DA2F6A">
      <w:pPr>
        <w:spacing w:after="142"/>
      </w:pPr>
      <w:r>
        <w:rPr>
          <w:rFonts w:ascii="Arial" w:eastAsia="Arial" w:hAnsi="Arial" w:cs="Arial"/>
          <w:sz w:val="15"/>
        </w:rPr>
        <w:t xml:space="preserve"> </w:t>
      </w:r>
    </w:p>
    <w:p w14:paraId="77639FB2" w14:textId="77777777" w:rsidR="009C07F9" w:rsidRDefault="00DA2F6A">
      <w:pPr>
        <w:spacing w:after="0"/>
        <w:ind w:right="7838"/>
        <w:jc w:val="right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1965" w:type="dxa"/>
        <w:tblInd w:w="754" w:type="dxa"/>
        <w:tblCellMar>
          <w:top w:w="116" w:type="dxa"/>
          <w:left w:w="154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680"/>
        <w:gridCol w:w="1460"/>
        <w:gridCol w:w="1123"/>
        <w:gridCol w:w="1738"/>
        <w:gridCol w:w="1964"/>
        <w:gridCol w:w="1739"/>
        <w:gridCol w:w="2261"/>
      </w:tblGrid>
      <w:tr w:rsidR="009C07F9" w14:paraId="6FB2D4CF" w14:textId="77777777">
        <w:trPr>
          <w:trHeight w:val="1422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26B72" w14:textId="77777777" w:rsidR="009C07F9" w:rsidRDefault="00DA2F6A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0D0F3" w14:textId="77777777" w:rsidR="009C07F9" w:rsidRDefault="00DA2F6A">
            <w:pPr>
              <w:spacing w:after="0"/>
              <w:ind w:left="100" w:hanging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CE0A2" w14:textId="77777777" w:rsidR="009C07F9" w:rsidRDefault="00DA2F6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25EF8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2522B" w14:textId="77777777" w:rsidR="009C07F9" w:rsidRDefault="00DA2F6A">
            <w:pPr>
              <w:spacing w:after="0"/>
              <w:ind w:left="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47220D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1F20BCF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6DBC0227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</w:t>
            </w:r>
          </w:p>
          <w:p w14:paraId="60AB790B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</w:t>
            </w:r>
          </w:p>
          <w:p w14:paraId="2D4F83F9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End Date)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6AD4A" w14:textId="77777777" w:rsidR="009C07F9" w:rsidRDefault="00DA2F6A">
            <w:pPr>
              <w:spacing w:after="0"/>
              <w:ind w:left="77" w:right="42" w:firstLine="14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C07F9" w14:paraId="1BDF1429" w14:textId="77777777">
        <w:trPr>
          <w:trHeight w:val="45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9AFCBD" w14:textId="77777777" w:rsidR="009C07F9" w:rsidRDefault="00DA2F6A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EBC18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E2D1F8" w14:textId="77777777" w:rsidR="009C07F9" w:rsidRDefault="00DA2F6A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9DC420" w14:textId="77777777" w:rsidR="009C07F9" w:rsidRDefault="00DA2F6A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9DFD6" w14:textId="77777777" w:rsidR="009C07F9" w:rsidRDefault="00DA2F6A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8CD0E9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74F04" w14:textId="77777777" w:rsidR="009C07F9" w:rsidRDefault="00DA2F6A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C07F9" w14:paraId="1AF2E686" w14:textId="77777777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153C37" w14:textId="77777777" w:rsidR="009C07F9" w:rsidRDefault="00DA2F6A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3E338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20C1FF" w14:textId="77777777" w:rsidR="009C07F9" w:rsidRDefault="00DA2F6A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F27A1" w14:textId="77777777" w:rsidR="009C07F9" w:rsidRDefault="00DA2F6A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603D15" w14:textId="77777777" w:rsidR="009C07F9" w:rsidRDefault="00DA2F6A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141032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BDFF2B" w14:textId="77777777" w:rsidR="009C07F9" w:rsidRDefault="00DA2F6A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9C07F9" w14:paraId="0FCEE2A5" w14:textId="77777777">
        <w:trPr>
          <w:trHeight w:val="48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825B3F" w14:textId="77777777" w:rsidR="009C07F9" w:rsidRDefault="00DA2F6A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F38568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51DAFF" w14:textId="77777777" w:rsidR="009C07F9" w:rsidRDefault="00DA2F6A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4B37FD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AFA61A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83E7F8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66FB99" w14:textId="77777777" w:rsidR="009C07F9" w:rsidRDefault="00DA2F6A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</w:tr>
      <w:tr w:rsidR="009C07F9" w14:paraId="1EDDE3B9" w14:textId="77777777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D9810D" w14:textId="77777777" w:rsidR="009C07F9" w:rsidRDefault="00DA2F6A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389089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0DB62F" w14:textId="77777777" w:rsidR="009C07F9" w:rsidRDefault="00DA2F6A">
            <w:pPr>
              <w:spacing w:after="0"/>
              <w:ind w:right="6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12D775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E067B0" w14:textId="77777777" w:rsidR="009C07F9" w:rsidRDefault="00DA2F6A">
            <w:pPr>
              <w:spacing w:after="0"/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F6B005" w14:textId="77777777" w:rsidR="009C07F9" w:rsidRDefault="00DA2F6A">
            <w:pPr>
              <w:spacing w:after="0"/>
              <w:ind w:left="92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CB6491" w14:textId="77777777" w:rsidR="009C07F9" w:rsidRDefault="00DA2F6A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</w:tbl>
    <w:p w14:paraId="4175E9E7" w14:textId="77777777" w:rsidR="009C07F9" w:rsidRDefault="00DA2F6A">
      <w:pPr>
        <w:spacing w:after="2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9B1783" w14:textId="77777777" w:rsidR="009C07F9" w:rsidRDefault="00DA2F6A">
      <w:pPr>
        <w:spacing w:after="132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4FE1D933" w14:textId="77777777" w:rsidR="009C07F9" w:rsidRDefault="00DA2F6A">
      <w:pPr>
        <w:spacing w:after="0"/>
        <w:ind w:left="994"/>
      </w:pPr>
      <w:r>
        <w:rPr>
          <w:rFonts w:ascii="Arial" w:eastAsia="Arial" w:hAnsi="Arial" w:cs="Arial"/>
          <w:b/>
          <w:color w:val="172A4D"/>
          <w:sz w:val="44"/>
        </w:rPr>
        <w:t>Velocity</w:t>
      </w:r>
      <w:r>
        <w:rPr>
          <w:rFonts w:ascii="Arial" w:eastAsia="Arial" w:hAnsi="Arial" w:cs="Arial"/>
          <w:b/>
          <w:color w:val="172A4D"/>
        </w:rPr>
        <w:t>:</w:t>
      </w:r>
      <w:r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14:paraId="265666DA" w14:textId="77777777" w:rsidR="009C07F9" w:rsidRDefault="00DA2F6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BB46D32" w14:textId="77777777" w:rsidR="009C07F9" w:rsidRDefault="00DA2F6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CDF341" w14:textId="77777777" w:rsidR="009C07F9" w:rsidRDefault="00DA2F6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EF9C127" w14:textId="77777777" w:rsidR="009C07F9" w:rsidRDefault="00DA2F6A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4E73EC61" w14:textId="77777777" w:rsidR="009C07F9" w:rsidRDefault="00DA2F6A">
      <w:pPr>
        <w:spacing w:after="43"/>
        <w:ind w:left="3229"/>
      </w:pPr>
      <w:r>
        <w:rPr>
          <w:noProof/>
        </w:rPr>
        <w:lastRenderedPageBreak/>
        <w:drawing>
          <wp:inline distT="0" distB="0" distL="0" distR="0" wp14:anchorId="09F11005" wp14:editId="0000362F">
            <wp:extent cx="5344668" cy="759460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1EC7" w14:textId="77777777" w:rsidR="009C07F9" w:rsidRDefault="00DA2F6A">
      <w:pPr>
        <w:spacing w:after="0"/>
        <w:ind w:left="1008"/>
      </w:pPr>
      <w:r>
        <w:rPr>
          <w:rFonts w:ascii="Arial" w:eastAsia="Arial" w:hAnsi="Arial" w:cs="Arial"/>
          <w:b/>
          <w:color w:val="172A4D"/>
          <w:sz w:val="36"/>
        </w:rPr>
        <w:t>Burndown Chart</w:t>
      </w:r>
      <w:proofErr w:type="gramStart"/>
      <w:r>
        <w:rPr>
          <w:rFonts w:ascii="Arial" w:eastAsia="Arial" w:hAnsi="Arial" w:cs="Arial"/>
          <w:b/>
          <w:color w:val="172A4D"/>
          <w:sz w:val="36"/>
        </w:rPr>
        <w:t xml:space="preserve">: </w:t>
      </w:r>
      <w:r>
        <w:rPr>
          <w:rFonts w:ascii="Arial" w:eastAsia="Arial" w:hAnsi="Arial" w:cs="Arial"/>
          <w:color w:val="172A4D"/>
          <w:sz w:val="36"/>
          <w:vertAlign w:val="subscript"/>
        </w:rPr>
        <w:t>.</w:t>
      </w:r>
      <w:proofErr w:type="gramEnd"/>
      <w:r>
        <w:rPr>
          <w:rFonts w:ascii="Arial" w:eastAsia="Arial" w:hAnsi="Arial" w:cs="Arial"/>
          <w:sz w:val="36"/>
          <w:vertAlign w:val="subscript"/>
        </w:rPr>
        <w:t xml:space="preserve"> </w:t>
      </w:r>
    </w:p>
    <w:p w14:paraId="46E99474" w14:textId="77777777" w:rsidR="009C07F9" w:rsidRDefault="00DA2F6A">
      <w:pPr>
        <w:spacing w:after="0"/>
        <w:ind w:left="1024"/>
        <w:jc w:val="both"/>
      </w:pPr>
      <w:r>
        <w:rPr>
          <w:noProof/>
        </w:rPr>
        <w:lastRenderedPageBreak/>
        <w:drawing>
          <wp:inline distT="0" distB="0" distL="0" distR="0" wp14:anchorId="232B5C8D" wp14:editId="518A5EE5">
            <wp:extent cx="8331454" cy="4610735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1454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9C07F9">
      <w:pgSz w:w="16838" w:h="11918" w:orient="landscape"/>
      <w:pgMar w:top="1102" w:right="2172" w:bottom="1892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F9"/>
    <w:rsid w:val="009C07F9"/>
    <w:rsid w:val="00DA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A8F"/>
  <w15:docId w15:val="{83891000-A420-4E1E-8623-166D48E9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Dhana Kodi</dc:creator>
  <cp:keywords/>
  <cp:lastModifiedBy>Dhana Kodi</cp:lastModifiedBy>
  <cp:revision>2</cp:revision>
  <dcterms:created xsi:type="dcterms:W3CDTF">2022-11-02T16:02:00Z</dcterms:created>
  <dcterms:modified xsi:type="dcterms:W3CDTF">2022-11-02T16:02:00Z</dcterms:modified>
</cp:coreProperties>
</file>