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117D12" w14:textId="00A09329" w:rsidR="00C6276A" w:rsidRPr="00D36086" w:rsidRDefault="00DB62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6086">
        <w:rPr>
          <w:rFonts w:ascii="Times New Roman" w:hAnsi="Times New Roman" w:cs="Times New Roman"/>
          <w:b/>
          <w:bCs/>
          <w:sz w:val="24"/>
          <w:szCs w:val="24"/>
        </w:rPr>
        <w:t>View 1: Sales Revenue</w:t>
      </w:r>
    </w:p>
    <w:p w14:paraId="2B3A4A89" w14:textId="1993F137" w:rsidR="00DB6294" w:rsidRDefault="00DB6294">
      <w:pPr>
        <w:rPr>
          <w:rFonts w:ascii="Bell MT" w:hAnsi="Bell MT"/>
          <w:b/>
          <w:bCs/>
          <w:sz w:val="24"/>
          <w:szCs w:val="24"/>
        </w:rPr>
      </w:pPr>
      <w:r>
        <w:rPr>
          <w:rFonts w:ascii="Bell MT" w:hAnsi="Bell MT"/>
          <w:b/>
          <w:bCs/>
          <w:noProof/>
          <w:sz w:val="24"/>
          <w:szCs w:val="24"/>
        </w:rPr>
        <w:drawing>
          <wp:inline distT="0" distB="0" distL="0" distR="0" wp14:anchorId="58988C63" wp14:editId="3F6D955F">
            <wp:extent cx="6286500" cy="35265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092" cy="352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99BC0" w14:textId="4B4E907F" w:rsidR="00DB6294" w:rsidRPr="00D36086" w:rsidRDefault="00DB62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0A23BE" w14:textId="4B008D99" w:rsidR="00DB6294" w:rsidRPr="00D36086" w:rsidRDefault="00DB62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6086">
        <w:rPr>
          <w:rFonts w:ascii="Times New Roman" w:hAnsi="Times New Roman" w:cs="Times New Roman"/>
          <w:b/>
          <w:bCs/>
          <w:sz w:val="24"/>
          <w:szCs w:val="24"/>
        </w:rPr>
        <w:t>View 2: Average Order ($)</w:t>
      </w:r>
    </w:p>
    <w:p w14:paraId="6F451300" w14:textId="35E63C62" w:rsidR="00DB6294" w:rsidRDefault="00DB6294">
      <w:pPr>
        <w:rPr>
          <w:rFonts w:ascii="Bell MT" w:hAnsi="Bell MT"/>
          <w:b/>
          <w:bCs/>
          <w:sz w:val="24"/>
          <w:szCs w:val="24"/>
        </w:rPr>
      </w:pPr>
      <w:r>
        <w:rPr>
          <w:rFonts w:ascii="Bell MT" w:hAnsi="Bell MT"/>
          <w:b/>
          <w:bCs/>
          <w:noProof/>
          <w:sz w:val="24"/>
          <w:szCs w:val="24"/>
        </w:rPr>
        <w:drawing>
          <wp:inline distT="0" distB="0" distL="0" distR="0" wp14:anchorId="66B29229" wp14:editId="1127D045">
            <wp:extent cx="6371648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367" cy="35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739F1" w14:textId="3CD07E74" w:rsidR="00DB6294" w:rsidRPr="00D36086" w:rsidRDefault="00DB62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6086">
        <w:rPr>
          <w:rFonts w:ascii="Times New Roman" w:hAnsi="Times New Roman" w:cs="Times New Roman"/>
          <w:b/>
          <w:bCs/>
          <w:sz w:val="24"/>
          <w:szCs w:val="24"/>
        </w:rPr>
        <w:lastRenderedPageBreak/>
        <w:t>View 3: Total Orders</w:t>
      </w:r>
    </w:p>
    <w:p w14:paraId="258FF29F" w14:textId="77262BBF" w:rsidR="00DB6294" w:rsidRDefault="00DB6294">
      <w:pPr>
        <w:rPr>
          <w:rFonts w:ascii="Bell MT" w:hAnsi="Bell MT"/>
          <w:b/>
          <w:bCs/>
          <w:sz w:val="24"/>
          <w:szCs w:val="24"/>
        </w:rPr>
      </w:pPr>
      <w:r>
        <w:rPr>
          <w:rFonts w:ascii="Bell MT" w:hAnsi="Bell MT"/>
          <w:b/>
          <w:bCs/>
          <w:noProof/>
          <w:sz w:val="24"/>
          <w:szCs w:val="24"/>
        </w:rPr>
        <w:drawing>
          <wp:inline distT="0" distB="0" distL="0" distR="0" wp14:anchorId="31C572F9" wp14:editId="39E494A8">
            <wp:extent cx="6505184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200" cy="365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2ABD" w14:textId="2CEE9857" w:rsidR="00DB6294" w:rsidRDefault="00DB6294">
      <w:pPr>
        <w:rPr>
          <w:rFonts w:ascii="Bell MT" w:hAnsi="Bell MT"/>
          <w:b/>
          <w:bCs/>
          <w:sz w:val="24"/>
          <w:szCs w:val="24"/>
        </w:rPr>
      </w:pPr>
    </w:p>
    <w:p w14:paraId="58570B42" w14:textId="3671E6DA" w:rsidR="00DB6294" w:rsidRPr="00D36086" w:rsidRDefault="00DB62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6086">
        <w:rPr>
          <w:rFonts w:ascii="Times New Roman" w:hAnsi="Times New Roman" w:cs="Times New Roman"/>
          <w:b/>
          <w:bCs/>
          <w:sz w:val="24"/>
          <w:szCs w:val="24"/>
        </w:rPr>
        <w:t>View 4: ARPU</w:t>
      </w:r>
    </w:p>
    <w:p w14:paraId="4AB21C40" w14:textId="2C87AC0E" w:rsidR="00DB6294" w:rsidRDefault="00DB6294">
      <w:pPr>
        <w:rPr>
          <w:rFonts w:ascii="Bell MT" w:hAnsi="Bell MT"/>
          <w:b/>
          <w:bCs/>
          <w:sz w:val="24"/>
          <w:szCs w:val="24"/>
        </w:rPr>
      </w:pPr>
      <w:r>
        <w:rPr>
          <w:rFonts w:ascii="Bell MT" w:hAnsi="Bell MT"/>
          <w:b/>
          <w:bCs/>
          <w:noProof/>
          <w:sz w:val="24"/>
          <w:szCs w:val="24"/>
        </w:rPr>
        <w:drawing>
          <wp:inline distT="0" distB="0" distL="0" distR="0" wp14:anchorId="2E45F26F" wp14:editId="6EEA9F0C">
            <wp:extent cx="6342938" cy="3444240"/>
            <wp:effectExtent l="0" t="0" r="127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834" cy="344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051C7" w14:textId="14D32F19" w:rsidR="00DB6294" w:rsidRPr="00D36086" w:rsidRDefault="00DB62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6086">
        <w:rPr>
          <w:rFonts w:ascii="Times New Roman" w:hAnsi="Times New Roman" w:cs="Times New Roman"/>
          <w:b/>
          <w:bCs/>
          <w:sz w:val="24"/>
          <w:szCs w:val="24"/>
        </w:rPr>
        <w:lastRenderedPageBreak/>
        <w:t>View 5: Area Chart showing Daily Trending Metrics</w:t>
      </w:r>
    </w:p>
    <w:p w14:paraId="04C28C75" w14:textId="023CE2DA" w:rsidR="00DB6294" w:rsidRDefault="00DB6294">
      <w:pPr>
        <w:rPr>
          <w:rFonts w:ascii="Bell MT" w:hAnsi="Bell MT"/>
          <w:b/>
          <w:bCs/>
          <w:sz w:val="24"/>
          <w:szCs w:val="24"/>
        </w:rPr>
      </w:pPr>
      <w:r>
        <w:rPr>
          <w:rFonts w:ascii="Bell MT" w:hAnsi="Bell MT"/>
          <w:b/>
          <w:bCs/>
          <w:noProof/>
          <w:sz w:val="24"/>
          <w:szCs w:val="24"/>
        </w:rPr>
        <w:drawing>
          <wp:inline distT="0" distB="0" distL="0" distR="0" wp14:anchorId="0A0D4765" wp14:editId="5CF2EFE9">
            <wp:extent cx="6533748" cy="35814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482" cy="35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77DC3" w14:textId="30BBA289" w:rsidR="00DB6294" w:rsidRDefault="00DB6294">
      <w:pPr>
        <w:rPr>
          <w:rFonts w:ascii="Bell MT" w:hAnsi="Bell MT"/>
          <w:b/>
          <w:bCs/>
          <w:sz w:val="24"/>
          <w:szCs w:val="24"/>
        </w:rPr>
      </w:pPr>
    </w:p>
    <w:p w14:paraId="29574055" w14:textId="7EB05A56" w:rsidR="00DB6294" w:rsidRPr="00D36086" w:rsidRDefault="00DB6294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D36086">
        <w:rPr>
          <w:rFonts w:ascii="Times New Roman" w:hAnsi="Times New Roman" w:cs="Times New Roman"/>
          <w:b/>
          <w:bCs/>
          <w:sz w:val="24"/>
          <w:szCs w:val="24"/>
        </w:rPr>
        <w:t xml:space="preserve">View 6: </w:t>
      </w:r>
      <w:r w:rsidRPr="00D3608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Mins taken on an average for a Delivery or Pick up depending on the selection</w:t>
      </w:r>
    </w:p>
    <w:p w14:paraId="4E86937F" w14:textId="4900FD20" w:rsidR="00DB6294" w:rsidRDefault="00DB6294">
      <w:pPr>
        <w:rPr>
          <w:rFonts w:ascii="Bell MT" w:hAnsi="Bell MT"/>
          <w:b/>
          <w:bCs/>
          <w:sz w:val="24"/>
          <w:szCs w:val="24"/>
        </w:rPr>
      </w:pPr>
      <w:r>
        <w:rPr>
          <w:rFonts w:ascii="Bell MT" w:hAnsi="Bell MT" w:cs="Arial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508B9F60" wp14:editId="467A4D43">
            <wp:extent cx="6522720" cy="3589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B80E7" w14:textId="5483A5A6" w:rsidR="00DB6294" w:rsidRPr="00D36086" w:rsidRDefault="00DB6294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D3608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View 7: </w:t>
      </w:r>
      <w:r w:rsidRPr="00D3608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Mins taken on an average for a Delivery or Pick up depending on the selection</w:t>
      </w:r>
    </w:p>
    <w:p w14:paraId="5976C42B" w14:textId="2C0BC4C9" w:rsidR="00DB6294" w:rsidRDefault="00DB6294">
      <w:pPr>
        <w:rPr>
          <w:rFonts w:ascii="Bell MT" w:hAnsi="Bell MT"/>
          <w:b/>
          <w:bCs/>
          <w:sz w:val="24"/>
          <w:szCs w:val="24"/>
        </w:rPr>
      </w:pPr>
      <w:r>
        <w:rPr>
          <w:rFonts w:ascii="Bell MT" w:hAnsi="Bell MT" w:cs="Arial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E0AE84C" wp14:editId="5220917D">
            <wp:extent cx="6621780" cy="3578651"/>
            <wp:effectExtent l="0" t="0" r="762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706" cy="358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D9680" w14:textId="0F53A9A2" w:rsidR="00DB6294" w:rsidRDefault="00DB6294">
      <w:pPr>
        <w:rPr>
          <w:rFonts w:ascii="Bell MT" w:hAnsi="Bell MT"/>
          <w:b/>
          <w:bCs/>
          <w:sz w:val="24"/>
          <w:szCs w:val="24"/>
        </w:rPr>
      </w:pPr>
    </w:p>
    <w:p w14:paraId="179F6C5E" w14:textId="5A0D14AF" w:rsidR="00DB6294" w:rsidRDefault="00DB6294">
      <w:pPr>
        <w:rPr>
          <w:rFonts w:ascii="Bell MT" w:hAnsi="Bell MT"/>
          <w:b/>
          <w:bCs/>
          <w:sz w:val="24"/>
          <w:szCs w:val="24"/>
        </w:rPr>
      </w:pPr>
    </w:p>
    <w:p w14:paraId="42DF62CD" w14:textId="0EDE3B87" w:rsidR="00DB6294" w:rsidRDefault="00DB6294">
      <w:pPr>
        <w:rPr>
          <w:rFonts w:ascii="Bell MT" w:hAnsi="Bell MT"/>
          <w:b/>
          <w:bCs/>
          <w:sz w:val="24"/>
          <w:szCs w:val="24"/>
        </w:rPr>
      </w:pPr>
    </w:p>
    <w:p w14:paraId="7E9E507A" w14:textId="1A825F7E" w:rsidR="00DB6294" w:rsidRDefault="00DB6294">
      <w:pPr>
        <w:rPr>
          <w:rFonts w:ascii="Bell MT" w:hAnsi="Bell MT"/>
          <w:b/>
          <w:bCs/>
          <w:sz w:val="24"/>
          <w:szCs w:val="24"/>
        </w:rPr>
      </w:pPr>
    </w:p>
    <w:p w14:paraId="16963254" w14:textId="1B1573EB" w:rsidR="00DB6294" w:rsidRDefault="00DB6294">
      <w:pPr>
        <w:rPr>
          <w:rFonts w:ascii="Bell MT" w:hAnsi="Bell MT"/>
          <w:b/>
          <w:bCs/>
          <w:sz w:val="24"/>
          <w:szCs w:val="24"/>
        </w:rPr>
      </w:pPr>
    </w:p>
    <w:p w14:paraId="210CC914" w14:textId="028ABB6B" w:rsidR="00DB6294" w:rsidRDefault="00DB6294">
      <w:pPr>
        <w:rPr>
          <w:rFonts w:ascii="Bell MT" w:hAnsi="Bell MT"/>
          <w:b/>
          <w:bCs/>
          <w:sz w:val="24"/>
          <w:szCs w:val="24"/>
        </w:rPr>
      </w:pPr>
    </w:p>
    <w:p w14:paraId="1F449F5C" w14:textId="26A25BB3" w:rsidR="00DB6294" w:rsidRDefault="00DB6294">
      <w:pPr>
        <w:rPr>
          <w:rFonts w:ascii="Bell MT" w:hAnsi="Bell MT"/>
          <w:b/>
          <w:bCs/>
          <w:sz w:val="24"/>
          <w:szCs w:val="24"/>
        </w:rPr>
      </w:pPr>
    </w:p>
    <w:p w14:paraId="3DA4B340" w14:textId="727D7431" w:rsidR="00DB6294" w:rsidRDefault="00DB6294">
      <w:pPr>
        <w:rPr>
          <w:rFonts w:ascii="Bell MT" w:hAnsi="Bell MT"/>
          <w:b/>
          <w:bCs/>
          <w:sz w:val="24"/>
          <w:szCs w:val="24"/>
        </w:rPr>
      </w:pPr>
    </w:p>
    <w:p w14:paraId="51DF62C0" w14:textId="01DC4FC6" w:rsidR="00DB6294" w:rsidRDefault="00DB6294">
      <w:pPr>
        <w:rPr>
          <w:rFonts w:ascii="Bell MT" w:hAnsi="Bell MT"/>
          <w:b/>
          <w:bCs/>
          <w:sz w:val="24"/>
          <w:szCs w:val="24"/>
        </w:rPr>
      </w:pPr>
    </w:p>
    <w:p w14:paraId="7BED013E" w14:textId="4E55AF12" w:rsidR="00DB6294" w:rsidRDefault="00DB6294">
      <w:pPr>
        <w:rPr>
          <w:rFonts w:ascii="Bell MT" w:hAnsi="Bell MT"/>
          <w:b/>
          <w:bCs/>
          <w:sz w:val="24"/>
          <w:szCs w:val="24"/>
        </w:rPr>
      </w:pPr>
    </w:p>
    <w:p w14:paraId="482A2692" w14:textId="1416917F" w:rsidR="00DB6294" w:rsidRDefault="00DB6294">
      <w:pPr>
        <w:rPr>
          <w:rFonts w:ascii="Bell MT" w:hAnsi="Bell MT"/>
          <w:b/>
          <w:bCs/>
          <w:sz w:val="24"/>
          <w:szCs w:val="24"/>
        </w:rPr>
      </w:pPr>
    </w:p>
    <w:p w14:paraId="40D8828A" w14:textId="4D14B3F6" w:rsidR="00DB6294" w:rsidRDefault="00DB6294">
      <w:pPr>
        <w:rPr>
          <w:rFonts w:ascii="Bell MT" w:hAnsi="Bell MT"/>
          <w:b/>
          <w:bCs/>
          <w:sz w:val="24"/>
          <w:szCs w:val="24"/>
        </w:rPr>
      </w:pPr>
    </w:p>
    <w:p w14:paraId="2E48B750" w14:textId="36AD54D3" w:rsidR="00DB6294" w:rsidRDefault="00DB6294">
      <w:pPr>
        <w:rPr>
          <w:rFonts w:ascii="Bell MT" w:hAnsi="Bell MT"/>
          <w:b/>
          <w:bCs/>
          <w:sz w:val="24"/>
          <w:szCs w:val="24"/>
        </w:rPr>
      </w:pPr>
    </w:p>
    <w:p w14:paraId="329BF78C" w14:textId="247487FC" w:rsidR="00DB6294" w:rsidRDefault="00DB6294">
      <w:pPr>
        <w:rPr>
          <w:rFonts w:ascii="Bell MT" w:hAnsi="Bell MT"/>
          <w:b/>
          <w:bCs/>
          <w:sz w:val="24"/>
          <w:szCs w:val="24"/>
        </w:rPr>
      </w:pPr>
    </w:p>
    <w:p w14:paraId="25918506" w14:textId="5AA8ECAD" w:rsidR="00DB6294" w:rsidRDefault="00DB6294">
      <w:pPr>
        <w:rPr>
          <w:rFonts w:ascii="Bell MT" w:hAnsi="Bell MT"/>
          <w:b/>
          <w:bCs/>
          <w:sz w:val="24"/>
          <w:szCs w:val="24"/>
        </w:rPr>
      </w:pPr>
    </w:p>
    <w:p w14:paraId="3451865B" w14:textId="118CC816" w:rsidR="00DB6294" w:rsidRPr="00D36086" w:rsidRDefault="00DB6294" w:rsidP="00DB62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36086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DASHBOARD</w:t>
      </w:r>
    </w:p>
    <w:p w14:paraId="60E4B9C0" w14:textId="51C3C862" w:rsidR="00DB6294" w:rsidRPr="00DB6294" w:rsidRDefault="00DB6294" w:rsidP="00DB6294">
      <w:pPr>
        <w:jc w:val="center"/>
        <w:rPr>
          <w:rFonts w:ascii="Bell MT" w:hAnsi="Bell MT"/>
          <w:b/>
          <w:bCs/>
          <w:sz w:val="24"/>
          <w:szCs w:val="24"/>
        </w:rPr>
      </w:pPr>
      <w:r>
        <w:rPr>
          <w:rFonts w:ascii="Bell MT" w:hAnsi="Bell MT"/>
          <w:b/>
          <w:bCs/>
          <w:noProof/>
          <w:sz w:val="24"/>
          <w:szCs w:val="24"/>
        </w:rPr>
        <w:drawing>
          <wp:inline distT="0" distB="0" distL="0" distR="0" wp14:anchorId="60F9DD38" wp14:editId="1CC76955">
            <wp:extent cx="6420485" cy="7437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301" cy="744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6294" w:rsidRPr="00DB6294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0F9F8D" w14:textId="77777777" w:rsidR="003B4CB6" w:rsidRDefault="003B4CB6" w:rsidP="00DB6294">
      <w:pPr>
        <w:spacing w:after="0" w:line="240" w:lineRule="auto"/>
      </w:pPr>
      <w:r>
        <w:separator/>
      </w:r>
    </w:p>
  </w:endnote>
  <w:endnote w:type="continuationSeparator" w:id="0">
    <w:p w14:paraId="06B55B7E" w14:textId="77777777" w:rsidR="003B4CB6" w:rsidRDefault="003B4CB6" w:rsidP="00DB6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E5241E" w14:textId="77777777" w:rsidR="003B4CB6" w:rsidRDefault="003B4CB6" w:rsidP="00DB6294">
      <w:pPr>
        <w:spacing w:after="0" w:line="240" w:lineRule="auto"/>
      </w:pPr>
      <w:r>
        <w:separator/>
      </w:r>
    </w:p>
  </w:footnote>
  <w:footnote w:type="continuationSeparator" w:id="0">
    <w:p w14:paraId="0F6035BF" w14:textId="77777777" w:rsidR="003B4CB6" w:rsidRDefault="003B4CB6" w:rsidP="00DB62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5796DD" w14:textId="551BBA7F" w:rsidR="00DB6294" w:rsidRDefault="00DB6294" w:rsidP="00DB6294">
    <w:pPr>
      <w:pStyle w:val="Header"/>
      <w:jc w:val="center"/>
    </w:pPr>
    <w:r>
      <w:rPr>
        <w:rFonts w:ascii="Arial" w:hAnsi="Arial" w:cs="Arial"/>
        <w:b/>
        <w:bCs/>
        <w:color w:val="0A192B"/>
        <w:sz w:val="30"/>
        <w:szCs w:val="30"/>
        <w:shd w:val="clear" w:color="auto" w:fill="FFFFFF"/>
      </w:rPr>
      <w:t>Food Delivery App - Capstone Project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294"/>
    <w:rsid w:val="00021D4B"/>
    <w:rsid w:val="003B4CB6"/>
    <w:rsid w:val="004F6CB8"/>
    <w:rsid w:val="00BF277B"/>
    <w:rsid w:val="00C6276A"/>
    <w:rsid w:val="00D36086"/>
    <w:rsid w:val="00DB6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1B3AA3"/>
  <w15:chartTrackingRefBased/>
  <w15:docId w15:val="{69F68D53-1AE1-4CC1-8046-4BF0EB79A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en-US" w:eastAsia="ja-JP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62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6294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DB62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6294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C4C492-1FEF-4FA8-8F6D-5B6EB2487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OmkarB</cp:lastModifiedBy>
  <cp:revision>2</cp:revision>
  <dcterms:created xsi:type="dcterms:W3CDTF">2024-05-11T13:02:00Z</dcterms:created>
  <dcterms:modified xsi:type="dcterms:W3CDTF">2024-05-12T05:17:00Z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36b3fec4-d7a1-42b1-be65-2c2387e12a06</vt:lpwstr>
  </property>
</Properties>
</file>