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E30D8" w14:textId="2B12EB39" w:rsidR="00E01AFB" w:rsidRPr="00E01AFB" w:rsidRDefault="00E01AFB" w:rsidP="00E01AFB">
      <w:pPr>
        <w:spacing w:after="0" w:line="240" w:lineRule="auto"/>
        <w:rPr>
          <w:rFonts w:ascii="Arial" w:eastAsia="Times New Roman" w:hAnsi="Arial" w:cs="Arial"/>
          <w:color w:val="1A0DAB"/>
          <w:sz w:val="24"/>
          <w:szCs w:val="24"/>
          <w:shd w:val="clear" w:color="auto" w:fill="FFFFFF"/>
          <w:lang w:eastAsia="en-IN"/>
        </w:rPr>
      </w:pPr>
      <w:r w:rsidRPr="00E01AFB">
        <w:rPr>
          <w:rFonts w:ascii="Arial" w:eastAsia="Times New Roman" w:hAnsi="Arial" w:cs="Arial"/>
          <w:color w:val="1A0DAB"/>
          <w:sz w:val="24"/>
          <w:szCs w:val="24"/>
          <w:shd w:val="clear" w:color="auto" w:fill="FFFFFF"/>
          <w:lang w:eastAsia="en-IN"/>
        </w:rPr>
        <w:br/>
      </w:r>
    </w:p>
    <w:p w14:paraId="0B94B7E5" w14:textId="75AFDE89" w:rsidR="00E01AFB" w:rsidRPr="005C018C" w:rsidRDefault="00E01AFB" w:rsidP="00E01AFB">
      <w:pPr>
        <w:pStyle w:val="ListParagraph"/>
        <w:numPr>
          <w:ilvl w:val="0"/>
          <w:numId w:val="1"/>
        </w:numPr>
        <w:spacing w:after="0" w:line="240" w:lineRule="auto"/>
        <w:ind w:left="20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eastAsia="en-IN"/>
        </w:rPr>
      </w:pPr>
      <w:r w:rsidRPr="005C018C">
        <w:rPr>
          <w:rFonts w:ascii="Arial" w:eastAsia="Times New Roman" w:hAnsi="Arial" w:cs="Arial"/>
          <w:b/>
          <w:bCs/>
          <w:color w:val="000000" w:themeColor="text1"/>
          <w:sz w:val="26"/>
          <w:szCs w:val="26"/>
          <w:shd w:val="clear" w:color="auto" w:fill="FFFFFF"/>
          <w:lang w:eastAsia="en-IN"/>
        </w:rPr>
        <w:t xml:space="preserve">What is </w:t>
      </w:r>
      <w:r w:rsidRPr="005C018C">
        <w:rPr>
          <w:rFonts w:ascii="Arial" w:eastAsia="Times New Roman" w:hAnsi="Arial" w:cs="Arial"/>
          <w:b/>
          <w:bCs/>
          <w:color w:val="000000" w:themeColor="text1"/>
          <w:sz w:val="26"/>
          <w:szCs w:val="26"/>
          <w:shd w:val="clear" w:color="auto" w:fill="FFFFFF"/>
          <w:lang w:eastAsia="en-IN"/>
        </w:rPr>
        <w:t xml:space="preserve">the </w:t>
      </w:r>
      <w:r w:rsidRPr="005C018C">
        <w:rPr>
          <w:rFonts w:ascii="Arial" w:eastAsia="Times New Roman" w:hAnsi="Arial" w:cs="Arial"/>
          <w:b/>
          <w:bCs/>
          <w:color w:val="000000" w:themeColor="text1"/>
          <w:sz w:val="26"/>
          <w:szCs w:val="26"/>
          <w:shd w:val="clear" w:color="auto" w:fill="FFFFFF"/>
          <w:lang w:eastAsia="en-IN"/>
        </w:rPr>
        <w:t>Python path?</w:t>
      </w:r>
    </w:p>
    <w:p w14:paraId="0DB9FA2C" w14:textId="77777777" w:rsidR="00E01AFB" w:rsidRDefault="00E01AFB">
      <w:pPr>
        <w:rPr>
          <w:rFonts w:ascii="Poppins" w:hAnsi="Poppins" w:cs="Poppins"/>
          <w:b/>
          <w:bCs/>
          <w:color w:val="423A3C"/>
          <w:sz w:val="23"/>
          <w:szCs w:val="23"/>
          <w:shd w:val="clear" w:color="auto" w:fill="FFFFFF"/>
        </w:rPr>
      </w:pPr>
    </w:p>
    <w:p w14:paraId="7608A9B4" w14:textId="2D30592B" w:rsidR="000B0476" w:rsidRPr="00A34A1F" w:rsidRDefault="00E01AFB">
      <w:pPr>
        <w:rPr>
          <w:rFonts w:ascii="Poppins" w:hAnsi="Poppins" w:cs="Poppins"/>
          <w:color w:val="000000" w:themeColor="text1"/>
          <w:sz w:val="23"/>
          <w:szCs w:val="23"/>
          <w:shd w:val="clear" w:color="auto" w:fill="FFFFFF"/>
        </w:rPr>
      </w:pPr>
      <w:r w:rsidRPr="00A34A1F">
        <w:rPr>
          <w:rFonts w:ascii="Arial" w:hAnsi="Arial" w:cs="Arial"/>
          <w:b/>
          <w:bCs/>
          <w:color w:val="000000" w:themeColor="text1"/>
          <w:sz w:val="27"/>
          <w:szCs w:val="27"/>
          <w:shd w:val="clear" w:color="auto" w:fill="FFFFFF"/>
        </w:rPr>
        <w:t>PYTHONPATH</w:t>
      </w:r>
      <w:r w:rsidRPr="00A34A1F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 xml:space="preserve"> is an environment variable </w:t>
      </w:r>
      <w:r w:rsidRPr="00A34A1F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that</w:t>
      </w:r>
      <w:r w:rsidRPr="00A34A1F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 xml:space="preserve"> the user can set to add additional directories that the user wants Python to add to the sys.</w:t>
      </w:r>
      <w:r w:rsidRPr="00A34A1F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 xml:space="preserve"> </w:t>
      </w:r>
      <w:r w:rsidRPr="00A34A1F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path directory list.</w:t>
      </w:r>
      <w:r w:rsidRPr="00A34A1F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 xml:space="preserve"> </w:t>
      </w:r>
      <w:r w:rsidRPr="00A34A1F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So, when you import modules in your Python scripts, PYTHONPATH is also checked to see which directories might contain the imported module</w:t>
      </w:r>
      <w:r w:rsidRPr="00A34A1F">
        <w:rPr>
          <w:rFonts w:ascii="Poppins" w:hAnsi="Poppins" w:cs="Poppins"/>
          <w:color w:val="000000" w:themeColor="text1"/>
          <w:sz w:val="23"/>
          <w:szCs w:val="23"/>
          <w:shd w:val="clear" w:color="auto" w:fill="FFFFFF"/>
        </w:rPr>
        <w:t>.</w:t>
      </w:r>
    </w:p>
    <w:p w14:paraId="32D9803E" w14:textId="5D199826" w:rsidR="002F57C5" w:rsidRPr="00C9134E" w:rsidRDefault="002F57C5">
      <w:pPr>
        <w:rPr>
          <w:rFonts w:ascii="Poppins" w:hAnsi="Poppins" w:cs="Poppins"/>
          <w:b/>
          <w:bCs/>
          <w:color w:val="423A3C"/>
          <w:sz w:val="23"/>
          <w:szCs w:val="23"/>
          <w:shd w:val="clear" w:color="auto" w:fill="FFFFFF"/>
        </w:rPr>
      </w:pPr>
    </w:p>
    <w:p w14:paraId="6D7B9D9E" w14:textId="3517B2BE" w:rsidR="002F57C5" w:rsidRPr="00C9134E" w:rsidRDefault="00C9134E" w:rsidP="00C9134E">
      <w:pPr>
        <w:pStyle w:val="ListParagraph"/>
        <w:numPr>
          <w:ilvl w:val="0"/>
          <w:numId w:val="1"/>
        </w:numPr>
        <w:ind w:left="20"/>
        <w:rPr>
          <w:rFonts w:ascii="Arial" w:hAnsi="Arial" w:cs="Arial"/>
          <w:b/>
          <w:bCs/>
          <w:color w:val="000000" w:themeColor="text1"/>
          <w:sz w:val="27"/>
          <w:szCs w:val="27"/>
          <w:shd w:val="clear" w:color="auto" w:fill="FFFFFF"/>
        </w:rPr>
      </w:pPr>
      <w:r w:rsidRPr="00C9134E">
        <w:rPr>
          <w:rFonts w:ascii="Arial" w:hAnsi="Arial" w:cs="Arial"/>
          <w:b/>
          <w:bCs/>
          <w:color w:val="000000" w:themeColor="text1"/>
          <w:sz w:val="27"/>
          <w:szCs w:val="27"/>
          <w:shd w:val="clear" w:color="auto" w:fill="FFFFFF"/>
        </w:rPr>
        <w:t xml:space="preserve">what are python modules? Name some commonly used </w:t>
      </w:r>
      <w:r w:rsidRPr="00C9134E">
        <w:rPr>
          <w:rFonts w:ascii="Arial" w:hAnsi="Arial" w:cs="Arial"/>
          <w:b/>
          <w:bCs/>
          <w:color w:val="000000" w:themeColor="text1"/>
          <w:sz w:val="27"/>
          <w:szCs w:val="27"/>
          <w:shd w:val="clear" w:color="auto" w:fill="FFFFFF"/>
        </w:rPr>
        <w:t>built-in</w:t>
      </w:r>
      <w:r w:rsidRPr="00C9134E">
        <w:rPr>
          <w:rFonts w:ascii="Arial" w:hAnsi="Arial" w:cs="Arial"/>
          <w:b/>
          <w:bCs/>
          <w:color w:val="000000" w:themeColor="text1"/>
          <w:sz w:val="27"/>
          <w:szCs w:val="27"/>
          <w:shd w:val="clear" w:color="auto" w:fill="FFFFFF"/>
        </w:rPr>
        <w:t xml:space="preserve"> </w:t>
      </w:r>
      <w:r w:rsidRPr="00C9134E">
        <w:rPr>
          <w:rFonts w:ascii="Arial" w:hAnsi="Arial" w:cs="Arial"/>
          <w:b/>
          <w:bCs/>
          <w:color w:val="000000" w:themeColor="text1"/>
          <w:sz w:val="27"/>
          <w:szCs w:val="27"/>
          <w:shd w:val="clear" w:color="auto" w:fill="FFFFFF"/>
        </w:rPr>
        <w:t>modules</w:t>
      </w:r>
      <w:r w:rsidRPr="00C9134E">
        <w:rPr>
          <w:rFonts w:ascii="Arial" w:hAnsi="Arial" w:cs="Arial"/>
          <w:b/>
          <w:bCs/>
          <w:color w:val="000000" w:themeColor="text1"/>
          <w:sz w:val="27"/>
          <w:szCs w:val="27"/>
          <w:shd w:val="clear" w:color="auto" w:fill="FFFFFF"/>
        </w:rPr>
        <w:t xml:space="preserve"> in python?</w:t>
      </w:r>
    </w:p>
    <w:p w14:paraId="41FFC797" w14:textId="77777777" w:rsidR="002F57C5" w:rsidRDefault="002F57C5">
      <w:pPr>
        <w:rPr>
          <w:rFonts w:ascii="Arial" w:hAnsi="Arial" w:cs="Arial"/>
          <w:color w:val="444444"/>
          <w:sz w:val="27"/>
          <w:szCs w:val="27"/>
          <w:shd w:val="clear" w:color="auto" w:fill="FFFFFF"/>
        </w:rPr>
      </w:pPr>
    </w:p>
    <w:p w14:paraId="673CAA8D" w14:textId="203C6B82" w:rsidR="00C9134E" w:rsidRPr="00A34A1F" w:rsidRDefault="002F57C5" w:rsidP="00A34A1F">
      <w:pPr>
        <w:spacing w:after="0"/>
        <w:ind w:right="680"/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</w:pPr>
      <w:r w:rsidRPr="00A34A1F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 xml:space="preserve">programming terminology, </w:t>
      </w:r>
      <w:r w:rsidRPr="00A34A1F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 xml:space="preserve">the </w:t>
      </w:r>
      <w:r w:rsidRPr="00A34A1F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function is a separate, complete and reusable software component. Long and complex logic in a program is broken into smaller, independent and reusable blocks of instructions usually called a module</w:t>
      </w:r>
      <w:r w:rsidR="00C9134E" w:rsidRPr="00A34A1F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.</w:t>
      </w:r>
      <w:r w:rsidR="00A34A1F" w:rsidRPr="00A34A1F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 xml:space="preserve"> </w:t>
      </w:r>
      <w:hyperlink r:id="rId8" w:tgtFrame="_blank" w:history="1">
        <w:r w:rsidR="00C9134E" w:rsidRPr="00A34A1F">
          <w:rPr>
            <w:rStyle w:val="Hyperlink"/>
            <w:rFonts w:ascii="Arial" w:hAnsi="Arial" w:cs="Arial"/>
            <w:color w:val="000000" w:themeColor="text1"/>
            <w:spacing w:val="4"/>
            <w:sz w:val="27"/>
            <w:szCs w:val="27"/>
            <w:u w:val="none"/>
            <w:shd w:val="clear" w:color="auto" w:fill="FFFFFF"/>
          </w:rPr>
          <w:t>print()</w:t>
        </w:r>
      </w:hyperlink>
      <w:r w:rsidR="00C9134E" w:rsidRPr="00A34A1F">
        <w:rPr>
          <w:rFonts w:ascii="Arial" w:hAnsi="Arial" w:cs="Arial"/>
          <w:color w:val="000000" w:themeColor="text1"/>
          <w:spacing w:val="4"/>
          <w:sz w:val="27"/>
          <w:szCs w:val="27"/>
          <w:shd w:val="clear" w:color="auto" w:fill="FFFFFF"/>
        </w:rPr>
        <w:t> and </w:t>
      </w:r>
      <w:hyperlink r:id="rId9" w:tgtFrame="_blank" w:history="1">
        <w:r w:rsidR="00C9134E" w:rsidRPr="00A34A1F">
          <w:rPr>
            <w:rStyle w:val="Hyperlink"/>
            <w:rFonts w:ascii="Arial" w:hAnsi="Arial" w:cs="Arial"/>
            <w:color w:val="000000" w:themeColor="text1"/>
            <w:spacing w:val="4"/>
            <w:sz w:val="27"/>
            <w:szCs w:val="27"/>
            <w:u w:val="none"/>
            <w:shd w:val="clear" w:color="auto" w:fill="FFFFFF"/>
          </w:rPr>
          <w:t>input()</w:t>
        </w:r>
      </w:hyperlink>
      <w:r w:rsidR="00C9134E" w:rsidRPr="00A34A1F">
        <w:rPr>
          <w:rFonts w:ascii="Arial" w:hAnsi="Arial" w:cs="Arial"/>
          <w:color w:val="000000" w:themeColor="text1"/>
          <w:spacing w:val="4"/>
          <w:sz w:val="27"/>
          <w:szCs w:val="27"/>
          <w:shd w:val="clear" w:color="auto" w:fill="FFFFFF"/>
        </w:rPr>
        <w:t> for I/O, number conversion functions </w:t>
      </w:r>
      <w:hyperlink r:id="rId10" w:tgtFrame="_blank" w:history="1">
        <w:r w:rsidR="00C9134E" w:rsidRPr="00A34A1F">
          <w:rPr>
            <w:rStyle w:val="Hyperlink"/>
            <w:rFonts w:ascii="Arial" w:hAnsi="Arial" w:cs="Arial"/>
            <w:color w:val="000000" w:themeColor="text1"/>
            <w:spacing w:val="4"/>
            <w:sz w:val="27"/>
            <w:szCs w:val="27"/>
            <w:u w:val="none"/>
            <w:shd w:val="clear" w:color="auto" w:fill="FFFFFF"/>
          </w:rPr>
          <w:t>int()</w:t>
        </w:r>
      </w:hyperlink>
      <w:r w:rsidR="00C9134E" w:rsidRPr="00A34A1F">
        <w:rPr>
          <w:rFonts w:ascii="Arial" w:hAnsi="Arial" w:cs="Arial"/>
          <w:color w:val="000000" w:themeColor="text1"/>
          <w:spacing w:val="4"/>
          <w:sz w:val="27"/>
          <w:szCs w:val="27"/>
          <w:shd w:val="clear" w:color="auto" w:fill="FFFFFF"/>
        </w:rPr>
        <w:t>, </w:t>
      </w:r>
      <w:hyperlink r:id="rId11" w:tgtFrame="_blank" w:history="1">
        <w:r w:rsidR="00C9134E" w:rsidRPr="00A34A1F">
          <w:rPr>
            <w:rStyle w:val="Hyperlink"/>
            <w:rFonts w:ascii="Arial" w:hAnsi="Arial" w:cs="Arial"/>
            <w:color w:val="000000" w:themeColor="text1"/>
            <w:spacing w:val="4"/>
            <w:sz w:val="27"/>
            <w:szCs w:val="27"/>
            <w:u w:val="none"/>
            <w:shd w:val="clear" w:color="auto" w:fill="FFFFFF"/>
          </w:rPr>
          <w:t>float()</w:t>
        </w:r>
      </w:hyperlink>
      <w:r w:rsidR="00C9134E" w:rsidRPr="00A34A1F">
        <w:rPr>
          <w:rFonts w:ascii="Arial" w:hAnsi="Arial" w:cs="Arial"/>
          <w:color w:val="000000" w:themeColor="text1"/>
          <w:spacing w:val="4"/>
          <w:sz w:val="27"/>
          <w:szCs w:val="27"/>
          <w:shd w:val="clear" w:color="auto" w:fill="FFFFFF"/>
        </w:rPr>
        <w:t>, </w:t>
      </w:r>
      <w:hyperlink r:id="rId12" w:tgtFrame="_blank" w:history="1">
        <w:r w:rsidR="00C9134E" w:rsidRPr="00A34A1F">
          <w:rPr>
            <w:rStyle w:val="Hyperlink"/>
            <w:rFonts w:ascii="Arial" w:hAnsi="Arial" w:cs="Arial"/>
            <w:color w:val="000000" w:themeColor="text1"/>
            <w:spacing w:val="4"/>
            <w:sz w:val="27"/>
            <w:szCs w:val="27"/>
            <w:u w:val="none"/>
            <w:shd w:val="clear" w:color="auto" w:fill="FFFFFF"/>
          </w:rPr>
          <w:t>complex()</w:t>
        </w:r>
      </w:hyperlink>
      <w:r w:rsidR="00C9134E" w:rsidRPr="00A34A1F">
        <w:rPr>
          <w:rFonts w:ascii="Arial" w:hAnsi="Arial" w:cs="Arial"/>
          <w:color w:val="000000" w:themeColor="text1"/>
          <w:spacing w:val="4"/>
          <w:sz w:val="27"/>
          <w:szCs w:val="27"/>
          <w:shd w:val="clear" w:color="auto" w:fill="FFFFFF"/>
        </w:rPr>
        <w:t>, data type</w:t>
      </w:r>
      <w:r w:rsidR="00C9134E" w:rsidRPr="00A34A1F">
        <w:rPr>
          <w:rFonts w:ascii="Arial" w:hAnsi="Arial" w:cs="Arial"/>
          <w:color w:val="000000" w:themeColor="text1"/>
          <w:spacing w:val="4"/>
          <w:sz w:val="27"/>
          <w:szCs w:val="27"/>
          <w:shd w:val="clear" w:color="auto" w:fill="FFFFFF"/>
        </w:rPr>
        <w:t xml:space="preserve"> </w:t>
      </w:r>
      <w:r w:rsidR="00C9134E" w:rsidRPr="00A34A1F">
        <w:rPr>
          <w:rFonts w:ascii="Arial" w:hAnsi="Arial" w:cs="Arial"/>
          <w:color w:val="000000" w:themeColor="text1"/>
          <w:spacing w:val="4"/>
          <w:sz w:val="27"/>
          <w:szCs w:val="27"/>
          <w:shd w:val="clear" w:color="auto" w:fill="FFFFFF"/>
        </w:rPr>
        <w:t>conversions </w:t>
      </w:r>
      <w:hyperlink r:id="rId13" w:tgtFrame="_blank" w:history="1">
        <w:r w:rsidR="00C9134E" w:rsidRPr="00A34A1F">
          <w:rPr>
            <w:rStyle w:val="Hyperlink"/>
            <w:rFonts w:ascii="Arial" w:hAnsi="Arial" w:cs="Arial"/>
            <w:color w:val="000000" w:themeColor="text1"/>
            <w:spacing w:val="4"/>
            <w:sz w:val="27"/>
            <w:szCs w:val="27"/>
            <w:u w:val="none"/>
            <w:shd w:val="clear" w:color="auto" w:fill="FFFFFF"/>
          </w:rPr>
          <w:t>list()</w:t>
        </w:r>
      </w:hyperlink>
      <w:r w:rsidR="00C9134E" w:rsidRPr="00A34A1F">
        <w:rPr>
          <w:rFonts w:ascii="Arial" w:hAnsi="Arial" w:cs="Arial"/>
          <w:color w:val="000000" w:themeColor="text1"/>
          <w:spacing w:val="4"/>
          <w:sz w:val="27"/>
          <w:szCs w:val="27"/>
          <w:shd w:val="clear" w:color="auto" w:fill="FFFFFF"/>
        </w:rPr>
        <w:t>, </w:t>
      </w:r>
      <w:hyperlink r:id="rId14" w:tgtFrame="_blank" w:history="1">
        <w:r w:rsidR="00C9134E" w:rsidRPr="00A34A1F">
          <w:rPr>
            <w:rStyle w:val="Hyperlink"/>
            <w:rFonts w:ascii="Arial" w:hAnsi="Arial" w:cs="Arial"/>
            <w:color w:val="000000" w:themeColor="text1"/>
            <w:spacing w:val="4"/>
            <w:sz w:val="27"/>
            <w:szCs w:val="27"/>
            <w:u w:val="none"/>
            <w:shd w:val="clear" w:color="auto" w:fill="FFFFFF"/>
          </w:rPr>
          <w:t>tuple()</w:t>
        </w:r>
      </w:hyperlink>
      <w:r w:rsidR="00C9134E" w:rsidRPr="00A34A1F">
        <w:rPr>
          <w:rFonts w:ascii="Arial" w:hAnsi="Arial" w:cs="Arial"/>
          <w:color w:val="000000" w:themeColor="text1"/>
          <w:spacing w:val="4"/>
          <w:sz w:val="27"/>
          <w:szCs w:val="27"/>
          <w:shd w:val="clear" w:color="auto" w:fill="FFFFFF"/>
        </w:rPr>
        <w:t>, </w:t>
      </w:r>
      <w:hyperlink r:id="rId15" w:tgtFrame="_blank" w:history="1">
        <w:r w:rsidR="00C9134E" w:rsidRPr="00A34A1F">
          <w:rPr>
            <w:rStyle w:val="Hyperlink"/>
            <w:rFonts w:ascii="Arial" w:hAnsi="Arial" w:cs="Arial"/>
            <w:color w:val="000000" w:themeColor="text1"/>
            <w:spacing w:val="4"/>
            <w:sz w:val="27"/>
            <w:szCs w:val="27"/>
            <w:u w:val="none"/>
            <w:shd w:val="clear" w:color="auto" w:fill="FFFFFF"/>
          </w:rPr>
          <w:t>set()</w:t>
        </w:r>
      </w:hyperlink>
      <w:r w:rsidR="00C9134E" w:rsidRPr="00A34A1F">
        <w:rPr>
          <w:rFonts w:ascii="Arial" w:hAnsi="Arial" w:cs="Arial"/>
          <w:color w:val="000000" w:themeColor="text1"/>
          <w:spacing w:val="4"/>
          <w:sz w:val="27"/>
          <w:szCs w:val="27"/>
          <w:shd w:val="clear" w:color="auto" w:fill="FFFFFF"/>
        </w:rPr>
        <w:t>, etc.</w:t>
      </w:r>
    </w:p>
    <w:p w14:paraId="6545479E" w14:textId="77777777" w:rsidR="00C9134E" w:rsidRPr="002F57C5" w:rsidRDefault="00C9134E">
      <w:pPr>
        <w:rPr>
          <w:rFonts w:ascii="Arial" w:hAnsi="Arial" w:cs="Arial"/>
          <w:color w:val="423A3C"/>
          <w:sz w:val="27"/>
          <w:szCs w:val="27"/>
          <w:shd w:val="clear" w:color="auto" w:fill="FFFFFF"/>
        </w:rPr>
      </w:pPr>
    </w:p>
    <w:p w14:paraId="59D38096" w14:textId="21F8DAC7" w:rsidR="00E01AFB" w:rsidRPr="005C018C" w:rsidRDefault="00E01AFB">
      <w:pPr>
        <w:rPr>
          <w:rFonts w:ascii="Poppins" w:hAnsi="Poppins" w:cs="Poppins"/>
          <w:color w:val="000000" w:themeColor="text1"/>
          <w:sz w:val="23"/>
          <w:szCs w:val="23"/>
          <w:shd w:val="clear" w:color="auto" w:fill="FFFFFF"/>
        </w:rPr>
      </w:pPr>
    </w:p>
    <w:p w14:paraId="3CC50F28" w14:textId="4CA4FB52" w:rsidR="005C018C" w:rsidRPr="005C018C" w:rsidRDefault="005C018C" w:rsidP="005C018C">
      <w:pPr>
        <w:pStyle w:val="ListParagraph"/>
        <w:numPr>
          <w:ilvl w:val="0"/>
          <w:numId w:val="2"/>
        </w:numPr>
        <w:ind w:left="20"/>
        <w:rPr>
          <w:rStyle w:val="Strong"/>
          <w:rFonts w:ascii="Arial" w:hAnsi="Arial" w:cs="Arial"/>
          <w:color w:val="000000" w:themeColor="text1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5C018C">
        <w:rPr>
          <w:rStyle w:val="Strong"/>
          <w:rFonts w:ascii="Arial" w:hAnsi="Arial" w:cs="Arial"/>
          <w:color w:val="000000" w:themeColor="text1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what are local variables </w:t>
      </w:r>
      <w:r w:rsidRPr="005C018C">
        <w:rPr>
          <w:rStyle w:val="Strong"/>
          <w:rFonts w:ascii="Arial" w:hAnsi="Arial" w:cs="Arial"/>
          <w:color w:val="000000" w:themeColor="text1"/>
          <w:spacing w:val="2"/>
          <w:sz w:val="24"/>
          <w:szCs w:val="24"/>
          <w:bdr w:val="none" w:sz="0" w:space="0" w:color="auto" w:frame="1"/>
          <w:shd w:val="clear" w:color="auto" w:fill="FFFFFF"/>
        </w:rPr>
        <w:t>and</w:t>
      </w:r>
      <w:r w:rsidRPr="005C018C">
        <w:rPr>
          <w:rStyle w:val="Strong"/>
          <w:rFonts w:ascii="Arial" w:hAnsi="Arial" w:cs="Arial"/>
          <w:color w:val="000000" w:themeColor="text1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global variables in python</w:t>
      </w:r>
      <w:r w:rsidRPr="005C018C">
        <w:rPr>
          <w:rStyle w:val="Strong"/>
          <w:rFonts w:ascii="Arial" w:hAnsi="Arial" w:cs="Arial"/>
          <w:color w:val="000000" w:themeColor="text1"/>
          <w:spacing w:val="2"/>
          <w:sz w:val="26"/>
          <w:szCs w:val="26"/>
          <w:bdr w:val="none" w:sz="0" w:space="0" w:color="auto" w:frame="1"/>
          <w:shd w:val="clear" w:color="auto" w:fill="FFFFFF"/>
        </w:rPr>
        <w:t>?</w:t>
      </w:r>
    </w:p>
    <w:p w14:paraId="22AF5797" w14:textId="77777777" w:rsidR="005C018C" w:rsidRDefault="005C018C">
      <w:pP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</w:p>
    <w:p w14:paraId="62EDC76D" w14:textId="0CBD2575" w:rsidR="00E01AFB" w:rsidRPr="00A34A1F" w:rsidRDefault="005C018C">
      <w:pPr>
        <w:rPr>
          <w:rFonts w:ascii="Arial" w:hAnsi="Arial" w:cs="Arial"/>
          <w:color w:val="000000" w:themeColor="text1"/>
          <w:spacing w:val="2"/>
          <w:sz w:val="27"/>
          <w:szCs w:val="27"/>
          <w:shd w:val="clear" w:color="auto" w:fill="FFFFFF"/>
        </w:rPr>
      </w:pPr>
      <w:r w:rsidRPr="00A34A1F">
        <w:rPr>
          <w:rStyle w:val="Strong"/>
          <w:rFonts w:ascii="Arial" w:hAnsi="Arial" w:cs="Arial"/>
          <w:color w:val="000000" w:themeColor="text1"/>
          <w:spacing w:val="2"/>
          <w:sz w:val="27"/>
          <w:szCs w:val="27"/>
          <w:bdr w:val="none" w:sz="0" w:space="0" w:color="auto" w:frame="1"/>
          <w:shd w:val="clear" w:color="auto" w:fill="FFFFFF"/>
        </w:rPr>
        <w:t>Global variables</w:t>
      </w:r>
      <w:r w:rsidRPr="00A34A1F">
        <w:rPr>
          <w:rFonts w:ascii="Arial" w:hAnsi="Arial" w:cs="Arial"/>
          <w:color w:val="000000" w:themeColor="text1"/>
          <w:spacing w:val="2"/>
          <w:sz w:val="27"/>
          <w:szCs w:val="27"/>
          <w:shd w:val="clear" w:color="auto" w:fill="FFFFFF"/>
        </w:rPr>
        <w:t> are those which are not defined inside any function and have a global scope whereas </w:t>
      </w:r>
      <w:r w:rsidRPr="00A34A1F">
        <w:rPr>
          <w:rStyle w:val="Strong"/>
          <w:rFonts w:ascii="Arial" w:hAnsi="Arial" w:cs="Arial"/>
          <w:color w:val="000000" w:themeColor="text1"/>
          <w:spacing w:val="2"/>
          <w:sz w:val="27"/>
          <w:szCs w:val="27"/>
          <w:bdr w:val="none" w:sz="0" w:space="0" w:color="auto" w:frame="1"/>
          <w:shd w:val="clear" w:color="auto" w:fill="FFFFFF"/>
        </w:rPr>
        <w:t>local variables</w:t>
      </w:r>
      <w:r w:rsidRPr="00A34A1F">
        <w:rPr>
          <w:rFonts w:ascii="Arial" w:hAnsi="Arial" w:cs="Arial"/>
          <w:color w:val="000000" w:themeColor="text1"/>
          <w:spacing w:val="2"/>
          <w:sz w:val="27"/>
          <w:szCs w:val="27"/>
          <w:shd w:val="clear" w:color="auto" w:fill="FFFFFF"/>
        </w:rPr>
        <w:t> are those which are defined inside a function and its scope is limited to that function only</w:t>
      </w:r>
      <w:r w:rsidRPr="00A34A1F">
        <w:rPr>
          <w:rFonts w:ascii="Arial" w:hAnsi="Arial" w:cs="Arial"/>
          <w:color w:val="000000" w:themeColor="text1"/>
          <w:spacing w:val="2"/>
          <w:sz w:val="27"/>
          <w:szCs w:val="27"/>
          <w:shd w:val="clear" w:color="auto" w:fill="FFFFFF"/>
        </w:rPr>
        <w:t>.</w:t>
      </w:r>
    </w:p>
    <w:p w14:paraId="4F52AD81" w14:textId="31D709F4" w:rsidR="005C018C" w:rsidRDefault="005C018C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14:paraId="493B9F7C" w14:textId="33FBE190" w:rsidR="006F28D9" w:rsidRPr="006F28D9" w:rsidRDefault="006F28D9" w:rsidP="006F28D9">
      <w:pPr>
        <w:pStyle w:val="ListParagraph"/>
        <w:numPr>
          <w:ilvl w:val="0"/>
          <w:numId w:val="2"/>
        </w:numPr>
        <w:ind w:left="20"/>
        <w:rPr>
          <w:rFonts w:ascii="Poppins" w:hAnsi="Poppins" w:cs="Poppins"/>
          <w:b/>
          <w:bCs/>
          <w:color w:val="000000" w:themeColor="text1"/>
          <w:shd w:val="clear" w:color="auto" w:fill="FBFBFB"/>
        </w:rPr>
      </w:pPr>
      <w:r w:rsidRPr="006F28D9">
        <w:rPr>
          <w:rFonts w:ascii="Poppins" w:hAnsi="Poppins" w:cs="Poppins"/>
          <w:b/>
          <w:bCs/>
          <w:color w:val="000000" w:themeColor="text1"/>
          <w:shd w:val="clear" w:color="auto" w:fill="FBFBFB"/>
        </w:rPr>
        <w:t>I</w:t>
      </w:r>
      <w:r w:rsidRPr="006F28D9">
        <w:rPr>
          <w:rFonts w:ascii="Poppins" w:hAnsi="Poppins" w:cs="Poppins"/>
          <w:b/>
          <w:bCs/>
          <w:color w:val="000000" w:themeColor="text1"/>
          <w:shd w:val="clear" w:color="auto" w:fill="FBFBFB"/>
        </w:rPr>
        <w:t>s python case sensitive</w:t>
      </w:r>
      <w:r w:rsidRPr="006F28D9">
        <w:rPr>
          <w:rFonts w:ascii="Poppins" w:hAnsi="Poppins" w:cs="Poppins"/>
          <w:b/>
          <w:bCs/>
          <w:color w:val="000000" w:themeColor="text1"/>
          <w:shd w:val="clear" w:color="auto" w:fill="FBFBFB"/>
        </w:rPr>
        <w:t>?</w:t>
      </w:r>
    </w:p>
    <w:p w14:paraId="47488A4E" w14:textId="77777777" w:rsidR="006F28D9" w:rsidRDefault="006F28D9">
      <w:pPr>
        <w:rPr>
          <w:rFonts w:ascii="Poppins" w:hAnsi="Poppins" w:cs="Poppins"/>
          <w:color w:val="212529"/>
          <w:shd w:val="clear" w:color="auto" w:fill="FBFBFB"/>
        </w:rPr>
      </w:pPr>
    </w:p>
    <w:p w14:paraId="21A5922F" w14:textId="21389873" w:rsidR="005C018C" w:rsidRPr="00A34A1F" w:rsidRDefault="006F28D9">
      <w:pPr>
        <w:rPr>
          <w:rFonts w:ascii="Arial" w:hAnsi="Arial" w:cs="Arial"/>
          <w:color w:val="000000" w:themeColor="text1"/>
          <w:sz w:val="27"/>
          <w:szCs w:val="27"/>
          <w:shd w:val="clear" w:color="auto" w:fill="FBFBFB"/>
        </w:rPr>
      </w:pPr>
      <w:r w:rsidRPr="00A34A1F">
        <w:rPr>
          <w:rFonts w:ascii="Arial" w:hAnsi="Arial" w:cs="Arial"/>
          <w:color w:val="000000" w:themeColor="text1"/>
          <w:sz w:val="27"/>
          <w:szCs w:val="27"/>
          <w:shd w:val="clear" w:color="auto" w:fill="FBFBFB"/>
        </w:rPr>
        <w:t>Yes, python is a case-sensitive language without a doubt. If we write a variable in a small letter and want to use it further in the program, then use it in the same manner only otherwise it will be considered as you are using a new variable. </w:t>
      </w:r>
    </w:p>
    <w:p w14:paraId="133D387E" w14:textId="2EACF38B" w:rsidR="006F28D9" w:rsidRDefault="006F28D9">
      <w:pPr>
        <w:rPr>
          <w:rFonts w:ascii="Poppins" w:hAnsi="Poppins" w:cs="Poppins"/>
          <w:color w:val="212529"/>
          <w:shd w:val="clear" w:color="auto" w:fill="FBFBFB"/>
        </w:rPr>
      </w:pPr>
    </w:p>
    <w:p w14:paraId="78B5B498" w14:textId="6482B23C" w:rsidR="006F28D9" w:rsidRPr="006F28D9" w:rsidRDefault="006F28D9" w:rsidP="006F28D9">
      <w:pPr>
        <w:pStyle w:val="ListParagraph"/>
        <w:numPr>
          <w:ilvl w:val="0"/>
          <w:numId w:val="2"/>
        </w:numPr>
        <w:shd w:val="clear" w:color="auto" w:fill="F9FAFC"/>
        <w:spacing w:after="180" w:line="450" w:lineRule="atLeast"/>
        <w:ind w:left="20"/>
        <w:rPr>
          <w:rFonts w:ascii="Arial" w:eastAsia="Times New Roman" w:hAnsi="Arial" w:cs="Arial"/>
          <w:b/>
          <w:bCs/>
          <w:sz w:val="27"/>
          <w:szCs w:val="27"/>
          <w:lang w:eastAsia="en-IN"/>
        </w:rPr>
      </w:pPr>
      <w:r w:rsidRPr="006F28D9">
        <w:rPr>
          <w:rFonts w:ascii="Arial" w:eastAsia="Times New Roman" w:hAnsi="Arial" w:cs="Arial"/>
          <w:b/>
          <w:bCs/>
          <w:sz w:val="27"/>
          <w:szCs w:val="27"/>
          <w:lang w:eastAsia="en-IN"/>
        </w:rPr>
        <w:lastRenderedPageBreak/>
        <w:t>what is type conversion in python</w:t>
      </w:r>
      <w:r w:rsidRPr="006F28D9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?</w:t>
      </w:r>
    </w:p>
    <w:p w14:paraId="7D743427" w14:textId="77777777" w:rsidR="006F28D9" w:rsidRDefault="006F28D9" w:rsidP="006F28D9">
      <w:pPr>
        <w:shd w:val="clear" w:color="auto" w:fill="F9FAFC"/>
        <w:spacing w:after="180" w:line="450" w:lineRule="atLeast"/>
        <w:ind w:left="720"/>
        <w:rPr>
          <w:rFonts w:ascii="Arial" w:eastAsia="Times New Roman" w:hAnsi="Arial" w:cs="Arial"/>
          <w:sz w:val="27"/>
          <w:szCs w:val="27"/>
          <w:lang w:eastAsia="en-IN"/>
        </w:rPr>
      </w:pPr>
    </w:p>
    <w:p w14:paraId="0D3FE149" w14:textId="7F62E46F" w:rsidR="006F28D9" w:rsidRPr="006F28D9" w:rsidRDefault="006F28D9" w:rsidP="006F28D9">
      <w:pPr>
        <w:numPr>
          <w:ilvl w:val="0"/>
          <w:numId w:val="3"/>
        </w:numPr>
        <w:shd w:val="clear" w:color="auto" w:fill="F9FAFC"/>
        <w:spacing w:after="180" w:line="450" w:lineRule="atLeast"/>
        <w:ind w:left="417"/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</w:pPr>
      <w:r w:rsidRPr="006F28D9"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  <w:t xml:space="preserve">Type Conversion is the conversion of </w:t>
      </w:r>
      <w:r w:rsidRPr="00A34A1F"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  <w:t xml:space="preserve">an </w:t>
      </w:r>
      <w:r w:rsidRPr="006F28D9"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  <w:t>object from one data type to another data type.</w:t>
      </w:r>
    </w:p>
    <w:p w14:paraId="66B27167" w14:textId="77777777" w:rsidR="006F28D9" w:rsidRPr="006F28D9" w:rsidRDefault="006F28D9" w:rsidP="006F28D9">
      <w:pPr>
        <w:numPr>
          <w:ilvl w:val="0"/>
          <w:numId w:val="3"/>
        </w:numPr>
        <w:shd w:val="clear" w:color="auto" w:fill="F9FAFC"/>
        <w:spacing w:after="180" w:line="450" w:lineRule="atLeast"/>
        <w:ind w:left="417"/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</w:pPr>
      <w:r w:rsidRPr="006F28D9"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  <w:t>Implicit Type Conversion is automatically performed by the Python interpreter.</w:t>
      </w:r>
    </w:p>
    <w:p w14:paraId="66B56BFC" w14:textId="688EFC7C" w:rsidR="006F28D9" w:rsidRDefault="006F28D9" w:rsidP="006F28D9">
      <w:pPr>
        <w:numPr>
          <w:ilvl w:val="0"/>
          <w:numId w:val="3"/>
        </w:numPr>
        <w:shd w:val="clear" w:color="auto" w:fill="F9FAFC"/>
        <w:spacing w:after="180" w:line="450" w:lineRule="atLeast"/>
        <w:ind w:left="417"/>
        <w:rPr>
          <w:rFonts w:ascii="Arial" w:eastAsia="Times New Roman" w:hAnsi="Arial" w:cs="Arial"/>
          <w:sz w:val="27"/>
          <w:szCs w:val="27"/>
          <w:lang w:eastAsia="en-IN"/>
        </w:rPr>
      </w:pPr>
      <w:r w:rsidRPr="006F28D9">
        <w:rPr>
          <w:rFonts w:ascii="Arial" w:eastAsia="Times New Roman" w:hAnsi="Arial" w:cs="Arial"/>
          <w:color w:val="000000" w:themeColor="text1"/>
          <w:sz w:val="27"/>
          <w:szCs w:val="27"/>
          <w:lang w:eastAsia="en-IN"/>
        </w:rPr>
        <w:t>Python avoids the loss of data in Implicit Type Conversion</w:t>
      </w:r>
      <w:r w:rsidRPr="006F28D9">
        <w:rPr>
          <w:rFonts w:ascii="Arial" w:eastAsia="Times New Roman" w:hAnsi="Arial" w:cs="Arial"/>
          <w:sz w:val="27"/>
          <w:szCs w:val="27"/>
          <w:lang w:eastAsia="en-IN"/>
        </w:rPr>
        <w:t>.</w:t>
      </w:r>
    </w:p>
    <w:p w14:paraId="5078FFD5" w14:textId="0FE27F4C" w:rsidR="006F28D9" w:rsidRDefault="006F28D9" w:rsidP="006F28D9">
      <w:pPr>
        <w:shd w:val="clear" w:color="auto" w:fill="F9FAFC"/>
        <w:spacing w:after="18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</w:p>
    <w:p w14:paraId="3C8E3A99" w14:textId="566FFCCF" w:rsidR="001D2450" w:rsidRPr="001D2450" w:rsidRDefault="001D2450" w:rsidP="001D2450">
      <w:pPr>
        <w:pStyle w:val="ListParagraph"/>
        <w:numPr>
          <w:ilvl w:val="0"/>
          <w:numId w:val="2"/>
        </w:numPr>
        <w:shd w:val="clear" w:color="auto" w:fill="F9FAFC"/>
        <w:spacing w:after="180" w:line="450" w:lineRule="atLeast"/>
        <w:ind w:left="20"/>
        <w:rPr>
          <w:rFonts w:ascii="Arial" w:hAnsi="Arial" w:cs="Arial"/>
          <w:b/>
          <w:bCs/>
          <w:color w:val="202124"/>
          <w:sz w:val="27"/>
          <w:szCs w:val="27"/>
          <w:shd w:val="clear" w:color="auto" w:fill="FFFFFF"/>
        </w:rPr>
      </w:pPr>
      <w:r w:rsidRPr="001D2450">
        <w:rPr>
          <w:rFonts w:ascii="Arial" w:hAnsi="Arial" w:cs="Arial"/>
          <w:b/>
          <w:bCs/>
          <w:color w:val="202124"/>
          <w:sz w:val="27"/>
          <w:szCs w:val="27"/>
          <w:shd w:val="clear" w:color="auto" w:fill="FFFFFF"/>
        </w:rPr>
        <w:t>I</w:t>
      </w:r>
      <w:r w:rsidRPr="001D2450">
        <w:rPr>
          <w:rFonts w:ascii="Arial" w:hAnsi="Arial" w:cs="Arial"/>
          <w:b/>
          <w:bCs/>
          <w:color w:val="202124"/>
          <w:sz w:val="27"/>
          <w:szCs w:val="27"/>
          <w:shd w:val="clear" w:color="auto" w:fill="FFFFFF"/>
        </w:rPr>
        <w:t>s indentation required in python</w:t>
      </w:r>
      <w:r w:rsidRPr="001D2450">
        <w:rPr>
          <w:rFonts w:ascii="Arial" w:hAnsi="Arial" w:cs="Arial"/>
          <w:b/>
          <w:bCs/>
          <w:color w:val="202124"/>
          <w:sz w:val="27"/>
          <w:szCs w:val="27"/>
          <w:shd w:val="clear" w:color="auto" w:fill="FFFFFF"/>
        </w:rPr>
        <w:t>?</w:t>
      </w:r>
    </w:p>
    <w:p w14:paraId="187FFD48" w14:textId="77777777" w:rsidR="001D2450" w:rsidRDefault="001D2450" w:rsidP="006F28D9">
      <w:pPr>
        <w:shd w:val="clear" w:color="auto" w:fill="F9FAFC"/>
        <w:spacing w:after="180" w:line="450" w:lineRule="atLeast"/>
        <w:rPr>
          <w:rFonts w:ascii="Arial" w:hAnsi="Arial" w:cs="Arial"/>
          <w:color w:val="202124"/>
          <w:sz w:val="27"/>
          <w:szCs w:val="27"/>
          <w:shd w:val="clear" w:color="auto" w:fill="FFFFFF"/>
        </w:rPr>
      </w:pPr>
    </w:p>
    <w:p w14:paraId="7F3A3B95" w14:textId="376AD527" w:rsidR="006F28D9" w:rsidRPr="00A34A1F" w:rsidRDefault="001D2450" w:rsidP="006F28D9">
      <w:pPr>
        <w:shd w:val="clear" w:color="auto" w:fill="F9FAFC"/>
        <w:spacing w:after="180" w:line="450" w:lineRule="atLeast"/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</w:pPr>
      <w:r w:rsidRPr="00A34A1F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Indentation is mandatory in python </w:t>
      </w:r>
      <w:r w:rsidRPr="00A34A1F">
        <w:rPr>
          <w:rFonts w:ascii="Arial" w:hAnsi="Arial" w:cs="Arial"/>
          <w:b/>
          <w:bCs/>
          <w:color w:val="000000" w:themeColor="text1"/>
          <w:sz w:val="27"/>
          <w:szCs w:val="27"/>
          <w:shd w:val="clear" w:color="auto" w:fill="FFFFFF"/>
        </w:rPr>
        <w:t>to define the blocks of statements</w:t>
      </w:r>
      <w:r w:rsidRPr="00A34A1F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. The number of spaces must be uniform in a block of code. It is preferred to use whitespaces instead of tabs to indent in python</w:t>
      </w:r>
      <w:r w:rsidRPr="00A34A1F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.</w:t>
      </w:r>
    </w:p>
    <w:p w14:paraId="771E0BB0" w14:textId="57A095B9" w:rsidR="001D2450" w:rsidRPr="00A34A1F" w:rsidRDefault="001D2450" w:rsidP="006F28D9">
      <w:pPr>
        <w:shd w:val="clear" w:color="auto" w:fill="F9FAFC"/>
        <w:spacing w:after="180" w:line="450" w:lineRule="atLeast"/>
        <w:rPr>
          <w:rFonts w:ascii="Arial" w:hAnsi="Arial" w:cs="Arial"/>
          <w:color w:val="000000" w:themeColor="text1"/>
          <w:spacing w:val="2"/>
          <w:sz w:val="27"/>
          <w:szCs w:val="27"/>
          <w:shd w:val="clear" w:color="auto" w:fill="FFFFFF"/>
        </w:rPr>
      </w:pPr>
      <w:r w:rsidRPr="00A34A1F">
        <w:rPr>
          <w:rFonts w:ascii="Arial" w:hAnsi="Arial" w:cs="Arial"/>
          <w:color w:val="000000" w:themeColor="text1"/>
          <w:spacing w:val="2"/>
          <w:sz w:val="27"/>
          <w:szCs w:val="27"/>
          <w:shd w:val="clear" w:color="auto" w:fill="FFFFFF"/>
        </w:rPr>
        <w:t>indentation</w:t>
      </w:r>
      <w:r w:rsidRPr="00A34A1F">
        <w:rPr>
          <w:rFonts w:ascii="Arial" w:hAnsi="Arial" w:cs="Arial"/>
          <w:color w:val="000000" w:themeColor="text1"/>
          <w:spacing w:val="2"/>
          <w:sz w:val="27"/>
          <w:szCs w:val="27"/>
          <w:shd w:val="clear" w:color="auto" w:fill="FFFFFF"/>
        </w:rPr>
        <w:t xml:space="preserve"> is a very important concept of Python because without proper indenting </w:t>
      </w:r>
      <w:r w:rsidRPr="00A34A1F">
        <w:rPr>
          <w:rFonts w:ascii="Arial" w:hAnsi="Arial" w:cs="Arial"/>
          <w:color w:val="000000" w:themeColor="text1"/>
          <w:spacing w:val="2"/>
          <w:sz w:val="27"/>
          <w:szCs w:val="27"/>
          <w:shd w:val="clear" w:color="auto" w:fill="FFFFFF"/>
        </w:rPr>
        <w:t xml:space="preserve">of </w:t>
      </w:r>
      <w:r w:rsidRPr="00A34A1F">
        <w:rPr>
          <w:rFonts w:ascii="Arial" w:hAnsi="Arial" w:cs="Arial"/>
          <w:color w:val="000000" w:themeColor="text1"/>
          <w:spacing w:val="2"/>
          <w:sz w:val="27"/>
          <w:szCs w:val="27"/>
          <w:shd w:val="clear" w:color="auto" w:fill="FFFFFF"/>
        </w:rPr>
        <w:t>the Python code, you will end up seeing </w:t>
      </w:r>
      <w:r w:rsidRPr="00A34A1F">
        <w:rPr>
          <w:rFonts w:ascii="Arial" w:hAnsi="Arial" w:cs="Arial"/>
          <w:color w:val="000000" w:themeColor="text1"/>
          <w:spacing w:val="2"/>
          <w:sz w:val="27"/>
          <w:szCs w:val="27"/>
          <w:shd w:val="clear" w:color="auto" w:fill="FFFFFF"/>
        </w:rPr>
        <w:t xml:space="preserve">an </w:t>
      </w:r>
      <w:r w:rsidRPr="00A34A1F">
        <w:rPr>
          <w:rStyle w:val="HTMLCode"/>
          <w:rFonts w:ascii="Arial" w:eastAsiaTheme="minorHAnsi" w:hAnsi="Arial" w:cs="Arial"/>
          <w:color w:val="000000" w:themeColor="text1"/>
          <w:spacing w:val="2"/>
          <w:sz w:val="27"/>
          <w:szCs w:val="27"/>
          <w:bdr w:val="none" w:sz="0" w:space="0" w:color="auto" w:frame="1"/>
          <w:shd w:val="clear" w:color="auto" w:fill="FFFFFF"/>
        </w:rPr>
        <w:t>Indentation Error</w:t>
      </w:r>
      <w:r w:rsidRPr="00A34A1F">
        <w:rPr>
          <w:rStyle w:val="HTMLCode"/>
          <w:rFonts w:ascii="Arial" w:eastAsiaTheme="minorHAnsi" w:hAnsi="Arial" w:cs="Arial"/>
          <w:color w:val="000000" w:themeColor="text1"/>
          <w:spacing w:val="2"/>
          <w:sz w:val="27"/>
          <w:szCs w:val="27"/>
          <w:bdr w:val="none" w:sz="0" w:space="0" w:color="auto" w:frame="1"/>
          <w:shd w:val="clear" w:color="auto" w:fill="FFFFFF"/>
        </w:rPr>
        <w:t> </w:t>
      </w:r>
      <w:r w:rsidRPr="00A34A1F">
        <w:rPr>
          <w:rFonts w:ascii="Arial" w:hAnsi="Arial" w:cs="Arial"/>
          <w:color w:val="000000" w:themeColor="text1"/>
          <w:spacing w:val="2"/>
          <w:sz w:val="27"/>
          <w:szCs w:val="27"/>
          <w:shd w:val="clear" w:color="auto" w:fill="FFFFFF"/>
        </w:rPr>
        <w:t>and the code will not get compiled.</w:t>
      </w:r>
    </w:p>
    <w:p w14:paraId="469CB791" w14:textId="7B709695" w:rsidR="002F57C5" w:rsidRDefault="002F57C5" w:rsidP="006F28D9">
      <w:pPr>
        <w:shd w:val="clear" w:color="auto" w:fill="F9FAFC"/>
        <w:spacing w:after="180" w:line="450" w:lineRule="atLeast"/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</w:pPr>
    </w:p>
    <w:p w14:paraId="294DDDA6" w14:textId="45232913" w:rsidR="002F57C5" w:rsidRPr="002F57C5" w:rsidRDefault="002F57C5" w:rsidP="002F57C5">
      <w:pPr>
        <w:pStyle w:val="ListParagraph"/>
        <w:numPr>
          <w:ilvl w:val="0"/>
          <w:numId w:val="2"/>
        </w:numPr>
        <w:shd w:val="clear" w:color="auto" w:fill="F9FAFC"/>
        <w:spacing w:after="180" w:line="450" w:lineRule="atLeast"/>
        <w:ind w:left="20"/>
        <w:rPr>
          <w:rFonts w:ascii="Arial" w:hAnsi="Arial" w:cs="Arial"/>
          <w:b/>
          <w:bCs/>
          <w:color w:val="000000" w:themeColor="text1"/>
          <w:spacing w:val="2"/>
          <w:sz w:val="27"/>
          <w:szCs w:val="27"/>
          <w:shd w:val="clear" w:color="auto" w:fill="FFFFFF"/>
        </w:rPr>
      </w:pPr>
      <w:r w:rsidRPr="002F57C5">
        <w:rPr>
          <w:rFonts w:ascii="Arial" w:hAnsi="Arial" w:cs="Arial"/>
          <w:b/>
          <w:bCs/>
          <w:color w:val="000000" w:themeColor="text1"/>
          <w:spacing w:val="2"/>
          <w:sz w:val="27"/>
          <w:szCs w:val="27"/>
          <w:shd w:val="clear" w:color="auto" w:fill="FFFFFF"/>
        </w:rPr>
        <w:t>what is the difference between python Array &amp; lists?</w:t>
      </w:r>
    </w:p>
    <w:p w14:paraId="47AC3728" w14:textId="34CCD95E" w:rsidR="002F57C5" w:rsidRDefault="002F57C5" w:rsidP="006F28D9">
      <w:pPr>
        <w:shd w:val="clear" w:color="auto" w:fill="F9FAFC"/>
        <w:spacing w:after="180" w:line="450" w:lineRule="atLeast"/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</w:pPr>
    </w:p>
    <w:p w14:paraId="31BBAAD7" w14:textId="7B3ABF04" w:rsidR="002F57C5" w:rsidRPr="00A34A1F" w:rsidRDefault="002F57C5" w:rsidP="006F28D9">
      <w:pPr>
        <w:shd w:val="clear" w:color="auto" w:fill="F9FAFC"/>
        <w:spacing w:after="180" w:line="450" w:lineRule="atLeast"/>
        <w:rPr>
          <w:rFonts w:ascii="Arial" w:hAnsi="Arial" w:cs="Arial"/>
          <w:color w:val="000000" w:themeColor="text1"/>
          <w:spacing w:val="2"/>
          <w:sz w:val="27"/>
          <w:szCs w:val="27"/>
          <w:shd w:val="clear" w:color="auto" w:fill="FFFFFF"/>
        </w:rPr>
      </w:pPr>
      <w:hyperlink r:id="rId16" w:history="1">
        <w:r w:rsidRPr="00A34A1F">
          <w:rPr>
            <w:rStyle w:val="Hyperlink"/>
            <w:rFonts w:ascii="Arial" w:hAnsi="Arial" w:cs="Arial"/>
            <w:b/>
            <w:bCs/>
            <w:color w:val="000000" w:themeColor="text1"/>
            <w:spacing w:val="2"/>
            <w:sz w:val="27"/>
            <w:szCs w:val="27"/>
            <w:u w:val="none"/>
            <w:bdr w:val="none" w:sz="0" w:space="0" w:color="auto" w:frame="1"/>
            <w:shd w:val="clear" w:color="auto" w:fill="FFFFFF"/>
          </w:rPr>
          <w:t>List:</w:t>
        </w:r>
      </w:hyperlink>
      <w:r w:rsidRPr="00A34A1F">
        <w:rPr>
          <w:rFonts w:ascii="Arial" w:hAnsi="Arial" w:cs="Arial"/>
          <w:color w:val="000000" w:themeColor="text1"/>
          <w:spacing w:val="2"/>
          <w:sz w:val="27"/>
          <w:szCs w:val="27"/>
          <w:shd w:val="clear" w:color="auto" w:fill="FFFFFF"/>
        </w:rPr>
        <w:t xml:space="preserve"> A list in Python is a collection of items </w:t>
      </w:r>
      <w:r w:rsidRPr="00A34A1F">
        <w:rPr>
          <w:rFonts w:ascii="Arial" w:hAnsi="Arial" w:cs="Arial"/>
          <w:color w:val="000000" w:themeColor="text1"/>
          <w:spacing w:val="2"/>
          <w:sz w:val="27"/>
          <w:szCs w:val="27"/>
          <w:shd w:val="clear" w:color="auto" w:fill="FFFFFF"/>
        </w:rPr>
        <w:t>that</w:t>
      </w:r>
      <w:r w:rsidRPr="00A34A1F">
        <w:rPr>
          <w:rFonts w:ascii="Arial" w:hAnsi="Arial" w:cs="Arial"/>
          <w:color w:val="000000" w:themeColor="text1"/>
          <w:spacing w:val="2"/>
          <w:sz w:val="27"/>
          <w:szCs w:val="27"/>
          <w:shd w:val="clear" w:color="auto" w:fill="FFFFFF"/>
        </w:rPr>
        <w:t xml:space="preserve"> can contain elements of multiple data types, which may be either numeric, character logical values, etc. It is an ordered collection supporting negative indexing. A list can be created using [] containing data values.</w:t>
      </w:r>
    </w:p>
    <w:p w14:paraId="1582024B" w14:textId="76519230" w:rsidR="002F57C5" w:rsidRPr="00A34A1F" w:rsidRDefault="002F57C5" w:rsidP="006F28D9">
      <w:pPr>
        <w:shd w:val="clear" w:color="auto" w:fill="F9FAFC"/>
        <w:spacing w:after="180" w:line="450" w:lineRule="atLeast"/>
        <w:rPr>
          <w:rFonts w:ascii="Arial" w:hAnsi="Arial" w:cs="Arial"/>
          <w:color w:val="000000" w:themeColor="text1"/>
          <w:spacing w:val="2"/>
          <w:sz w:val="27"/>
          <w:szCs w:val="27"/>
          <w:shd w:val="clear" w:color="auto" w:fill="FFFFFF"/>
        </w:rPr>
      </w:pPr>
      <w:hyperlink r:id="rId17" w:tgtFrame="_blank" w:history="1">
        <w:r w:rsidRPr="00A34A1F">
          <w:rPr>
            <w:rStyle w:val="Hyperlink"/>
            <w:rFonts w:ascii="Arial" w:hAnsi="Arial" w:cs="Arial"/>
            <w:b/>
            <w:bCs/>
            <w:color w:val="000000" w:themeColor="text1"/>
            <w:spacing w:val="2"/>
            <w:sz w:val="27"/>
            <w:szCs w:val="27"/>
            <w:u w:val="none"/>
            <w:bdr w:val="none" w:sz="0" w:space="0" w:color="auto" w:frame="1"/>
            <w:shd w:val="clear" w:color="auto" w:fill="FFFFFF"/>
          </w:rPr>
          <w:t>Array:</w:t>
        </w:r>
      </w:hyperlink>
      <w:r w:rsidRPr="00A34A1F">
        <w:rPr>
          <w:rFonts w:ascii="Arial" w:hAnsi="Arial" w:cs="Arial"/>
          <w:color w:val="000000" w:themeColor="text1"/>
          <w:spacing w:val="2"/>
          <w:sz w:val="27"/>
          <w:szCs w:val="27"/>
          <w:shd w:val="clear" w:color="auto" w:fill="FFFFFF"/>
        </w:rPr>
        <w:t xml:space="preserve"> An array is a vector containing homogeneous elements </w:t>
      </w:r>
      <w:proofErr w:type="gramStart"/>
      <w:r w:rsidRPr="00A34A1F">
        <w:rPr>
          <w:rFonts w:ascii="Arial" w:hAnsi="Arial" w:cs="Arial"/>
          <w:color w:val="000000" w:themeColor="text1"/>
          <w:spacing w:val="2"/>
          <w:sz w:val="27"/>
          <w:szCs w:val="27"/>
          <w:shd w:val="clear" w:color="auto" w:fill="FFFFFF"/>
        </w:rPr>
        <w:t>i.e.</w:t>
      </w:r>
      <w:proofErr w:type="gramEnd"/>
      <w:r w:rsidRPr="00A34A1F">
        <w:rPr>
          <w:rFonts w:ascii="Arial" w:hAnsi="Arial" w:cs="Arial"/>
          <w:color w:val="000000" w:themeColor="text1"/>
          <w:spacing w:val="2"/>
          <w:sz w:val="27"/>
          <w:szCs w:val="27"/>
          <w:shd w:val="clear" w:color="auto" w:fill="FFFFFF"/>
        </w:rPr>
        <w:t xml:space="preserve"> belonging to the same data type. Elements are allocated with contiguous </w:t>
      </w:r>
      <w:r w:rsidRPr="00A34A1F">
        <w:rPr>
          <w:rFonts w:ascii="Arial" w:hAnsi="Arial" w:cs="Arial"/>
          <w:color w:val="000000" w:themeColor="text1"/>
          <w:spacing w:val="2"/>
          <w:sz w:val="27"/>
          <w:szCs w:val="27"/>
          <w:shd w:val="clear" w:color="auto" w:fill="FFFFFF"/>
        </w:rPr>
        <w:lastRenderedPageBreak/>
        <w:t>memory locations allowing easy modification, that is, addition, deletion, accessing of elements. In Python, we have to use the </w:t>
      </w:r>
      <w:r w:rsidRPr="00A34A1F">
        <w:rPr>
          <w:rStyle w:val="HTMLCode"/>
          <w:rFonts w:ascii="Arial" w:eastAsiaTheme="minorHAnsi" w:hAnsi="Arial" w:cs="Arial"/>
          <w:color w:val="000000" w:themeColor="text1"/>
          <w:spacing w:val="2"/>
          <w:sz w:val="27"/>
          <w:szCs w:val="27"/>
          <w:bdr w:val="none" w:sz="0" w:space="0" w:color="auto" w:frame="1"/>
          <w:shd w:val="clear" w:color="auto" w:fill="FFFFFF"/>
        </w:rPr>
        <w:t>array</w:t>
      </w:r>
      <w:r w:rsidRPr="00A34A1F">
        <w:rPr>
          <w:rFonts w:ascii="Arial" w:hAnsi="Arial" w:cs="Arial"/>
          <w:color w:val="000000" w:themeColor="text1"/>
          <w:spacing w:val="2"/>
          <w:sz w:val="27"/>
          <w:szCs w:val="27"/>
          <w:shd w:val="clear" w:color="auto" w:fill="FFFFFF"/>
        </w:rPr>
        <w:t> module to declare arrays. If the elements of an array belong to different data types, an exception “Incompatible data types” is thrown.</w:t>
      </w:r>
    </w:p>
    <w:p w14:paraId="32622CE1" w14:textId="7B608DE0" w:rsidR="002F57C5" w:rsidRDefault="002F57C5" w:rsidP="006F28D9">
      <w:pPr>
        <w:shd w:val="clear" w:color="auto" w:fill="F9FAFC"/>
        <w:spacing w:after="180" w:line="450" w:lineRule="atLeast"/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</w:pPr>
    </w:p>
    <w:p w14:paraId="422FB7EC" w14:textId="3BAFA1CA" w:rsidR="002F57C5" w:rsidRDefault="002F57C5" w:rsidP="006F28D9">
      <w:pPr>
        <w:shd w:val="clear" w:color="auto" w:fill="F9FAFC"/>
        <w:spacing w:after="180" w:line="450" w:lineRule="atLeast"/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</w:pPr>
    </w:p>
    <w:p w14:paraId="64473919" w14:textId="77777777" w:rsidR="006F28D9" w:rsidRPr="006F28D9" w:rsidRDefault="006F28D9" w:rsidP="006F28D9">
      <w:pPr>
        <w:shd w:val="clear" w:color="auto" w:fill="F9FAFC"/>
        <w:spacing w:after="18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</w:p>
    <w:p w14:paraId="3C07F70F" w14:textId="77777777" w:rsidR="006F28D9" w:rsidRDefault="006F28D9"/>
    <w:sectPr w:rsidR="006F28D9">
      <w:head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4FFFC1" w14:textId="77777777" w:rsidR="00A34A1F" w:rsidRDefault="00A34A1F" w:rsidP="00A34A1F">
      <w:pPr>
        <w:spacing w:after="0" w:line="240" w:lineRule="auto"/>
      </w:pPr>
      <w:r>
        <w:separator/>
      </w:r>
    </w:p>
  </w:endnote>
  <w:endnote w:type="continuationSeparator" w:id="0">
    <w:p w14:paraId="71553091" w14:textId="77777777" w:rsidR="00A34A1F" w:rsidRDefault="00A34A1F" w:rsidP="00A34A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CA6B9C" w14:textId="77777777" w:rsidR="00A34A1F" w:rsidRDefault="00A34A1F" w:rsidP="00A34A1F">
      <w:pPr>
        <w:spacing w:after="0" w:line="240" w:lineRule="auto"/>
      </w:pPr>
      <w:r>
        <w:separator/>
      </w:r>
    </w:p>
  </w:footnote>
  <w:footnote w:type="continuationSeparator" w:id="0">
    <w:p w14:paraId="39A8351D" w14:textId="77777777" w:rsidR="00A34A1F" w:rsidRDefault="00A34A1F" w:rsidP="00A34A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1D9EA0" w14:textId="113D6140" w:rsidR="00A34A1F" w:rsidRPr="00A34A1F" w:rsidRDefault="00A34A1F" w:rsidP="00A34A1F">
    <w:pPr>
      <w:pStyle w:val="Header"/>
      <w:jc w:val="center"/>
      <w:rPr>
        <w:rFonts w:ascii="Arial" w:hAnsi="Arial" w:cs="Arial"/>
        <w:b/>
        <w:bCs/>
        <w:sz w:val="32"/>
        <w:szCs w:val="32"/>
      </w:rPr>
    </w:pPr>
    <w:r w:rsidRPr="00A34A1F">
      <w:rPr>
        <w:rFonts w:ascii="Arial" w:hAnsi="Arial" w:cs="Arial"/>
        <w:b/>
        <w:bCs/>
        <w:sz w:val="32"/>
        <w:szCs w:val="32"/>
      </w:rPr>
      <w:t>PYTHON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624A8B"/>
    <w:multiLevelType w:val="hybridMultilevel"/>
    <w:tmpl w:val="D10C4404"/>
    <w:lvl w:ilvl="0" w:tplc="40BCD9FA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BC54BB"/>
    <w:multiLevelType w:val="multilevel"/>
    <w:tmpl w:val="C116F580"/>
    <w:lvl w:ilvl="0">
      <w:start w:val="1"/>
      <w:numFmt w:val="decimal"/>
      <w:lvlText w:val="%1."/>
      <w:lvlJc w:val="left"/>
      <w:pPr>
        <w:tabs>
          <w:tab w:val="num" w:pos="5605"/>
        </w:tabs>
        <w:ind w:left="5605" w:hanging="360"/>
      </w:pPr>
    </w:lvl>
    <w:lvl w:ilvl="1" w:tentative="1">
      <w:start w:val="1"/>
      <w:numFmt w:val="decimal"/>
      <w:lvlText w:val="%2."/>
      <w:lvlJc w:val="left"/>
      <w:pPr>
        <w:tabs>
          <w:tab w:val="num" w:pos="6325"/>
        </w:tabs>
        <w:ind w:left="6325" w:hanging="360"/>
      </w:pPr>
    </w:lvl>
    <w:lvl w:ilvl="2" w:tentative="1">
      <w:start w:val="1"/>
      <w:numFmt w:val="decimal"/>
      <w:lvlText w:val="%3."/>
      <w:lvlJc w:val="left"/>
      <w:pPr>
        <w:tabs>
          <w:tab w:val="num" w:pos="7045"/>
        </w:tabs>
        <w:ind w:left="7045" w:hanging="360"/>
      </w:pPr>
    </w:lvl>
    <w:lvl w:ilvl="3" w:tentative="1">
      <w:start w:val="1"/>
      <w:numFmt w:val="decimal"/>
      <w:lvlText w:val="%4."/>
      <w:lvlJc w:val="left"/>
      <w:pPr>
        <w:tabs>
          <w:tab w:val="num" w:pos="7765"/>
        </w:tabs>
        <w:ind w:left="7765" w:hanging="360"/>
      </w:pPr>
    </w:lvl>
    <w:lvl w:ilvl="4" w:tentative="1">
      <w:start w:val="1"/>
      <w:numFmt w:val="decimal"/>
      <w:lvlText w:val="%5."/>
      <w:lvlJc w:val="left"/>
      <w:pPr>
        <w:tabs>
          <w:tab w:val="num" w:pos="8485"/>
        </w:tabs>
        <w:ind w:left="8485" w:hanging="360"/>
      </w:pPr>
    </w:lvl>
    <w:lvl w:ilvl="5" w:tentative="1">
      <w:start w:val="1"/>
      <w:numFmt w:val="decimal"/>
      <w:lvlText w:val="%6."/>
      <w:lvlJc w:val="left"/>
      <w:pPr>
        <w:tabs>
          <w:tab w:val="num" w:pos="9205"/>
        </w:tabs>
        <w:ind w:left="9205" w:hanging="360"/>
      </w:pPr>
    </w:lvl>
    <w:lvl w:ilvl="6" w:tentative="1">
      <w:start w:val="1"/>
      <w:numFmt w:val="decimal"/>
      <w:lvlText w:val="%7."/>
      <w:lvlJc w:val="left"/>
      <w:pPr>
        <w:tabs>
          <w:tab w:val="num" w:pos="9925"/>
        </w:tabs>
        <w:ind w:left="9925" w:hanging="360"/>
      </w:pPr>
    </w:lvl>
    <w:lvl w:ilvl="7" w:tentative="1">
      <w:start w:val="1"/>
      <w:numFmt w:val="decimal"/>
      <w:lvlText w:val="%8."/>
      <w:lvlJc w:val="left"/>
      <w:pPr>
        <w:tabs>
          <w:tab w:val="num" w:pos="10645"/>
        </w:tabs>
        <w:ind w:left="10645" w:hanging="360"/>
      </w:pPr>
    </w:lvl>
    <w:lvl w:ilvl="8" w:tentative="1">
      <w:start w:val="1"/>
      <w:numFmt w:val="decimal"/>
      <w:lvlText w:val="%9."/>
      <w:lvlJc w:val="left"/>
      <w:pPr>
        <w:tabs>
          <w:tab w:val="num" w:pos="11365"/>
        </w:tabs>
        <w:ind w:left="11365" w:hanging="360"/>
      </w:pPr>
    </w:lvl>
  </w:abstractNum>
  <w:abstractNum w:abstractNumId="2" w15:restartNumberingAfterBreak="0">
    <w:nsid w:val="70496DEE"/>
    <w:multiLevelType w:val="hybridMultilevel"/>
    <w:tmpl w:val="1F0C83EE"/>
    <w:lvl w:ilvl="0" w:tplc="40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AFB"/>
    <w:rsid w:val="000B0476"/>
    <w:rsid w:val="001D2450"/>
    <w:rsid w:val="002F57C5"/>
    <w:rsid w:val="005C018C"/>
    <w:rsid w:val="006F28D9"/>
    <w:rsid w:val="00A34A1F"/>
    <w:rsid w:val="00C9134E"/>
    <w:rsid w:val="00E01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E5B8D"/>
  <w15:chartTrackingRefBased/>
  <w15:docId w15:val="{CEE58176-E96A-4576-B549-03607707E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01A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01AF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01AF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01AF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C018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D2450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34A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A1F"/>
  </w:style>
  <w:style w:type="paragraph" w:styleId="Footer">
    <w:name w:val="footer"/>
    <w:basedOn w:val="Normal"/>
    <w:link w:val="FooterChar"/>
    <w:uiPriority w:val="99"/>
    <w:unhideWhenUsed/>
    <w:rsid w:val="00A34A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A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5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teacher.com/python/print-method" TargetMode="External"/><Relationship Id="rId13" Type="http://schemas.openxmlformats.org/officeDocument/2006/relationships/hyperlink" Target="https://www.tutorialsteacher.com/python/list-method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tutorialsteacher.com/python/complex-method" TargetMode="External"/><Relationship Id="rId17" Type="http://schemas.openxmlformats.org/officeDocument/2006/relationships/hyperlink" Target="https://www.geeksforgeeks.org/python-arrays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geeksforgeeks.org/python-list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utorialsteacher.com/python/float-metho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tutorialsteacher.com/python/set-method" TargetMode="External"/><Relationship Id="rId10" Type="http://schemas.openxmlformats.org/officeDocument/2006/relationships/hyperlink" Target="https://www.tutorialsteacher.com/python/int-method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tutorialsteacher.com/python/input-function" TargetMode="External"/><Relationship Id="rId14" Type="http://schemas.openxmlformats.org/officeDocument/2006/relationships/hyperlink" Target="https://www.tutorialsteacher.com/python/tuple-metho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DDA5EB-0785-42CF-B221-794BD63E8D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 Analyst</dc:creator>
  <cp:keywords/>
  <dc:description/>
  <cp:lastModifiedBy>Prasanna Analyst</cp:lastModifiedBy>
  <cp:revision>1</cp:revision>
  <dcterms:created xsi:type="dcterms:W3CDTF">2022-02-22T10:49:00Z</dcterms:created>
  <dcterms:modified xsi:type="dcterms:W3CDTF">2022-02-22T11:52:00Z</dcterms:modified>
</cp:coreProperties>
</file>