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ff0000"/>
          <w:sz w:val="54"/>
          <w:szCs w:val="54"/>
        </w:rPr>
      </w:pPr>
      <w:r w:rsidDel="00000000" w:rsidR="00000000" w:rsidRPr="00000000">
        <w:rPr>
          <w:color w:val="ff0000"/>
          <w:sz w:val="54"/>
          <w:szCs w:val="54"/>
          <w:rtl w:val="0"/>
        </w:rPr>
        <w:t xml:space="preserve">Innovation Phase: Analysis of Marginal Workers in Tamil Nadu</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This innovation phase involves a comprehensive study in Tamil Nadu with the aim of assessing the challenges faced by marginal workers, implementing innovative strategies, and empowering marginalized individuals for sustainable socio-economic progress and inclusive development.</w:t>
      </w:r>
    </w:p>
    <w:p w:rsidR="00000000" w:rsidDel="00000000" w:rsidP="00000000" w:rsidRDefault="00000000" w:rsidRPr="00000000" w14:paraId="00000003">
      <w:pPr>
        <w:spacing w:after="240" w:before="240" w:lineRule="auto"/>
        <w:rPr>
          <w:b w:val="1"/>
          <w:sz w:val="32"/>
          <w:szCs w:val="32"/>
        </w:rPr>
      </w:pPr>
      <w:r w:rsidDel="00000000" w:rsidR="00000000" w:rsidRPr="00000000">
        <w:rPr>
          <w:b w:val="1"/>
          <w:sz w:val="32"/>
          <w:szCs w:val="32"/>
          <w:rtl w:val="0"/>
        </w:rPr>
        <w:t xml:space="preserve">Step 1: Data Wrangling and Descriptive Properties</w:t>
      </w:r>
    </w:p>
    <w:p w:rsidR="00000000" w:rsidDel="00000000" w:rsidP="00000000" w:rsidRDefault="00000000" w:rsidRPr="00000000" w14:paraId="00000004">
      <w:pPr>
        <w:numPr>
          <w:ilvl w:val="0"/>
          <w:numId w:val="16"/>
        </w:numPr>
        <w:spacing w:after="0" w:afterAutospacing="0" w:before="240" w:lineRule="auto"/>
        <w:ind w:left="720" w:hanging="360"/>
        <w:rPr>
          <w:sz w:val="28"/>
          <w:szCs w:val="28"/>
        </w:rPr>
      </w:pPr>
      <w:r w:rsidDel="00000000" w:rsidR="00000000" w:rsidRPr="00000000">
        <w:rPr>
          <w:sz w:val="28"/>
          <w:szCs w:val="28"/>
          <w:rtl w:val="0"/>
        </w:rPr>
        <w:t xml:space="preserve">Defining the Scope and Objectives: Clearly define the goals and objectives of the assessment. Specify the aspects of marginal workers in Tamil Nadu to be analyzed and innovated upon, such as improving livelihoods, skill development, access to resources, etc.</w:t>
      </w:r>
    </w:p>
    <w:p w:rsidR="00000000" w:rsidDel="00000000" w:rsidP="00000000" w:rsidRDefault="00000000" w:rsidRPr="00000000" w14:paraId="00000005">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Stakeholder Engagement: Identify key stakeholders, including government agencies, NGOs, local communities, and marginal workers themselves, who will be involved in or affected by the innovation.</w:t>
      </w:r>
    </w:p>
    <w:p w:rsidR="00000000" w:rsidDel="00000000" w:rsidP="00000000" w:rsidRDefault="00000000" w:rsidRPr="00000000" w14:paraId="00000006">
      <w:pPr>
        <w:numPr>
          <w:ilvl w:val="0"/>
          <w:numId w:val="16"/>
        </w:numPr>
        <w:spacing w:after="0" w:afterAutospacing="0" w:before="0" w:beforeAutospacing="0" w:lineRule="auto"/>
        <w:ind w:left="720" w:hanging="360"/>
        <w:rPr>
          <w:sz w:val="28"/>
          <w:szCs w:val="28"/>
        </w:rPr>
      </w:pPr>
      <w:r w:rsidDel="00000000" w:rsidR="00000000" w:rsidRPr="00000000">
        <w:rPr>
          <w:sz w:val="28"/>
          <w:szCs w:val="28"/>
          <w:rtl w:val="0"/>
        </w:rPr>
        <w:t xml:space="preserve">Data Collection and Acquisition: Identify relevant data sources, including government databases, surveys, academic research, and on-the-ground observations. Collect primary data through surveys, interviews, and field visits while ensuring ethical considerations and compliance with data privacy regulations.</w:t>
      </w:r>
    </w:p>
    <w:p w:rsidR="00000000" w:rsidDel="00000000" w:rsidP="00000000" w:rsidRDefault="00000000" w:rsidRPr="00000000" w14:paraId="00000007">
      <w:pPr>
        <w:numPr>
          <w:ilvl w:val="0"/>
          <w:numId w:val="16"/>
        </w:numPr>
        <w:spacing w:after="240" w:before="0" w:beforeAutospacing="0" w:lineRule="auto"/>
        <w:ind w:left="720" w:hanging="360"/>
        <w:rPr>
          <w:sz w:val="28"/>
          <w:szCs w:val="28"/>
        </w:rPr>
      </w:pPr>
      <w:r w:rsidDel="00000000" w:rsidR="00000000" w:rsidRPr="00000000">
        <w:rPr>
          <w:sz w:val="28"/>
          <w:szCs w:val="28"/>
          <w:rtl w:val="0"/>
        </w:rPr>
        <w:t xml:space="preserve">Data Cleaning: Handle missing values in the provided dataset by filling null values with mean or appropriate statistical methods. Address any outliers in the data for more accurate insights.</w:t>
      </w:r>
    </w:p>
    <w:p w:rsidR="00000000" w:rsidDel="00000000" w:rsidP="00000000" w:rsidRDefault="00000000" w:rsidRPr="00000000" w14:paraId="00000008">
      <w:pPr>
        <w:spacing w:after="240" w:before="240" w:lineRule="auto"/>
        <w:rPr>
          <w:b w:val="1"/>
          <w:sz w:val="32"/>
          <w:szCs w:val="32"/>
        </w:rPr>
      </w:pPr>
      <w:r w:rsidDel="00000000" w:rsidR="00000000" w:rsidRPr="00000000">
        <w:rPr>
          <w:b w:val="1"/>
          <w:sz w:val="32"/>
          <w:szCs w:val="32"/>
          <w:rtl w:val="0"/>
        </w:rPr>
        <w:t xml:space="preserve">Step 2: Various Analysis of the Data Acquired</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Analyzing data on marginal workers in Tamil Nadu requires a multifaceted approach to gain meaningful insights. Here are various ways to analyze this data:</w:t>
      </w:r>
    </w:p>
    <w:p w:rsidR="00000000" w:rsidDel="00000000" w:rsidP="00000000" w:rsidRDefault="00000000" w:rsidRPr="00000000" w14:paraId="0000000A">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Descriptive Statistics: Calculate basic statistics like mean, median, mode, and standard deviation to understand the central tendencies and variations in key variables like income, education, and employment status.</w:t>
      </w:r>
    </w:p>
    <w:p w:rsidR="00000000" w:rsidDel="00000000" w:rsidP="00000000" w:rsidRDefault="00000000" w:rsidRPr="00000000" w14:paraId="0000000B">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Categorical Analysis: Use frequency tables and bar charts to analyze categorical data such as gender, caste, occupation, and location, identifying trends and disparities.</w:t>
      </w:r>
    </w:p>
    <w:p w:rsidR="00000000" w:rsidDel="00000000" w:rsidP="00000000" w:rsidRDefault="00000000" w:rsidRPr="00000000" w14:paraId="0000000C">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Geospatial Analysis: Utilize Geographic Information Systems (GIS) to map the distribution of marginal workers and their access to resources, helping identify areas with higher need.</w:t>
      </w:r>
    </w:p>
    <w:p w:rsidR="00000000" w:rsidDel="00000000" w:rsidP="00000000" w:rsidRDefault="00000000" w:rsidRPr="00000000" w14:paraId="0000000D">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Regression Analysis: Conduct regression analysis to explore relationships between variables like education, age, and income, helping identify factors affecting marginal workers' livelihoods.</w:t>
      </w:r>
    </w:p>
    <w:p w:rsidR="00000000" w:rsidDel="00000000" w:rsidP="00000000" w:rsidRDefault="00000000" w:rsidRPr="00000000" w14:paraId="0000000E">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Data Visualization: Create informative charts, graphs, and dashboards to visually represent the data, making it easier for stakeholders to comprehend and act upon the findings.</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Combining several of these approaches can provide a comprehensive understanding of the situation and lead to more effective strategies for supporting marginal workers in Tamil Nadu.</w:t>
      </w:r>
    </w:p>
    <w:p w:rsidR="00000000" w:rsidDel="00000000" w:rsidP="00000000" w:rsidRDefault="00000000" w:rsidRPr="00000000" w14:paraId="00000010">
      <w:pPr>
        <w:spacing w:after="240" w:before="240" w:lineRule="auto"/>
        <w:rPr>
          <w:b w:val="1"/>
          <w:sz w:val="32"/>
          <w:szCs w:val="32"/>
        </w:rPr>
      </w:pPr>
      <w:r w:rsidDel="00000000" w:rsidR="00000000" w:rsidRPr="00000000">
        <w:rPr>
          <w:b w:val="1"/>
          <w:sz w:val="32"/>
          <w:szCs w:val="32"/>
          <w:rtl w:val="0"/>
        </w:rPr>
        <w:t xml:space="preserve">Step 3: Analyzing/Identifying Marginal Workers Hotspots in Tamil Nadu</w:t>
      </w:r>
    </w:p>
    <w:p w:rsidR="00000000" w:rsidDel="00000000" w:rsidP="00000000" w:rsidRDefault="00000000" w:rsidRPr="00000000" w14:paraId="00000011">
      <w:pPr>
        <w:numPr>
          <w:ilvl w:val="0"/>
          <w:numId w:val="11"/>
        </w:numPr>
        <w:spacing w:after="0" w:afterAutospacing="0" w:before="240" w:lineRule="auto"/>
        <w:ind w:left="720" w:hanging="360"/>
        <w:rPr>
          <w:sz w:val="28"/>
          <w:szCs w:val="28"/>
        </w:rPr>
      </w:pPr>
      <w:r w:rsidDel="00000000" w:rsidR="00000000" w:rsidRPr="00000000">
        <w:rPr>
          <w:sz w:val="28"/>
          <w:szCs w:val="28"/>
          <w:rtl w:val="0"/>
        </w:rPr>
        <w:t xml:space="preserve">Data Collection: Gather data on marginalized workers, including their demographics, employment status, income, and geographical location, from sources such as government databases, surveys, or NGOs.</w:t>
      </w:r>
    </w:p>
    <w:p w:rsidR="00000000" w:rsidDel="00000000" w:rsidP="00000000" w:rsidRDefault="00000000" w:rsidRPr="00000000" w14:paraId="00000012">
      <w:pPr>
        <w:numPr>
          <w:ilvl w:val="0"/>
          <w:numId w:val="11"/>
        </w:numPr>
        <w:spacing w:after="0" w:afterAutospacing="0" w:before="0" w:beforeAutospacing="0" w:lineRule="auto"/>
        <w:ind w:left="720" w:hanging="360"/>
        <w:rPr>
          <w:sz w:val="28"/>
          <w:szCs w:val="28"/>
        </w:rPr>
      </w:pPr>
      <w:r w:rsidDel="00000000" w:rsidR="00000000" w:rsidRPr="00000000">
        <w:rPr>
          <w:sz w:val="28"/>
          <w:szCs w:val="28"/>
          <w:rtl w:val="0"/>
        </w:rPr>
        <w:t xml:space="preserve">Geocoding: Convert textual location data (addresses, place names) into geographical coordinates (latitude and longitude) using geocoding services like Geopy or Google Maps Geocoding API.</w:t>
      </w:r>
    </w:p>
    <w:p w:rsidR="00000000" w:rsidDel="00000000" w:rsidP="00000000" w:rsidRDefault="00000000" w:rsidRPr="00000000" w14:paraId="00000013">
      <w:pPr>
        <w:numPr>
          <w:ilvl w:val="0"/>
          <w:numId w:val="11"/>
        </w:numPr>
        <w:spacing w:after="0" w:afterAutospacing="0" w:before="0" w:beforeAutospacing="0" w:lineRule="auto"/>
        <w:ind w:left="720" w:hanging="360"/>
        <w:rPr>
          <w:sz w:val="28"/>
          <w:szCs w:val="28"/>
        </w:rPr>
      </w:pPr>
      <w:r w:rsidDel="00000000" w:rsidR="00000000" w:rsidRPr="00000000">
        <w:rPr>
          <w:sz w:val="28"/>
          <w:szCs w:val="28"/>
          <w:rtl w:val="0"/>
        </w:rPr>
        <w:t xml:space="preserve">Spatial Analysis: Use spatial libraries like GeoPandas and Shapely for geospatial data manipulation. Combine worker data with spatial datasets like district boundaries, village boundaries, or other relevant geospatial layers.</w:t>
      </w:r>
    </w:p>
    <w:p w:rsidR="00000000" w:rsidDel="00000000" w:rsidP="00000000" w:rsidRDefault="00000000" w:rsidRPr="00000000" w14:paraId="00000014">
      <w:pPr>
        <w:numPr>
          <w:ilvl w:val="0"/>
          <w:numId w:val="11"/>
        </w:numPr>
        <w:spacing w:after="0" w:afterAutospacing="0" w:before="0" w:beforeAutospacing="0" w:lineRule="auto"/>
        <w:ind w:left="720" w:hanging="360"/>
        <w:rPr>
          <w:sz w:val="28"/>
          <w:szCs w:val="28"/>
        </w:rPr>
      </w:pPr>
      <w:r w:rsidDel="00000000" w:rsidR="00000000" w:rsidRPr="00000000">
        <w:rPr>
          <w:sz w:val="28"/>
          <w:szCs w:val="28"/>
          <w:rtl w:val="0"/>
        </w:rPr>
        <w:t xml:space="preserve">Heatmaps: Generate heatmaps using libraries like Folium, Seaborn, or Matplotlib to visualize the concentration of marginal workers in different regions of Tamil Nadu.</w:t>
      </w:r>
    </w:p>
    <w:p w:rsidR="00000000" w:rsidDel="00000000" w:rsidP="00000000" w:rsidRDefault="00000000" w:rsidRPr="00000000" w14:paraId="00000015">
      <w:pPr>
        <w:numPr>
          <w:ilvl w:val="0"/>
          <w:numId w:val="11"/>
        </w:numPr>
        <w:spacing w:after="240" w:before="0" w:beforeAutospacing="0" w:lineRule="auto"/>
        <w:ind w:left="720" w:hanging="360"/>
        <w:rPr>
          <w:sz w:val="28"/>
          <w:szCs w:val="28"/>
        </w:rPr>
      </w:pPr>
      <w:r w:rsidDel="00000000" w:rsidR="00000000" w:rsidRPr="00000000">
        <w:rPr>
          <w:sz w:val="28"/>
          <w:szCs w:val="28"/>
          <w:rtl w:val="0"/>
        </w:rPr>
        <w:t xml:space="preserve">Reporting: Present the findings through reports, dashboards, or interactive web applications using libraries like Dash or Flask for web development.</w:t>
      </w:r>
    </w:p>
    <w:p w:rsidR="00000000" w:rsidDel="00000000" w:rsidP="00000000" w:rsidRDefault="00000000" w:rsidRPr="00000000" w14:paraId="00000016">
      <w:pPr>
        <w:spacing w:after="240" w:before="240" w:lineRule="auto"/>
        <w:rPr>
          <w:b w:val="1"/>
          <w:sz w:val="32"/>
          <w:szCs w:val="32"/>
        </w:rPr>
      </w:pPr>
      <w:r w:rsidDel="00000000" w:rsidR="00000000" w:rsidRPr="00000000">
        <w:rPr>
          <w:b w:val="1"/>
          <w:sz w:val="32"/>
          <w:szCs w:val="32"/>
          <w:rtl w:val="0"/>
        </w:rPr>
        <w:t xml:space="preserve">Step 4: Model &amp; Algorithm Selection</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Model Selection:</w:t>
      </w:r>
    </w:p>
    <w:p w:rsidR="00000000" w:rsidDel="00000000" w:rsidP="00000000" w:rsidRDefault="00000000" w:rsidRPr="00000000" w14:paraId="00000018">
      <w:pPr>
        <w:numPr>
          <w:ilvl w:val="0"/>
          <w:numId w:val="5"/>
        </w:numPr>
        <w:spacing w:after="240" w:before="240" w:lineRule="auto"/>
        <w:ind w:left="720" w:hanging="360"/>
        <w:rPr>
          <w:sz w:val="28"/>
          <w:szCs w:val="28"/>
        </w:rPr>
      </w:pPr>
      <w:r w:rsidDel="00000000" w:rsidR="00000000" w:rsidRPr="00000000">
        <w:rPr>
          <w:sz w:val="28"/>
          <w:szCs w:val="28"/>
          <w:rtl w:val="0"/>
        </w:rPr>
        <w:t xml:space="preserve">Based on the types of data acquired, select appropriate evaluation metrics such as Mean Absolute Error (MAE) for regression or F1-score for classification.</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Algorithm Selection:</w:t>
      </w:r>
    </w:p>
    <w:p w:rsidR="00000000" w:rsidDel="00000000" w:rsidP="00000000" w:rsidRDefault="00000000" w:rsidRPr="00000000" w14:paraId="0000001A">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Regression and Prediction:</w:t>
      </w:r>
    </w:p>
    <w:p w:rsidR="00000000" w:rsidDel="00000000" w:rsidP="00000000" w:rsidRDefault="00000000" w:rsidRPr="00000000" w14:paraId="0000001B">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For predicting income levels or other continuous outcomes, consider algorithms like:</w:t>
      </w:r>
    </w:p>
    <w:p w:rsidR="00000000" w:rsidDel="00000000" w:rsidP="00000000" w:rsidRDefault="00000000" w:rsidRPr="00000000" w14:paraId="0000001C">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Linear Regression</w:t>
      </w:r>
    </w:p>
    <w:p w:rsidR="00000000" w:rsidDel="00000000" w:rsidP="00000000" w:rsidRDefault="00000000" w:rsidRPr="00000000" w14:paraId="0000001D">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Decision Trees or Random Forests</w:t>
      </w:r>
    </w:p>
    <w:p w:rsidR="00000000" w:rsidDel="00000000" w:rsidP="00000000" w:rsidRDefault="00000000" w:rsidRPr="00000000" w14:paraId="0000001E">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Gradient Boosting (e.g., XGBoost or Light GBM)</w:t>
      </w:r>
    </w:p>
    <w:p w:rsidR="00000000" w:rsidDel="00000000" w:rsidP="00000000" w:rsidRDefault="00000000" w:rsidRPr="00000000" w14:paraId="0000001F">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Neural Networks (Deep Learning)</w:t>
      </w:r>
    </w:p>
    <w:p w:rsidR="00000000" w:rsidDel="00000000" w:rsidP="00000000" w:rsidRDefault="00000000" w:rsidRPr="00000000" w14:paraId="00000020">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Classification:</w:t>
      </w:r>
    </w:p>
    <w:p w:rsidR="00000000" w:rsidDel="00000000" w:rsidP="00000000" w:rsidRDefault="00000000" w:rsidRPr="00000000" w14:paraId="00000021">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For binary or multi-class classification tasks (e.g., employed vs. unemployed), consider algorithms like:</w:t>
      </w:r>
    </w:p>
    <w:p w:rsidR="00000000" w:rsidDel="00000000" w:rsidP="00000000" w:rsidRDefault="00000000" w:rsidRPr="00000000" w14:paraId="00000022">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Logistic Regression</w:t>
      </w:r>
    </w:p>
    <w:p w:rsidR="00000000" w:rsidDel="00000000" w:rsidP="00000000" w:rsidRDefault="00000000" w:rsidRPr="00000000" w14:paraId="00000023">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Random Forest Classifier</w:t>
      </w:r>
    </w:p>
    <w:p w:rsidR="00000000" w:rsidDel="00000000" w:rsidP="00000000" w:rsidRDefault="00000000" w:rsidRPr="00000000" w14:paraId="00000024">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Support Vector Machines</w:t>
      </w:r>
    </w:p>
    <w:p w:rsidR="00000000" w:rsidDel="00000000" w:rsidP="00000000" w:rsidRDefault="00000000" w:rsidRPr="00000000" w14:paraId="00000025">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Naive Bayes</w:t>
      </w:r>
    </w:p>
    <w:p w:rsidR="00000000" w:rsidDel="00000000" w:rsidP="00000000" w:rsidRDefault="00000000" w:rsidRPr="00000000" w14:paraId="00000026">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Neural Networks</w:t>
      </w:r>
    </w:p>
    <w:p w:rsidR="00000000" w:rsidDel="00000000" w:rsidP="00000000" w:rsidRDefault="00000000" w:rsidRPr="00000000" w14:paraId="00000027">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Clustering:</w:t>
      </w:r>
    </w:p>
    <w:p w:rsidR="00000000" w:rsidDel="00000000" w:rsidP="00000000" w:rsidRDefault="00000000" w:rsidRPr="00000000" w14:paraId="00000028">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To segment marginal workers into groups based on similar characteristics, use clustering algorithms like:</w:t>
      </w:r>
    </w:p>
    <w:p w:rsidR="00000000" w:rsidDel="00000000" w:rsidP="00000000" w:rsidRDefault="00000000" w:rsidRPr="00000000" w14:paraId="00000029">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K-Means Clustering</w:t>
      </w:r>
    </w:p>
    <w:p w:rsidR="00000000" w:rsidDel="00000000" w:rsidP="00000000" w:rsidRDefault="00000000" w:rsidRPr="00000000" w14:paraId="0000002A">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DBSCAN (Density-Based Spatial Clustering of Applications with Noise)</w:t>
      </w:r>
    </w:p>
    <w:p w:rsidR="00000000" w:rsidDel="00000000" w:rsidP="00000000" w:rsidRDefault="00000000" w:rsidRPr="00000000" w14:paraId="0000002B">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Hierarchical Clustering</w:t>
      </w:r>
    </w:p>
    <w:p w:rsidR="00000000" w:rsidDel="00000000" w:rsidP="00000000" w:rsidRDefault="00000000" w:rsidRPr="00000000" w14:paraId="0000002C">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Geospatial Analysis:</w:t>
      </w:r>
    </w:p>
    <w:p w:rsidR="00000000" w:rsidDel="00000000" w:rsidP="00000000" w:rsidRDefault="00000000" w:rsidRPr="00000000" w14:paraId="0000002D">
      <w:pPr>
        <w:numPr>
          <w:ilvl w:val="1"/>
          <w:numId w:val="7"/>
        </w:numPr>
        <w:spacing w:after="0" w:afterAutospacing="0" w:before="0" w:beforeAutospacing="0" w:lineRule="auto"/>
        <w:ind w:left="1440" w:hanging="360"/>
        <w:rPr>
          <w:sz w:val="28"/>
          <w:szCs w:val="28"/>
        </w:rPr>
      </w:pPr>
      <w:r w:rsidDel="00000000" w:rsidR="00000000" w:rsidRPr="00000000">
        <w:rPr>
          <w:sz w:val="28"/>
          <w:szCs w:val="28"/>
          <w:rtl w:val="0"/>
        </w:rPr>
        <w:t xml:space="preserve">For analyzing spatial patterns and identifying hotspots, consider geospatial algorithms and tools such as:</w:t>
      </w:r>
    </w:p>
    <w:p w:rsidR="00000000" w:rsidDel="00000000" w:rsidP="00000000" w:rsidRDefault="00000000" w:rsidRPr="00000000" w14:paraId="0000002E">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Spatial autocorrelation (e.g., Moran's I)</w:t>
      </w:r>
    </w:p>
    <w:p w:rsidR="00000000" w:rsidDel="00000000" w:rsidP="00000000" w:rsidRDefault="00000000" w:rsidRPr="00000000" w14:paraId="0000002F">
      <w:pPr>
        <w:numPr>
          <w:ilvl w:val="2"/>
          <w:numId w:val="7"/>
        </w:numPr>
        <w:spacing w:after="0" w:afterAutospacing="0" w:before="0" w:beforeAutospacing="0" w:lineRule="auto"/>
        <w:ind w:left="2160" w:hanging="360"/>
        <w:rPr>
          <w:sz w:val="28"/>
          <w:szCs w:val="28"/>
        </w:rPr>
      </w:pPr>
      <w:r w:rsidDel="00000000" w:rsidR="00000000" w:rsidRPr="00000000">
        <w:rPr>
          <w:sz w:val="28"/>
          <w:szCs w:val="28"/>
          <w:rtl w:val="0"/>
        </w:rPr>
        <w:t xml:space="preserve">Spatial regression (e.g., GeoGLM)</w:t>
      </w:r>
    </w:p>
    <w:p w:rsidR="00000000" w:rsidDel="00000000" w:rsidP="00000000" w:rsidRDefault="00000000" w:rsidRPr="00000000" w14:paraId="00000030">
      <w:pPr>
        <w:numPr>
          <w:ilvl w:val="2"/>
          <w:numId w:val="7"/>
        </w:numPr>
        <w:spacing w:after="240" w:before="0" w:beforeAutospacing="0" w:lineRule="auto"/>
        <w:ind w:left="2160" w:hanging="360"/>
        <w:rPr>
          <w:sz w:val="28"/>
          <w:szCs w:val="28"/>
        </w:rPr>
      </w:pPr>
      <w:r w:rsidDel="00000000" w:rsidR="00000000" w:rsidRPr="00000000">
        <w:rPr>
          <w:sz w:val="28"/>
          <w:szCs w:val="28"/>
          <w:rtl w:val="0"/>
        </w:rPr>
        <w:t xml:space="preserve">Spatial clustering techniques (e.g., Space-Time Scan Statistics)</w:t>
      </w:r>
    </w:p>
    <w:p w:rsidR="00000000" w:rsidDel="00000000" w:rsidP="00000000" w:rsidRDefault="00000000" w:rsidRPr="00000000" w14:paraId="00000031">
      <w:pPr>
        <w:spacing w:after="240" w:before="240" w:lineRule="auto"/>
        <w:rPr>
          <w:b w:val="1"/>
          <w:sz w:val="32"/>
          <w:szCs w:val="32"/>
        </w:rPr>
      </w:pPr>
      <w:r w:rsidDel="00000000" w:rsidR="00000000" w:rsidRPr="00000000">
        <w:rPr>
          <w:b w:val="1"/>
          <w:sz w:val="32"/>
          <w:szCs w:val="32"/>
          <w:rtl w:val="0"/>
        </w:rPr>
        <w:t xml:space="preserve">Step 5: Model Training &amp; Validation</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Creating a machine learning model for the assessment of marginal workers in Tamil Nadu involves several steps, including data preparation, model selection, training, and validation. Follow this general model training and validation process using Python and common machine learning libraries.</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Model Training:</w:t>
      </w:r>
    </w:p>
    <w:p w:rsidR="00000000" w:rsidDel="00000000" w:rsidP="00000000" w:rsidRDefault="00000000" w:rsidRPr="00000000" w14:paraId="00000034">
      <w:pPr>
        <w:numPr>
          <w:ilvl w:val="0"/>
          <w:numId w:val="9"/>
        </w:numPr>
        <w:spacing w:after="240" w:before="240" w:lineRule="auto"/>
        <w:ind w:left="720" w:hanging="360"/>
        <w:rPr>
          <w:sz w:val="28"/>
          <w:szCs w:val="28"/>
        </w:rPr>
      </w:pPr>
      <w:r w:rsidDel="00000000" w:rsidR="00000000" w:rsidRPr="00000000">
        <w:rPr>
          <w:sz w:val="28"/>
          <w:szCs w:val="28"/>
          <w:rtl w:val="0"/>
        </w:rPr>
        <w:t xml:space="preserve">Fit the model on the training data.</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Model Validation:</w:t>
      </w:r>
    </w:p>
    <w:p w:rsidR="00000000" w:rsidDel="00000000" w:rsidP="00000000" w:rsidRDefault="00000000" w:rsidRPr="00000000" w14:paraId="00000036">
      <w:pPr>
        <w:numPr>
          <w:ilvl w:val="0"/>
          <w:numId w:val="2"/>
        </w:numPr>
        <w:spacing w:after="240" w:before="240" w:lineRule="auto"/>
        <w:ind w:left="720" w:hanging="360"/>
        <w:rPr>
          <w:sz w:val="28"/>
          <w:szCs w:val="28"/>
        </w:rPr>
      </w:pPr>
      <w:r w:rsidDel="00000000" w:rsidR="00000000" w:rsidRPr="00000000">
        <w:rPr>
          <w:sz w:val="28"/>
          <w:szCs w:val="28"/>
          <w:rtl w:val="0"/>
        </w:rPr>
        <w:t xml:space="preserve">Evaluate the model's performance on the validation dataset using suitable evaluation metrics like accuracy, F1-score, and mean absolute error.</w:t>
      </w:r>
    </w:p>
    <w:p w:rsidR="00000000" w:rsidDel="00000000" w:rsidP="00000000" w:rsidRDefault="00000000" w:rsidRPr="00000000" w14:paraId="00000037">
      <w:pPr>
        <w:spacing w:after="240" w:before="240" w:lineRule="auto"/>
        <w:rPr>
          <w:b w:val="1"/>
          <w:sz w:val="32"/>
          <w:szCs w:val="32"/>
        </w:rPr>
      </w:pPr>
      <w:r w:rsidDel="00000000" w:rsidR="00000000" w:rsidRPr="00000000">
        <w:rPr>
          <w:b w:val="1"/>
          <w:sz w:val="32"/>
          <w:szCs w:val="32"/>
          <w:rtl w:val="0"/>
        </w:rPr>
        <w:t xml:space="preserve">Step 6: Model Estimation and Enhancement</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Estimation:</w:t>
      </w:r>
    </w:p>
    <w:p w:rsidR="00000000" w:rsidDel="00000000" w:rsidP="00000000" w:rsidRDefault="00000000" w:rsidRPr="00000000" w14:paraId="00000039">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Review Model Performance:</w:t>
      </w:r>
    </w:p>
    <w:p w:rsidR="00000000" w:rsidDel="00000000" w:rsidP="00000000" w:rsidRDefault="00000000" w:rsidRPr="00000000" w14:paraId="0000003A">
      <w:pPr>
        <w:numPr>
          <w:ilvl w:val="1"/>
          <w:numId w:val="3"/>
        </w:numPr>
        <w:spacing w:after="0" w:afterAutospacing="0" w:before="0" w:beforeAutospacing="0" w:lineRule="auto"/>
        <w:ind w:left="1440" w:hanging="360"/>
        <w:rPr>
          <w:sz w:val="28"/>
          <w:szCs w:val="28"/>
        </w:rPr>
      </w:pPr>
      <w:r w:rsidDel="00000000" w:rsidR="00000000" w:rsidRPr="00000000">
        <w:rPr>
          <w:sz w:val="28"/>
          <w:szCs w:val="28"/>
          <w:rtl w:val="0"/>
        </w:rPr>
        <w:t xml:space="preserve">Re-evaluate the performance of your current model on your validation dataset.</w:t>
      </w:r>
    </w:p>
    <w:p w:rsidR="00000000" w:rsidDel="00000000" w:rsidP="00000000" w:rsidRDefault="00000000" w:rsidRPr="00000000" w14:paraId="0000003B">
      <w:pPr>
        <w:numPr>
          <w:ilvl w:val="1"/>
          <w:numId w:val="3"/>
        </w:numPr>
        <w:spacing w:after="240" w:before="0" w:beforeAutospacing="0" w:lineRule="auto"/>
        <w:ind w:left="1440" w:hanging="360"/>
        <w:rPr>
          <w:sz w:val="28"/>
          <w:szCs w:val="28"/>
        </w:rPr>
      </w:pPr>
      <w:r w:rsidDel="00000000" w:rsidR="00000000" w:rsidRPr="00000000">
        <w:rPr>
          <w:sz w:val="28"/>
          <w:szCs w:val="28"/>
          <w:rtl w:val="0"/>
        </w:rPr>
        <w:t xml:space="preserve">Identify areas where the model may be underperforming or overfitting.</w:t>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Feature Engineering:</w:t>
      </w:r>
    </w:p>
    <w:p w:rsidR="00000000" w:rsidDel="00000000" w:rsidP="00000000" w:rsidRDefault="00000000" w:rsidRPr="00000000" w14:paraId="0000003D">
      <w:pPr>
        <w:numPr>
          <w:ilvl w:val="0"/>
          <w:numId w:val="6"/>
        </w:numPr>
        <w:spacing w:after="240" w:before="240" w:lineRule="auto"/>
        <w:ind w:left="720" w:hanging="360"/>
        <w:rPr>
          <w:sz w:val="28"/>
          <w:szCs w:val="28"/>
        </w:rPr>
      </w:pPr>
      <w:r w:rsidDel="00000000" w:rsidR="00000000" w:rsidRPr="00000000">
        <w:rPr>
          <w:sz w:val="28"/>
          <w:szCs w:val="28"/>
          <w:rtl w:val="0"/>
        </w:rPr>
        <w:t xml:space="preserve">Revisit your feature selection and engineering process. Consider adding new features or removing irrelevant ones to enhance model performance.</w:t>
      </w:r>
    </w:p>
    <w:p w:rsidR="00000000" w:rsidDel="00000000" w:rsidP="00000000" w:rsidRDefault="00000000" w:rsidRPr="00000000" w14:paraId="0000003E">
      <w:pPr>
        <w:spacing w:after="240" w:before="240" w:lineRule="auto"/>
        <w:rPr>
          <w:sz w:val="28"/>
          <w:szCs w:val="28"/>
        </w:rPr>
      </w:pPr>
      <w:r w:rsidDel="00000000" w:rsidR="00000000" w:rsidRPr="00000000">
        <w:rPr>
          <w:sz w:val="28"/>
          <w:szCs w:val="28"/>
          <w:rtl w:val="0"/>
        </w:rPr>
        <w:t xml:space="preserve">Hyperparameter Tuning:</w:t>
      </w:r>
    </w:p>
    <w:p w:rsidR="00000000" w:rsidDel="00000000" w:rsidP="00000000" w:rsidRDefault="00000000" w:rsidRPr="00000000" w14:paraId="0000003F">
      <w:pPr>
        <w:numPr>
          <w:ilvl w:val="0"/>
          <w:numId w:val="14"/>
        </w:numPr>
        <w:spacing w:after="240" w:before="240" w:lineRule="auto"/>
        <w:ind w:left="720" w:hanging="360"/>
        <w:rPr>
          <w:sz w:val="28"/>
          <w:szCs w:val="28"/>
        </w:rPr>
      </w:pPr>
      <w:r w:rsidDel="00000000" w:rsidR="00000000" w:rsidRPr="00000000">
        <w:rPr>
          <w:sz w:val="28"/>
          <w:szCs w:val="28"/>
          <w:rtl w:val="0"/>
        </w:rPr>
        <w:t xml:space="preserve">Fine-tune the model's hyperparameters using techniques like GridSearchCV or RandomizedSearchCV to optimize its performance.</w:t>
      </w:r>
    </w:p>
    <w:p w:rsidR="00000000" w:rsidDel="00000000" w:rsidP="00000000" w:rsidRDefault="00000000" w:rsidRPr="00000000" w14:paraId="00000040">
      <w:pPr>
        <w:spacing w:after="240" w:before="240" w:lineRule="auto"/>
        <w:rPr>
          <w:sz w:val="28"/>
          <w:szCs w:val="28"/>
        </w:rPr>
      </w:pPr>
      <w:r w:rsidDel="00000000" w:rsidR="00000000" w:rsidRPr="00000000">
        <w:rPr>
          <w:sz w:val="28"/>
          <w:szCs w:val="28"/>
          <w:rtl w:val="0"/>
        </w:rPr>
        <w:t xml:space="preserve">Model Selection:</w:t>
      </w:r>
    </w:p>
    <w:p w:rsidR="00000000" w:rsidDel="00000000" w:rsidP="00000000" w:rsidRDefault="00000000" w:rsidRPr="00000000" w14:paraId="00000041">
      <w:pPr>
        <w:numPr>
          <w:ilvl w:val="0"/>
          <w:numId w:val="15"/>
        </w:numPr>
        <w:spacing w:after="240" w:before="240" w:lineRule="auto"/>
        <w:ind w:left="720" w:hanging="360"/>
        <w:rPr>
          <w:sz w:val="28"/>
          <w:szCs w:val="28"/>
        </w:rPr>
      </w:pPr>
      <w:r w:rsidDel="00000000" w:rsidR="00000000" w:rsidRPr="00000000">
        <w:rPr>
          <w:sz w:val="28"/>
          <w:szCs w:val="28"/>
          <w:rtl w:val="0"/>
        </w:rPr>
        <w:t xml:space="preserve">Experiment with different machine learning algorithms to see if an alternative model performs better for your specific dataset and objectives.</w:t>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Ensemble Methods:</w:t>
      </w:r>
    </w:p>
    <w:p w:rsidR="00000000" w:rsidDel="00000000" w:rsidP="00000000" w:rsidRDefault="00000000" w:rsidRPr="00000000" w14:paraId="00000043">
      <w:pPr>
        <w:numPr>
          <w:ilvl w:val="0"/>
          <w:numId w:val="10"/>
        </w:numPr>
        <w:spacing w:after="240" w:before="240" w:lineRule="auto"/>
        <w:ind w:left="720" w:hanging="360"/>
        <w:rPr>
          <w:sz w:val="28"/>
          <w:szCs w:val="28"/>
        </w:rPr>
      </w:pPr>
      <w:r w:rsidDel="00000000" w:rsidR="00000000" w:rsidRPr="00000000">
        <w:rPr>
          <w:sz w:val="28"/>
          <w:szCs w:val="28"/>
          <w:rtl w:val="0"/>
        </w:rPr>
        <w:t xml:space="preserve">Consider ensemble methods like Random Forest, AdaBoost, or XGBoost to improve predictive performance.</w:t>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Enhancement:</w:t>
      </w:r>
    </w:p>
    <w:p w:rsidR="00000000" w:rsidDel="00000000" w:rsidP="00000000" w:rsidRDefault="00000000" w:rsidRPr="00000000" w14:paraId="00000045">
      <w:pPr>
        <w:numPr>
          <w:ilvl w:val="0"/>
          <w:numId w:val="12"/>
        </w:numPr>
        <w:spacing w:after="0" w:afterAutospacing="0" w:before="240" w:lineRule="auto"/>
        <w:ind w:left="720" w:hanging="360"/>
        <w:rPr>
          <w:sz w:val="28"/>
          <w:szCs w:val="28"/>
        </w:rPr>
      </w:pPr>
      <w:r w:rsidDel="00000000" w:rsidR="00000000" w:rsidRPr="00000000">
        <w:rPr>
          <w:sz w:val="28"/>
          <w:szCs w:val="28"/>
          <w:rtl w:val="0"/>
        </w:rPr>
        <w:t xml:space="preserve">Collect more data if possible to increase model accuracy.</w:t>
      </w:r>
    </w:p>
    <w:p w:rsidR="00000000" w:rsidDel="00000000" w:rsidP="00000000" w:rsidRDefault="00000000" w:rsidRPr="00000000" w14:paraId="00000046">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Invest more time in feature engineering to extract relevant information.</w:t>
      </w:r>
    </w:p>
    <w:p w:rsidR="00000000" w:rsidDel="00000000" w:rsidP="00000000" w:rsidRDefault="00000000" w:rsidRPr="00000000" w14:paraId="00000047">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Address missing data with advanced imputation techniques.</w:t>
      </w:r>
    </w:p>
    <w:p w:rsidR="00000000" w:rsidDel="00000000" w:rsidP="00000000" w:rsidRDefault="00000000" w:rsidRPr="00000000" w14:paraId="00000048">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Implement robust techniques for outlier detection and handling.</w:t>
      </w:r>
    </w:p>
    <w:p w:rsidR="00000000" w:rsidDel="00000000" w:rsidP="00000000" w:rsidRDefault="00000000" w:rsidRPr="00000000" w14:paraId="00000049">
      <w:pPr>
        <w:numPr>
          <w:ilvl w:val="0"/>
          <w:numId w:val="12"/>
        </w:numPr>
        <w:spacing w:after="240" w:before="0" w:beforeAutospacing="0" w:lineRule="auto"/>
        <w:ind w:left="720" w:hanging="360"/>
        <w:rPr>
          <w:sz w:val="28"/>
          <w:szCs w:val="28"/>
        </w:rPr>
      </w:pPr>
      <w:r w:rsidDel="00000000" w:rsidR="00000000" w:rsidRPr="00000000">
        <w:rPr>
          <w:sz w:val="28"/>
          <w:szCs w:val="28"/>
          <w:rtl w:val="0"/>
        </w:rPr>
        <w:t xml:space="preserve">Use data sampling techniques to balance imbalanced datasets.</w:t>
      </w:r>
    </w:p>
    <w:p w:rsidR="00000000" w:rsidDel="00000000" w:rsidP="00000000" w:rsidRDefault="00000000" w:rsidRPr="00000000" w14:paraId="0000004A">
      <w:pPr>
        <w:spacing w:after="240" w:before="240" w:lineRule="auto"/>
        <w:rPr>
          <w:b w:val="1"/>
          <w:sz w:val="32"/>
          <w:szCs w:val="32"/>
        </w:rPr>
      </w:pPr>
      <w:r w:rsidDel="00000000" w:rsidR="00000000" w:rsidRPr="00000000">
        <w:rPr>
          <w:b w:val="1"/>
          <w:sz w:val="32"/>
          <w:szCs w:val="32"/>
          <w:rtl w:val="0"/>
        </w:rPr>
        <w:t xml:space="preserve">Step 7: Deployment and Prediction Model</w:t>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Deployment:</w:t>
      </w:r>
    </w:p>
    <w:p w:rsidR="00000000" w:rsidDel="00000000" w:rsidP="00000000" w:rsidRDefault="00000000" w:rsidRPr="00000000" w14:paraId="0000004C">
      <w:pPr>
        <w:numPr>
          <w:ilvl w:val="0"/>
          <w:numId w:val="13"/>
        </w:numPr>
        <w:spacing w:after="0" w:afterAutospacing="0" w:before="240" w:lineRule="auto"/>
        <w:ind w:left="720" w:hanging="360"/>
        <w:rPr>
          <w:sz w:val="28"/>
          <w:szCs w:val="28"/>
        </w:rPr>
      </w:pPr>
      <w:r w:rsidDel="00000000" w:rsidR="00000000" w:rsidRPr="00000000">
        <w:rPr>
          <w:sz w:val="28"/>
          <w:szCs w:val="28"/>
          <w:rtl w:val="0"/>
        </w:rPr>
        <w:t xml:space="preserve">Export the pre-trained model to a file for easy access.</w:t>
      </w:r>
    </w:p>
    <w:p w:rsidR="00000000" w:rsidDel="00000000" w:rsidP="00000000" w:rsidRDefault="00000000" w:rsidRPr="00000000" w14:paraId="0000004D">
      <w:pPr>
        <w:numPr>
          <w:ilvl w:val="0"/>
          <w:numId w:val="13"/>
        </w:numPr>
        <w:spacing w:after="0" w:afterAutospacing="0" w:before="0" w:beforeAutospacing="0" w:lineRule="auto"/>
        <w:ind w:left="720" w:hanging="360"/>
        <w:rPr>
          <w:sz w:val="28"/>
          <w:szCs w:val="28"/>
        </w:rPr>
      </w:pPr>
      <w:r w:rsidDel="00000000" w:rsidR="00000000" w:rsidRPr="00000000">
        <w:rPr>
          <w:sz w:val="28"/>
          <w:szCs w:val="28"/>
          <w:rtl w:val="0"/>
        </w:rPr>
        <w:t xml:space="preserve">Develop a RESTful API using frameworks like Flask or Django for serving predictions over the internet.</w:t>
      </w:r>
    </w:p>
    <w:p w:rsidR="00000000" w:rsidDel="00000000" w:rsidP="00000000" w:rsidRDefault="00000000" w:rsidRPr="00000000" w14:paraId="0000004E">
      <w:pPr>
        <w:numPr>
          <w:ilvl w:val="0"/>
          <w:numId w:val="13"/>
        </w:numPr>
        <w:spacing w:after="0" w:afterAutospacing="0" w:before="0" w:beforeAutospacing="0" w:lineRule="auto"/>
        <w:ind w:left="720" w:hanging="360"/>
        <w:rPr>
          <w:sz w:val="28"/>
          <w:szCs w:val="28"/>
        </w:rPr>
      </w:pPr>
      <w:r w:rsidDel="00000000" w:rsidR="00000000" w:rsidRPr="00000000">
        <w:rPr>
          <w:sz w:val="28"/>
          <w:szCs w:val="28"/>
          <w:rtl w:val="0"/>
        </w:rPr>
        <w:t xml:space="preserve">Implement data preprocessing steps for new data in the deployment phase.</w:t>
      </w:r>
    </w:p>
    <w:p w:rsidR="00000000" w:rsidDel="00000000" w:rsidP="00000000" w:rsidRDefault="00000000" w:rsidRPr="00000000" w14:paraId="0000004F">
      <w:pPr>
        <w:numPr>
          <w:ilvl w:val="0"/>
          <w:numId w:val="13"/>
        </w:numPr>
        <w:spacing w:after="0" w:afterAutospacing="0" w:before="0" w:beforeAutospacing="0" w:lineRule="auto"/>
        <w:ind w:left="720" w:hanging="360"/>
        <w:rPr>
          <w:sz w:val="28"/>
          <w:szCs w:val="28"/>
        </w:rPr>
      </w:pPr>
      <w:r w:rsidDel="00000000" w:rsidR="00000000" w:rsidRPr="00000000">
        <w:rPr>
          <w:sz w:val="28"/>
          <w:szCs w:val="28"/>
          <w:rtl w:val="0"/>
        </w:rPr>
        <w:t xml:space="preserve">Load the pre-trained model when the API or application starts.</w:t>
      </w:r>
    </w:p>
    <w:p w:rsidR="00000000" w:rsidDel="00000000" w:rsidP="00000000" w:rsidRDefault="00000000" w:rsidRPr="00000000" w14:paraId="00000050">
      <w:pPr>
        <w:numPr>
          <w:ilvl w:val="0"/>
          <w:numId w:val="13"/>
        </w:numPr>
        <w:spacing w:after="240" w:before="0" w:beforeAutospacing="0" w:lineRule="auto"/>
        <w:ind w:left="720" w:hanging="360"/>
        <w:rPr>
          <w:sz w:val="28"/>
          <w:szCs w:val="28"/>
        </w:rPr>
      </w:pPr>
      <w:r w:rsidDel="00000000" w:rsidR="00000000" w:rsidRPr="00000000">
        <w:rPr>
          <w:sz w:val="28"/>
          <w:szCs w:val="28"/>
          <w:rtl w:val="0"/>
        </w:rPr>
        <w:t xml:space="preserve">Use the loaded model to make predictions on new data received through the API or other sources.</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Prediction:</w:t>
      </w:r>
    </w:p>
    <w:p w:rsidR="00000000" w:rsidDel="00000000" w:rsidP="00000000" w:rsidRDefault="00000000" w:rsidRPr="00000000" w14:paraId="00000052">
      <w:pPr>
        <w:numPr>
          <w:ilvl w:val="0"/>
          <w:numId w:val="8"/>
        </w:numPr>
        <w:spacing w:after="240" w:before="240" w:lineRule="auto"/>
        <w:ind w:left="720" w:hanging="360"/>
        <w:rPr>
          <w:sz w:val="28"/>
          <w:szCs w:val="28"/>
        </w:rPr>
      </w:pPr>
      <w:r w:rsidDel="00000000" w:rsidR="00000000" w:rsidRPr="00000000">
        <w:rPr>
          <w:sz w:val="28"/>
          <w:szCs w:val="28"/>
          <w:rtl w:val="0"/>
        </w:rPr>
        <w:t xml:space="preserve">Users or systems can send new data to your API, which will return predictions made by the deployed model.</w:t>
      </w:r>
    </w:p>
    <w:p w:rsidR="00000000" w:rsidDel="00000000" w:rsidP="00000000" w:rsidRDefault="00000000" w:rsidRPr="00000000" w14:paraId="00000053">
      <w:pPr>
        <w:spacing w:after="240" w:before="240" w:lineRule="auto"/>
        <w:rPr>
          <w:b w:val="1"/>
          <w:sz w:val="32"/>
          <w:szCs w:val="32"/>
        </w:rPr>
      </w:pPr>
      <w:r w:rsidDel="00000000" w:rsidR="00000000" w:rsidRPr="00000000">
        <w:rPr>
          <w:b w:val="1"/>
          <w:sz w:val="32"/>
          <w:szCs w:val="32"/>
          <w:rtl w:val="0"/>
        </w:rPr>
        <w:t xml:space="preserve">FINAL OUTPUT:</w:t>
      </w:r>
    </w:p>
    <w:p w:rsidR="00000000" w:rsidDel="00000000" w:rsidP="00000000" w:rsidRDefault="00000000" w:rsidRPr="00000000" w14:paraId="00000054">
      <w:pPr>
        <w:spacing w:after="240" w:before="240" w:lineRule="auto"/>
        <w:rPr>
          <w:sz w:val="28"/>
          <w:szCs w:val="28"/>
        </w:rPr>
      </w:pPr>
      <w:r w:rsidDel="00000000" w:rsidR="00000000" w:rsidRPr="00000000">
        <w:rPr>
          <w:sz w:val="28"/>
          <w:szCs w:val="28"/>
          <w:rtl w:val="0"/>
        </w:rPr>
        <w:t xml:space="preserve">The final output of this deployment process includes:</w:t>
      </w:r>
    </w:p>
    <w:p w:rsidR="00000000" w:rsidDel="00000000" w:rsidP="00000000" w:rsidRDefault="00000000" w:rsidRPr="00000000" w14:paraId="00000055">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A pre-trained machine learning model saved as a file (e.g., 'marginal_workers_model.pkl').</w:t>
      </w:r>
    </w:p>
    <w:p w:rsidR="00000000" w:rsidDel="00000000" w:rsidP="00000000" w:rsidRDefault="00000000" w:rsidRPr="00000000" w14:paraId="00000056">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An optional API developed for making predictions.</w:t>
      </w:r>
    </w:p>
    <w:p w:rsidR="00000000" w:rsidDel="00000000" w:rsidP="00000000" w:rsidRDefault="00000000" w:rsidRPr="00000000" w14:paraId="00000057">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Data preprocessing and loading procedures.</w:t>
      </w:r>
    </w:p>
    <w:p w:rsidR="00000000" w:rsidDel="00000000" w:rsidP="00000000" w:rsidRDefault="00000000" w:rsidRPr="00000000" w14:paraId="00000058">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Deployment to a server or cloud platform.</w:t>
      </w:r>
    </w:p>
    <w:p w:rsidR="00000000" w:rsidDel="00000000" w:rsidP="00000000" w:rsidRDefault="00000000" w:rsidRPr="00000000" w14:paraId="00000059">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The ability for users or systems to receive predictions via the API</w:t>
      </w:r>
      <w:r w:rsidDel="00000000" w:rsidR="00000000" w:rsidRPr="00000000">
        <w:rPr>
          <w:b w:val="1"/>
          <w:sz w:val="32"/>
          <w:szCs w:val="32"/>
          <w:rtl w:val="0"/>
        </w:rPr>
        <w:t xml:space="preserve">.</w:t>
      </w:r>
    </w:p>
    <w:p w:rsidR="00000000" w:rsidDel="00000000" w:rsidP="00000000" w:rsidRDefault="00000000" w:rsidRPr="00000000" w14:paraId="0000005A">
      <w:pPr>
        <w:spacing w:after="240" w:before="240" w:lineRule="auto"/>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5B">
      <w:pPr>
        <w:spacing w:after="240" w:before="240" w:lineRule="auto"/>
        <w:rPr>
          <w:sz w:val="28"/>
          <w:szCs w:val="28"/>
        </w:rPr>
      </w:pPr>
      <w:r w:rsidDel="00000000" w:rsidR="00000000" w:rsidRPr="00000000">
        <w:rPr>
          <w:sz w:val="28"/>
          <w:szCs w:val="28"/>
          <w:rtl w:val="0"/>
        </w:rPr>
        <w:t xml:space="preserve">Deploying a prediction model for the assessment of marginal workers can be a powerful tool for informed decision-making and supporting vulnerable populations. However, it must be done thoughtfully and responsibly, with a focus on both the model's capabilities and its ethical implications. Regular monitoring and maintenance ensure the model's continued effectiveness in addressing the needs of marginalized workers in Tamil Nadu.</w:t>
      </w:r>
    </w:p>
    <w:p w:rsidR="00000000" w:rsidDel="00000000" w:rsidP="00000000" w:rsidRDefault="00000000" w:rsidRPr="00000000" w14:paraId="0000005C">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