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color w:val="505050"/>
          <w:sz w:val="28"/>
        </w:rPr>
        <w:t>&lt;ORGANIZATION_NAME&gt;</w:t>
      </w:r>
    </w:p>
    <w:p>
      <w:pPr>
        <w:jc w:val="center"/>
      </w:pPr>
      <w:r>
        <w:rPr>
          <w:color w:val="646464"/>
          <w:sz w:val="24"/>
        </w:rPr>
        <w:t>&lt;PROJECT_NAME&gt;</w:t>
      </w:r>
    </w:p>
    <w:p/>
    <w:p>
      <w:pPr>
        <w:jc w:val="center"/>
      </w:pPr>
      <w:r>
        <w:rPr>
          <w:b/>
          <w:color w:val="1E3250"/>
          <w:sz w:val="52"/>
        </w:rPr>
        <w:t>RKE2 Kubernetes Cluster</w:t>
        <w:br/>
        <w:t>with Longhorn Distributed Storage</w:t>
      </w:r>
    </w:p>
    <w:p/>
    <w:p>
      <w:pPr>
        <w:jc w:val="center"/>
      </w:pPr>
      <w:r>
        <w:rPr>
          <w:color w:val="646464"/>
          <w:sz w:val="32"/>
        </w:rPr>
        <w:t>Technical Deployment &amp; Operations Guide</w:t>
      </w:r>
    </w:p>
    <w:p/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center"/>
            </w:pPr>
            <w:r>
              <w:rPr>
                <w:sz w:val="20"/>
              </w:rPr>
              <w:t>Document ID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20"/>
              </w:rPr>
              <w:t>&lt;DOCUMENT_ID&gt;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20"/>
              </w:rPr>
              <w:t>Version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20"/>
              </w:rPr>
              <w:t>Date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20"/>
              </w:rPr>
              <w:t>April 01, 2026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20"/>
              </w:rPr>
              <w:t>Author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20"/>
              </w:rPr>
              <w:t>&lt;AUTHOR_NAME&gt;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20"/>
              </w:rPr>
              <w:t>&lt;APPROVER_NAME&gt;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20"/>
              </w:rPr>
              <w:t>Classification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20"/>
              </w:rPr>
              <w:t>Internal</w:t>
            </w:r>
          </w:p>
        </w:tc>
      </w:tr>
    </w:tbl>
    <w:p>
      <w:r>
        <w:br w:type="page"/>
      </w:r>
    </w:p>
    <w:p>
      <w:pPr>
        <w:pStyle w:val="Heading1"/>
      </w:pPr>
      <w:r>
        <w:t>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351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2351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Author</w:t>
            </w:r>
          </w:p>
        </w:tc>
        <w:tc>
          <w:tcPr>
            <w:tcW w:type="dxa" w:w="2351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0.1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&lt;DATE&gt;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&lt;AUTHOR_NAME&gt;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Initial draft</w:t>
            </w:r>
          </w:p>
        </w:tc>
      </w:tr>
      <w:tr>
        <w:tc>
          <w:tcPr>
            <w:tcW w:type="dxa" w:w="2351"/>
            <w:shd w:fill="F2F4F7" w:val="clear"/>
          </w:tcPr>
          <w:p>
            <w:r>
              <w:rPr>
                <w:sz w:val="18"/>
              </w:rPr>
              <w:t>0.2</w:t>
            </w:r>
          </w:p>
        </w:tc>
        <w:tc>
          <w:tcPr>
            <w:tcW w:type="dxa" w:w="2351"/>
            <w:shd w:fill="F2F4F7" w:val="clear"/>
          </w:tcPr>
          <w:p>
            <w:r>
              <w:rPr>
                <w:sz w:val="18"/>
              </w:rPr>
              <w:t>&lt;DATE&gt;</w:t>
            </w:r>
          </w:p>
        </w:tc>
        <w:tc>
          <w:tcPr>
            <w:tcW w:type="dxa" w:w="2351"/>
            <w:shd w:fill="F2F4F7" w:val="clear"/>
          </w:tcPr>
          <w:p>
            <w:r>
              <w:rPr>
                <w:sz w:val="18"/>
              </w:rPr>
              <w:t>&lt;AUTHOR_NAME&gt;</w:t>
            </w:r>
          </w:p>
        </w:tc>
        <w:tc>
          <w:tcPr>
            <w:tcW w:type="dxa" w:w="2351"/>
            <w:shd w:fill="F2F4F7" w:val="clear"/>
          </w:tcPr>
          <w:p>
            <w:r>
              <w:rPr>
                <w:sz w:val="18"/>
              </w:rPr>
              <w:t>Technical review updates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April 01, 2026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&lt;AUTHOR_NAME&gt;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Final release</w:t>
            </w:r>
          </w:p>
        </w:tc>
      </w:tr>
    </w:tbl>
    <w:p/>
    <w:p>
      <w:pPr>
        <w:pStyle w:val="Heading1"/>
      </w:pPr>
      <w:r>
        <w:t>Table of Contents</w:t>
      </w:r>
    </w:p>
    <w:p>
      <w:r>
        <w:rPr>
          <w:i/>
        </w:rPr>
        <w:t>[Insert Table of Contents — In Word: References → Table of Contents]</w:t>
      </w:r>
    </w:p>
    <w:p>
      <w:r>
        <w:br w:type="page"/>
      </w:r>
    </w:p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This document provides the technical specification and deployment procedures for a high-availability Kubernetes cluster using RKE2 &lt;RKE2_VERSION&gt; with Longhorn &lt;LONGHORN_VERSION&gt; distributed block storage. The cluster is deployed across 3 server nodes (control plane + etcd + worker) and 2 agent nodes (worker) within the &lt;ENVIRONMENT&gt; environment of &lt;ORGANIZATION_NAME&gt;.</w:t>
      </w:r>
    </w:p>
    <w:p>
      <w:pPr>
        <w:pStyle w:val="Heading2"/>
      </w:pPr>
      <w:r>
        <w:t>1.2 Scope</w:t>
      </w:r>
    </w:p>
    <w:p>
      <w:r>
        <w:t>This document covers:</w:t>
      </w:r>
    </w:p>
    <w:p>
      <w:pPr>
        <w:pStyle w:val="ListBullet"/>
      </w:pPr>
      <w:r>
        <w:t>Cluster architecture and topology design</w:t>
      </w:r>
    </w:p>
    <w:p>
      <w:pPr>
        <w:pStyle w:val="ListBullet"/>
      </w:pPr>
      <w:r>
        <w:t>Infrastructure prerequisites and network configuration</w:t>
      </w:r>
    </w:p>
    <w:p>
      <w:pPr>
        <w:pStyle w:val="ListBullet"/>
      </w:pPr>
      <w:r>
        <w:t>RKE2 installation and cluster bootstrap procedures</w:t>
      </w:r>
    </w:p>
    <w:p>
      <w:pPr>
        <w:pStyle w:val="ListBullet"/>
      </w:pPr>
      <w:r>
        <w:t>Longhorn deployment and storage configuration</w:t>
      </w:r>
    </w:p>
    <w:p>
      <w:pPr>
        <w:pStyle w:val="ListBullet"/>
      </w:pPr>
      <w:r>
        <w:t>PersistentVolume and StorageClass provisioning</w:t>
      </w:r>
    </w:p>
    <w:p>
      <w:pPr>
        <w:pStyle w:val="ListBullet"/>
      </w:pPr>
      <w:r>
        <w:t>Operational procedures and maintenance tasks</w:t>
      </w:r>
    </w:p>
    <w:p>
      <w:pPr>
        <w:pStyle w:val="ListBullet"/>
      </w:pPr>
      <w:r>
        <w:t>Scaling procedures (horizontal and vertical)</w:t>
      </w:r>
    </w:p>
    <w:p>
      <w:pPr>
        <w:pStyle w:val="ListBullet"/>
      </w:pPr>
      <w:r>
        <w:t>Backup, restore, and disaster recovery</w:t>
      </w:r>
    </w:p>
    <w:p>
      <w:pPr>
        <w:pStyle w:val="ListBullet"/>
      </w:pPr>
      <w:r>
        <w:t>Troubleshooting and diagnostic procedures</w:t>
      </w:r>
    </w:p>
    <w:p>
      <w:pPr>
        <w:pStyle w:val="Heading2"/>
      </w:pPr>
      <w:r>
        <w:t>1.3 Document Conventions</w:t>
      </w:r>
    </w:p>
    <w:p>
      <w:r>
        <w:t>Throughout this document, placeholder values are enclosed in angle brackets and must be substituted with environment-specific values prior to execution. All placeholders are defined in Section 1.4.</w:t>
      </w:r>
    </w:p>
    <w:p>
      <w:pPr>
        <w:pStyle w:val="Heading2"/>
      </w:pPr>
      <w:r>
        <w:t>1.4 Placeholder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Placeholder</w:t>
            </w:r>
          </w:p>
        </w:tc>
        <w:tc>
          <w:tcPr>
            <w:tcW w:type="dxa" w:w="3969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3402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Example Value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&lt;DOMAIN_NAME&gt;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Internal DNS domain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corp.example.com</w:t>
            </w:r>
          </w:p>
        </w:tc>
      </w:tr>
      <w:tr>
        <w:tc>
          <w:tcPr>
            <w:tcW w:type="dxa" w:w="2835"/>
            <w:shd w:fill="F2F4F7" w:val="clear"/>
          </w:tcPr>
          <w:p>
            <w:r>
              <w:rPr>
                <w:sz w:val="18"/>
              </w:rPr>
              <w:t>&lt;KUBERNETES_VERSION&gt;</w:t>
            </w:r>
          </w:p>
        </w:tc>
        <w:tc>
          <w:tcPr>
            <w:tcW w:type="dxa" w:w="3969"/>
            <w:shd w:fill="F2F4F7" w:val="clear"/>
          </w:tcPr>
          <w:p>
            <w:r>
              <w:rPr>
                <w:sz w:val="18"/>
              </w:rPr>
              <w:t>Kubernetes version</w:t>
            </w:r>
          </w:p>
        </w:tc>
        <w:tc>
          <w:tcPr>
            <w:tcW w:type="dxa" w:w="3402"/>
            <w:shd w:fill="F2F4F7" w:val="clear"/>
          </w:tcPr>
          <w:p>
            <w:r>
              <w:rPr>
                <w:sz w:val="18"/>
              </w:rPr>
              <w:t>v1.29.4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&lt;RKE2_VERSION&gt;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RKE2 release version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v1.29.4+rke2r1</w:t>
            </w:r>
          </w:p>
        </w:tc>
      </w:tr>
      <w:tr>
        <w:tc>
          <w:tcPr>
            <w:tcW w:type="dxa" w:w="2835"/>
            <w:shd w:fill="F2F4F7" w:val="clear"/>
          </w:tcPr>
          <w:p>
            <w:r>
              <w:rPr>
                <w:sz w:val="18"/>
              </w:rPr>
              <w:t>&lt;LONGHORN_VERSION&gt;</w:t>
            </w:r>
          </w:p>
        </w:tc>
        <w:tc>
          <w:tcPr>
            <w:tcW w:type="dxa" w:w="3969"/>
            <w:shd w:fill="F2F4F7" w:val="clear"/>
          </w:tcPr>
          <w:p>
            <w:r>
              <w:rPr>
                <w:sz w:val="18"/>
              </w:rPr>
              <w:t>Longhorn chart version</w:t>
            </w:r>
          </w:p>
        </w:tc>
        <w:tc>
          <w:tcPr>
            <w:tcW w:type="dxa" w:w="3402"/>
            <w:shd w:fill="F2F4F7" w:val="clear"/>
          </w:tcPr>
          <w:p>
            <w:r>
              <w:rPr>
                <w:sz w:val="18"/>
              </w:rPr>
              <w:t>v1.6.2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&lt;SERVER{n}_HOSTNAME&gt;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Control plane node FQDN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rke2-cp-01.corp.example.com</w:t>
            </w:r>
          </w:p>
        </w:tc>
      </w:tr>
      <w:tr>
        <w:tc>
          <w:tcPr>
            <w:tcW w:type="dxa" w:w="2835"/>
            <w:shd w:fill="F2F4F7" w:val="clear"/>
          </w:tcPr>
          <w:p>
            <w:r>
              <w:rPr>
                <w:sz w:val="18"/>
              </w:rPr>
              <w:t>&lt;SERVER{n}_IP&gt;</w:t>
            </w:r>
          </w:p>
        </w:tc>
        <w:tc>
          <w:tcPr>
            <w:tcW w:type="dxa" w:w="3969"/>
            <w:shd w:fill="F2F4F7" w:val="clear"/>
          </w:tcPr>
          <w:p>
            <w:r>
              <w:rPr>
                <w:sz w:val="18"/>
              </w:rPr>
              <w:t>Control plane node IP</w:t>
            </w:r>
          </w:p>
        </w:tc>
        <w:tc>
          <w:tcPr>
            <w:tcW w:type="dxa" w:w="3402"/>
            <w:shd w:fill="F2F4F7" w:val="clear"/>
          </w:tcPr>
          <w:p>
            <w:r>
              <w:rPr>
                <w:sz w:val="18"/>
              </w:rPr>
              <w:t>10.0.1.11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&lt;AGENT{n}_HOSTNAME&gt;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Worker node FQDN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rke2-wk-01.corp.example.com</w:t>
            </w:r>
          </w:p>
        </w:tc>
      </w:tr>
      <w:tr>
        <w:tc>
          <w:tcPr>
            <w:tcW w:type="dxa" w:w="2835"/>
            <w:shd w:fill="F2F4F7" w:val="clear"/>
          </w:tcPr>
          <w:p>
            <w:r>
              <w:rPr>
                <w:sz w:val="18"/>
              </w:rPr>
              <w:t>&lt;AGENT{n}_IP&gt;</w:t>
            </w:r>
          </w:p>
        </w:tc>
        <w:tc>
          <w:tcPr>
            <w:tcW w:type="dxa" w:w="3969"/>
            <w:shd w:fill="F2F4F7" w:val="clear"/>
          </w:tcPr>
          <w:p>
            <w:r>
              <w:rPr>
                <w:sz w:val="18"/>
              </w:rPr>
              <w:t>Worker node IP</w:t>
            </w:r>
          </w:p>
        </w:tc>
        <w:tc>
          <w:tcPr>
            <w:tcW w:type="dxa" w:w="3402"/>
            <w:shd w:fill="F2F4F7" w:val="clear"/>
          </w:tcPr>
          <w:p>
            <w:r>
              <w:rPr>
                <w:sz w:val="18"/>
              </w:rPr>
              <w:t>10.0.1.21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&lt;LOAD_BALANCER_VIP&gt;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API server VIP/endpoint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10.0.1.100</w:t>
            </w:r>
          </w:p>
        </w:tc>
      </w:tr>
      <w:tr>
        <w:tc>
          <w:tcPr>
            <w:tcW w:type="dxa" w:w="2835"/>
            <w:shd w:fill="F2F4F7" w:val="clear"/>
          </w:tcPr>
          <w:p>
            <w:r>
              <w:rPr>
                <w:sz w:val="18"/>
              </w:rPr>
              <w:t>&lt;LOAD_BALANCER_FQDN&gt;</w:t>
            </w:r>
          </w:p>
        </w:tc>
        <w:tc>
          <w:tcPr>
            <w:tcW w:type="dxa" w:w="3969"/>
            <w:shd w:fill="F2F4F7" w:val="clear"/>
          </w:tcPr>
          <w:p>
            <w:r>
              <w:rPr>
                <w:sz w:val="18"/>
              </w:rPr>
              <w:t>API server FQDN</w:t>
            </w:r>
          </w:p>
        </w:tc>
        <w:tc>
          <w:tcPr>
            <w:tcW w:type="dxa" w:w="3402"/>
            <w:shd w:fill="F2F4F7" w:val="clear"/>
          </w:tcPr>
          <w:p>
            <w:r>
              <w:rPr>
                <w:sz w:val="18"/>
              </w:rPr>
              <w:t>k8s-api.corp.example.com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&lt;POD_NETWORK_CIDR&gt;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Pod network CIDR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10.42.0.0/16</w:t>
            </w:r>
          </w:p>
        </w:tc>
      </w:tr>
      <w:tr>
        <w:tc>
          <w:tcPr>
            <w:tcW w:type="dxa" w:w="2835"/>
            <w:shd w:fill="F2F4F7" w:val="clear"/>
          </w:tcPr>
          <w:p>
            <w:r>
              <w:rPr>
                <w:sz w:val="18"/>
              </w:rPr>
              <w:t>&lt;SERVICE_CIDR&gt;</w:t>
            </w:r>
          </w:p>
        </w:tc>
        <w:tc>
          <w:tcPr>
            <w:tcW w:type="dxa" w:w="3969"/>
            <w:shd w:fill="F2F4F7" w:val="clear"/>
          </w:tcPr>
          <w:p>
            <w:r>
              <w:rPr>
                <w:sz w:val="18"/>
              </w:rPr>
              <w:t>Service cluster CIDR</w:t>
            </w:r>
          </w:p>
        </w:tc>
        <w:tc>
          <w:tcPr>
            <w:tcW w:type="dxa" w:w="3402"/>
            <w:shd w:fill="F2F4F7" w:val="clear"/>
          </w:tcPr>
          <w:p>
            <w:r>
              <w:rPr>
                <w:sz w:val="18"/>
              </w:rPr>
              <w:t>10.43.0.0/16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&lt;NTP_SERVER&gt;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NTP synchronization source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ntp.corp.example.com</w:t>
            </w:r>
          </w:p>
        </w:tc>
      </w:tr>
      <w:tr>
        <w:tc>
          <w:tcPr>
            <w:tcW w:type="dxa" w:w="2835"/>
            <w:shd w:fill="F2F4F7" w:val="clear"/>
          </w:tcPr>
          <w:p>
            <w:r>
              <w:rPr>
                <w:sz w:val="18"/>
              </w:rPr>
              <w:t>&lt;DNS_SERVER&gt;</w:t>
            </w:r>
          </w:p>
        </w:tc>
        <w:tc>
          <w:tcPr>
            <w:tcW w:type="dxa" w:w="3969"/>
            <w:shd w:fill="F2F4F7" w:val="clear"/>
          </w:tcPr>
          <w:p>
            <w:r>
              <w:rPr>
                <w:sz w:val="18"/>
              </w:rPr>
              <w:t>DNS resolver address</w:t>
            </w:r>
          </w:p>
        </w:tc>
        <w:tc>
          <w:tcPr>
            <w:tcW w:type="dxa" w:w="3402"/>
            <w:shd w:fill="F2F4F7" w:val="clear"/>
          </w:tcPr>
          <w:p>
            <w:r>
              <w:rPr>
                <w:sz w:val="18"/>
              </w:rPr>
              <w:t>10.0.0.2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&lt;S3_ENDPOINT&gt;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S3 backup endpoint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s3.amazonaws.com</w:t>
            </w:r>
          </w:p>
        </w:tc>
      </w:tr>
      <w:tr>
        <w:tc>
          <w:tcPr>
            <w:tcW w:type="dxa" w:w="2835"/>
            <w:shd w:fill="F2F4F7" w:val="clear"/>
          </w:tcPr>
          <w:p>
            <w:r>
              <w:rPr>
                <w:sz w:val="18"/>
              </w:rPr>
              <w:t>&lt;S3_BUCKET&gt;</w:t>
            </w:r>
          </w:p>
        </w:tc>
        <w:tc>
          <w:tcPr>
            <w:tcW w:type="dxa" w:w="3969"/>
            <w:shd w:fill="F2F4F7" w:val="clear"/>
          </w:tcPr>
          <w:p>
            <w:r>
              <w:rPr>
                <w:sz w:val="18"/>
              </w:rPr>
              <w:t>S3 backup bucket</w:t>
            </w:r>
          </w:p>
        </w:tc>
        <w:tc>
          <w:tcPr>
            <w:tcW w:type="dxa" w:w="3402"/>
            <w:shd w:fill="F2F4F7" w:val="clear"/>
          </w:tcPr>
          <w:p>
            <w:r>
              <w:rPr>
                <w:sz w:val="18"/>
              </w:rPr>
              <w:t>rke2-backups</w:t>
            </w:r>
          </w:p>
        </w:tc>
      </w:tr>
    </w:tbl>
    <w:p>
      <w:pPr>
        <w:pStyle w:val="Heading2"/>
      </w:pPr>
      <w:r>
        <w:t>1.5 Reference Documents</w:t>
      </w:r>
    </w:p>
    <w:p>
      <w:pPr>
        <w:pStyle w:val="ListBullet"/>
      </w:pPr>
      <w:r>
        <w:t>RKE2 Official Documentation — https://docs.rke2.io</w:t>
      </w:r>
    </w:p>
    <w:p>
      <w:pPr>
        <w:pStyle w:val="ListBullet"/>
      </w:pPr>
      <w:r>
        <w:t>Longhorn Official Documentation — https://longhorn.io/docs</w:t>
      </w:r>
    </w:p>
    <w:p>
      <w:pPr>
        <w:pStyle w:val="ListBullet"/>
      </w:pPr>
      <w:r>
        <w:t>Kubernetes Documentation — https://kubernetes.io/docs</w:t>
      </w:r>
    </w:p>
    <w:p>
      <w:pPr>
        <w:pStyle w:val="ListBullet"/>
      </w:pPr>
      <w:r>
        <w:t>CIS Kubernetes Benchmark v1.8</w:t>
      </w:r>
    </w:p>
    <w:p>
      <w:pPr>
        <w:pStyle w:val="ListBullet"/>
      </w:pPr>
      <w:r>
        <w:t>&lt;ORGANIZATION_NAME&gt; Infrastructure Standards</w:t>
      </w:r>
    </w:p>
    <w:p>
      <w:r>
        <w:br w:type="page"/>
      </w:r>
    </w:p>
    <w:p>
      <w:pPr>
        <w:pStyle w:val="Heading1"/>
      </w:pPr>
      <w:r>
        <w:t>2. Cluster Architecture</w:t>
      </w:r>
    </w:p>
    <w:p>
      <w:pPr>
        <w:pStyle w:val="Heading2"/>
      </w:pPr>
      <w:r>
        <w:t>2.1 Topology Overview</w:t>
      </w:r>
    </w:p>
    <w:p>
      <w:r>
        <w:t>The cluster comprises 5 nodes deployed in a 3+2 topology: 3 server nodes providing high-availability control plane with embedded etcd, and 2 agent nodes providing dedicated compute capacity. All nodes are schedulable for workload execution, including the control plane nodes.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Node</w:t>
            </w:r>
          </w:p>
        </w:tc>
        <w:tc>
          <w:tcPr>
            <w:tcW w:type="dxa" w:w="1344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Hostname</w:t>
            </w:r>
          </w:p>
        </w:tc>
        <w:tc>
          <w:tcPr>
            <w:tcW w:type="dxa" w:w="1344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IP Address</w:t>
            </w:r>
          </w:p>
        </w:tc>
        <w:tc>
          <w:tcPr>
            <w:tcW w:type="dxa" w:w="1344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1344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CPU</w:t>
            </w:r>
          </w:p>
        </w:tc>
        <w:tc>
          <w:tcPr>
            <w:tcW w:type="dxa" w:w="1344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RAM</w:t>
            </w:r>
          </w:p>
        </w:tc>
        <w:tc>
          <w:tcPr>
            <w:tcW w:type="dxa" w:w="1344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Disk</w:t>
            </w:r>
          </w:p>
        </w:tc>
      </w:tr>
      <w:tr>
        <w:tc>
          <w:tcPr>
            <w:tcW w:type="dxa" w:w="1344"/>
          </w:tcPr>
          <w:p>
            <w:r>
              <w:rPr>
                <w:sz w:val="18"/>
              </w:rPr>
              <w:t>SERVER-1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&lt;SERVER1_HOSTNAME&gt;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&lt;SERVER1_IP&gt;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Control Plane + etcd + Worker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4+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8GB+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2TB</w:t>
            </w:r>
          </w:p>
        </w:tc>
      </w:tr>
      <w:tr>
        <w:tc>
          <w:tcPr>
            <w:tcW w:type="dxa" w:w="1344"/>
            <w:shd w:fill="F2F4F7" w:val="clear"/>
          </w:tcPr>
          <w:p>
            <w:r>
              <w:rPr>
                <w:sz w:val="18"/>
              </w:rPr>
              <w:t>SERVER-2</w:t>
            </w:r>
          </w:p>
        </w:tc>
        <w:tc>
          <w:tcPr>
            <w:tcW w:type="dxa" w:w="1344"/>
            <w:shd w:fill="F2F4F7" w:val="clear"/>
          </w:tcPr>
          <w:p>
            <w:r>
              <w:rPr>
                <w:sz w:val="18"/>
              </w:rPr>
              <w:t>&lt;SERVER2_HOSTNAME&gt;</w:t>
            </w:r>
          </w:p>
        </w:tc>
        <w:tc>
          <w:tcPr>
            <w:tcW w:type="dxa" w:w="1344"/>
            <w:shd w:fill="F2F4F7" w:val="clear"/>
          </w:tcPr>
          <w:p>
            <w:r>
              <w:rPr>
                <w:sz w:val="18"/>
              </w:rPr>
              <w:t>&lt;SERVER2_IP&gt;</w:t>
            </w:r>
          </w:p>
        </w:tc>
        <w:tc>
          <w:tcPr>
            <w:tcW w:type="dxa" w:w="1344"/>
            <w:shd w:fill="F2F4F7" w:val="clear"/>
          </w:tcPr>
          <w:p>
            <w:r>
              <w:rPr>
                <w:sz w:val="18"/>
              </w:rPr>
              <w:t>Control Plane + etcd + Worker</w:t>
            </w:r>
          </w:p>
        </w:tc>
        <w:tc>
          <w:tcPr>
            <w:tcW w:type="dxa" w:w="1344"/>
            <w:shd w:fill="F2F4F7" w:val="clear"/>
          </w:tcPr>
          <w:p>
            <w:r>
              <w:rPr>
                <w:sz w:val="18"/>
              </w:rPr>
              <w:t>4+</w:t>
            </w:r>
          </w:p>
        </w:tc>
        <w:tc>
          <w:tcPr>
            <w:tcW w:type="dxa" w:w="1344"/>
            <w:shd w:fill="F2F4F7" w:val="clear"/>
          </w:tcPr>
          <w:p>
            <w:r>
              <w:rPr>
                <w:sz w:val="18"/>
              </w:rPr>
              <w:t>8GB+</w:t>
            </w:r>
          </w:p>
        </w:tc>
        <w:tc>
          <w:tcPr>
            <w:tcW w:type="dxa" w:w="1344"/>
            <w:shd w:fill="F2F4F7" w:val="clear"/>
          </w:tcPr>
          <w:p>
            <w:r>
              <w:rPr>
                <w:sz w:val="18"/>
              </w:rPr>
              <w:t>2TB</w:t>
            </w:r>
          </w:p>
        </w:tc>
      </w:tr>
      <w:tr>
        <w:tc>
          <w:tcPr>
            <w:tcW w:type="dxa" w:w="1344"/>
          </w:tcPr>
          <w:p>
            <w:r>
              <w:rPr>
                <w:sz w:val="18"/>
              </w:rPr>
              <w:t>SERVER-3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&lt;SERVER3_HOSTNAME&gt;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&lt;SERVER3_IP&gt;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Control Plane + etcd + Worker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4+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8GB+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2TB</w:t>
            </w:r>
          </w:p>
        </w:tc>
      </w:tr>
      <w:tr>
        <w:tc>
          <w:tcPr>
            <w:tcW w:type="dxa" w:w="1344"/>
            <w:shd w:fill="F2F4F7" w:val="clear"/>
          </w:tcPr>
          <w:p>
            <w:r>
              <w:rPr>
                <w:sz w:val="18"/>
              </w:rPr>
              <w:t>AGENT-1</w:t>
            </w:r>
          </w:p>
        </w:tc>
        <w:tc>
          <w:tcPr>
            <w:tcW w:type="dxa" w:w="1344"/>
            <w:shd w:fill="F2F4F7" w:val="clear"/>
          </w:tcPr>
          <w:p>
            <w:r>
              <w:rPr>
                <w:sz w:val="18"/>
              </w:rPr>
              <w:t>&lt;AGENT1_HOSTNAME&gt;</w:t>
            </w:r>
          </w:p>
        </w:tc>
        <w:tc>
          <w:tcPr>
            <w:tcW w:type="dxa" w:w="1344"/>
            <w:shd w:fill="F2F4F7" w:val="clear"/>
          </w:tcPr>
          <w:p>
            <w:r>
              <w:rPr>
                <w:sz w:val="18"/>
              </w:rPr>
              <w:t>&lt;AGENT1_IP&gt;</w:t>
            </w:r>
          </w:p>
        </w:tc>
        <w:tc>
          <w:tcPr>
            <w:tcW w:type="dxa" w:w="1344"/>
            <w:shd w:fill="F2F4F7" w:val="clear"/>
          </w:tcPr>
          <w:p>
            <w:r>
              <w:rPr>
                <w:sz w:val="18"/>
              </w:rPr>
              <w:t>Worker</w:t>
            </w:r>
          </w:p>
        </w:tc>
        <w:tc>
          <w:tcPr>
            <w:tcW w:type="dxa" w:w="1344"/>
            <w:shd w:fill="F2F4F7" w:val="clear"/>
          </w:tcPr>
          <w:p>
            <w:r>
              <w:rPr>
                <w:sz w:val="18"/>
              </w:rPr>
              <w:t>4+</w:t>
            </w:r>
          </w:p>
        </w:tc>
        <w:tc>
          <w:tcPr>
            <w:tcW w:type="dxa" w:w="1344"/>
            <w:shd w:fill="F2F4F7" w:val="clear"/>
          </w:tcPr>
          <w:p>
            <w:r>
              <w:rPr>
                <w:sz w:val="18"/>
              </w:rPr>
              <w:t>8GB+</w:t>
            </w:r>
          </w:p>
        </w:tc>
        <w:tc>
          <w:tcPr>
            <w:tcW w:type="dxa" w:w="1344"/>
            <w:shd w:fill="F2F4F7" w:val="clear"/>
          </w:tcPr>
          <w:p>
            <w:r>
              <w:rPr>
                <w:sz w:val="18"/>
              </w:rPr>
              <w:t>50GB+</w:t>
            </w:r>
          </w:p>
        </w:tc>
      </w:tr>
      <w:tr>
        <w:tc>
          <w:tcPr>
            <w:tcW w:type="dxa" w:w="1344"/>
          </w:tcPr>
          <w:p>
            <w:r>
              <w:rPr>
                <w:sz w:val="18"/>
              </w:rPr>
              <w:t>AGENT-2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&lt;AGENT2_HOSTNAME&gt;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&lt;AGENT2_IP&gt;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Worker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4+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8GB+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50GB+</w:t>
            </w:r>
          </w:p>
        </w:tc>
      </w:tr>
    </w:tbl>
    <w:p>
      <w:pPr>
        <w:pStyle w:val="Heading2"/>
      </w:pPr>
      <w:r>
        <w:t>2.2 Control Plane Components</w:t>
      </w:r>
    </w:p>
    <w:p>
      <w:r>
        <w:t>Each server node runs the complete Kubernetes control plane stack. RKE2 deploys these components as static pods managed by kubelet.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2351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2351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Port(s)</w:t>
            </w:r>
          </w:p>
        </w:tc>
        <w:tc>
          <w:tcPr>
            <w:tcW w:type="dxa" w:w="2351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Protocol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kube-apiserver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REST API endpoint for cluster management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6443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HTTPS</w:t>
            </w:r>
          </w:p>
        </w:tc>
      </w:tr>
      <w:tr>
        <w:tc>
          <w:tcPr>
            <w:tcW w:type="dxa" w:w="2351"/>
            <w:shd w:fill="F2F4F7" w:val="clear"/>
          </w:tcPr>
          <w:p>
            <w:r>
              <w:rPr>
                <w:sz w:val="18"/>
              </w:rPr>
              <w:t>kube-scheduler</w:t>
            </w:r>
          </w:p>
        </w:tc>
        <w:tc>
          <w:tcPr>
            <w:tcW w:type="dxa" w:w="2351"/>
            <w:shd w:fill="F2F4F7" w:val="clear"/>
          </w:tcPr>
          <w:p>
            <w:r>
              <w:rPr>
                <w:sz w:val="18"/>
              </w:rPr>
              <w:t>Pod placement and node assignment</w:t>
            </w:r>
          </w:p>
        </w:tc>
        <w:tc>
          <w:tcPr>
            <w:tcW w:type="dxa" w:w="2351"/>
            <w:shd w:fill="F2F4F7" w:val="clear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351"/>
            <w:shd w:fill="F2F4F7" w:val="clear"/>
          </w:tcPr>
          <w:p>
            <w:r>
              <w:rPr>
                <w:sz w:val="18"/>
              </w:rPr>
              <w:t>gRPC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kube-controller-manager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Control loop reconciliation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gRPC</w:t>
            </w:r>
          </w:p>
        </w:tc>
      </w:tr>
      <w:tr>
        <w:tc>
          <w:tcPr>
            <w:tcW w:type="dxa" w:w="2351"/>
            <w:shd w:fill="F2F4F7" w:val="clear"/>
          </w:tcPr>
          <w:p>
            <w:r>
              <w:rPr>
                <w:sz w:val="18"/>
              </w:rPr>
              <w:t>etcd</w:t>
            </w:r>
          </w:p>
        </w:tc>
        <w:tc>
          <w:tcPr>
            <w:tcW w:type="dxa" w:w="2351"/>
            <w:shd w:fill="F2F4F7" w:val="clear"/>
          </w:tcPr>
          <w:p>
            <w:r>
              <w:rPr>
                <w:sz w:val="18"/>
              </w:rPr>
              <w:t>Distributed key-value store (cluster state)</w:t>
            </w:r>
          </w:p>
        </w:tc>
        <w:tc>
          <w:tcPr>
            <w:tcW w:type="dxa" w:w="2351"/>
            <w:shd w:fill="F2F4F7" w:val="clear"/>
          </w:tcPr>
          <w:p>
            <w:r>
              <w:rPr>
                <w:sz w:val="18"/>
              </w:rPr>
              <w:t>2379, 2380</w:t>
            </w:r>
          </w:p>
        </w:tc>
        <w:tc>
          <w:tcPr>
            <w:tcW w:type="dxa" w:w="2351"/>
            <w:shd w:fill="F2F4F7" w:val="clear"/>
          </w:tcPr>
          <w:p>
            <w:r>
              <w:rPr>
                <w:sz w:val="18"/>
              </w:rPr>
              <w:t>HTTPS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kubelet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Node agent, static pod management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10250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HTTPS</w:t>
            </w:r>
          </w:p>
        </w:tc>
      </w:tr>
      <w:tr>
        <w:tc>
          <w:tcPr>
            <w:tcW w:type="dxa" w:w="2351"/>
            <w:shd w:fill="F2F4F7" w:val="clear"/>
          </w:tcPr>
          <w:p>
            <w:r>
              <w:rPr>
                <w:sz w:val="18"/>
              </w:rPr>
              <w:t>kube-proxy</w:t>
            </w:r>
          </w:p>
        </w:tc>
        <w:tc>
          <w:tcPr>
            <w:tcW w:type="dxa" w:w="2351"/>
            <w:shd w:fill="F2F4F7" w:val="clear"/>
          </w:tcPr>
          <w:p>
            <w:r>
              <w:rPr>
                <w:sz w:val="18"/>
              </w:rPr>
              <w:t>Service networking (iptables/IPVS)</w:t>
            </w:r>
          </w:p>
        </w:tc>
        <w:tc>
          <w:tcPr>
            <w:tcW w:type="dxa" w:w="2351"/>
            <w:shd w:fill="F2F4F7" w:val="clear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351"/>
            <w:shd w:fill="F2F4F7" w:val="clear"/>
          </w:tcPr>
          <w:p>
            <w:r>
              <w:rPr>
                <w:sz w:val="18"/>
              </w:rPr>
              <w:t>gRPC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cloud-controller-manager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Cloud provider integration (if applicable)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gRPC</w:t>
            </w:r>
          </w:p>
        </w:tc>
      </w:tr>
    </w:tbl>
    <w:p>
      <w:pPr>
        <w:pStyle w:val="Heading2"/>
      </w:pPr>
      <w:r>
        <w:t>2.3 etcd Cluster Configuration</w:t>
      </w:r>
    </w:p>
    <w:p>
      <w:r>
        <w:t>The etcd cluster runs as a 3-member embedded etcd deployment within the RKE2 server nodes. This configuration provides fault tolerance for a single node failure.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3135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3135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Member count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Odd number for quorum</w:t>
            </w:r>
          </w:p>
        </w:tc>
      </w:tr>
      <w:tr>
        <w:tc>
          <w:tcPr>
            <w:tcW w:type="dxa" w:w="3135"/>
            <w:shd w:fill="F2F4F7" w:val="clear"/>
          </w:tcPr>
          <w:p>
            <w:r>
              <w:rPr>
                <w:sz w:val="18"/>
              </w:rPr>
              <w:t>Quorum</w:t>
            </w:r>
          </w:p>
        </w:tc>
        <w:tc>
          <w:tcPr>
            <w:tcW w:type="dxa" w:w="3135"/>
            <w:shd w:fill="F2F4F7" w:val="clear"/>
          </w:tcPr>
          <w:p>
            <w:r>
              <w:rPr>
                <w:sz w:val="18"/>
              </w:rPr>
              <w:t>2/3</w:t>
            </w:r>
          </w:p>
        </w:tc>
        <w:tc>
          <w:tcPr>
            <w:tcW w:type="dxa" w:w="3135"/>
            <w:shd w:fill="F2F4F7" w:val="clear"/>
          </w:tcPr>
          <w:p>
            <w:r>
              <w:rPr>
                <w:sz w:val="18"/>
              </w:rPr>
              <w:t>Minimum nodes for consensus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Fault tolerance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 node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Survives 1 simultaneous failure</w:t>
            </w:r>
          </w:p>
        </w:tc>
      </w:tr>
      <w:tr>
        <w:tc>
          <w:tcPr>
            <w:tcW w:type="dxa" w:w="3135"/>
            <w:shd w:fill="F2F4F7" w:val="clear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3135"/>
            <w:shd w:fill="F2F4F7" w:val="clear"/>
          </w:tcPr>
          <w:p>
            <w:r>
              <w:rPr>
                <w:sz w:val="18"/>
              </w:rPr>
              <w:t>bbolt (embedded)</w:t>
            </w:r>
          </w:p>
        </w:tc>
        <w:tc>
          <w:tcPr>
            <w:tcW w:type="dxa" w:w="3135"/>
            <w:shd w:fill="F2F4F7" w:val="clear"/>
          </w:tcPr>
          <w:p>
            <w:r>
              <w:rPr>
                <w:sz w:val="18"/>
              </w:rPr>
              <w:t>Default RKE2 etcd backend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Snapshot interval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6 hours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Automated snapshots</w:t>
            </w:r>
          </w:p>
        </w:tc>
      </w:tr>
      <w:tr>
        <w:tc>
          <w:tcPr>
            <w:tcW w:type="dxa" w:w="3135"/>
            <w:shd w:fill="F2F4F7" w:val="clear"/>
          </w:tcPr>
          <w:p>
            <w:r>
              <w:rPr>
                <w:sz w:val="18"/>
              </w:rPr>
              <w:t>Snapshot retention</w:t>
            </w:r>
          </w:p>
        </w:tc>
        <w:tc>
          <w:tcPr>
            <w:tcW w:type="dxa" w:w="3135"/>
            <w:shd w:fill="F2F4F7" w:val="clear"/>
          </w:tcPr>
          <w:p>
            <w:r>
              <w:rPr>
                <w:sz w:val="18"/>
              </w:rPr>
              <w:t>5 snapshots</w:t>
            </w:r>
          </w:p>
        </w:tc>
        <w:tc>
          <w:tcPr>
            <w:tcW w:type="dxa" w:w="3135"/>
            <w:shd w:fill="F2F4F7" w:val="clear"/>
          </w:tcPr>
          <w:p>
            <w:r>
              <w:rPr>
                <w:sz w:val="18"/>
              </w:rPr>
              <w:t>Oldest snapshots pruned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Default data dir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/var/lib/rancher/rke2/server/db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etcd data storage</w:t>
            </w:r>
          </w:p>
        </w:tc>
      </w:tr>
    </w:tbl>
    <w:p>
      <w:pPr>
        <w:pStyle w:val="Heading2"/>
      </w:pPr>
      <w:r>
        <w:t>2.4 Network Architecture</w:t>
      </w:r>
    </w:p>
    <w:p>
      <w:r>
        <w:t>RKE2 deploys Canal (Calico + Flannel) as the default CNI, providing pod-to-pod networking via VXLAN overlay and network policy enforcement via Calico.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Network</w:t>
            </w:r>
          </w:p>
        </w:tc>
        <w:tc>
          <w:tcPr>
            <w:tcW w:type="dxa" w:w="3135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CIDR</w:t>
            </w:r>
          </w:p>
        </w:tc>
        <w:tc>
          <w:tcPr>
            <w:tcW w:type="dxa" w:w="3135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Pod Network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&lt;POD_NETWORK_CIDR&gt;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Pod IP allocation (Calico IPAM)</w:t>
            </w:r>
          </w:p>
        </w:tc>
      </w:tr>
      <w:tr>
        <w:tc>
          <w:tcPr>
            <w:tcW w:type="dxa" w:w="3135"/>
            <w:shd w:fill="F2F4F7" w:val="clear"/>
          </w:tcPr>
          <w:p>
            <w:r>
              <w:rPr>
                <w:sz w:val="18"/>
              </w:rPr>
              <w:t>Service Network</w:t>
            </w:r>
          </w:p>
        </w:tc>
        <w:tc>
          <w:tcPr>
            <w:tcW w:type="dxa" w:w="3135"/>
            <w:shd w:fill="F2F4F7" w:val="clear"/>
          </w:tcPr>
          <w:p>
            <w:r>
              <w:rPr>
                <w:sz w:val="18"/>
              </w:rPr>
              <w:t>&lt;SERVICE_CIDR&gt;</w:t>
            </w:r>
          </w:p>
        </w:tc>
        <w:tc>
          <w:tcPr>
            <w:tcW w:type="dxa" w:w="3135"/>
            <w:shd w:fill="F2F4F7" w:val="clear"/>
          </w:tcPr>
          <w:p>
            <w:r>
              <w:rPr>
                <w:sz w:val="18"/>
              </w:rPr>
              <w:t>ClusterIP service allocation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Node Network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&lt;POD_NETWORK_CIDR&gt;.0/24 (example)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Host network (physical/VLAN)</w:t>
            </w:r>
          </w:p>
        </w:tc>
      </w:tr>
      <w:tr>
        <w:tc>
          <w:tcPr>
            <w:tcW w:type="dxa" w:w="3135"/>
            <w:shd w:fill="F2F4F7" w:val="clear"/>
          </w:tcPr>
          <w:p>
            <w:r>
              <w:rPr>
                <w:sz w:val="18"/>
              </w:rPr>
              <w:t>VXLAN Overlay</w:t>
            </w:r>
          </w:p>
        </w:tc>
        <w:tc>
          <w:tcPr>
            <w:tcW w:type="dxa" w:w="3135"/>
            <w:shd w:fill="F2F4F7" w:val="clear"/>
          </w:tcPr>
          <w:p>
            <w:r>
              <w:rPr>
                <w:sz w:val="18"/>
              </w:rPr>
              <w:t>flannel.1 interface</w:t>
            </w:r>
          </w:p>
        </w:tc>
        <w:tc>
          <w:tcPr>
            <w:tcW w:type="dxa" w:w="3135"/>
            <w:shd w:fill="F2F4F7" w:val="clear"/>
          </w:tcPr>
          <w:p>
            <w:r>
              <w:rPr>
                <w:sz w:val="18"/>
              </w:rPr>
              <w:t>Cross-node pod-to-pod traffic</w:t>
            </w:r>
          </w:p>
        </w:tc>
      </w:tr>
    </w:tbl>
    <w:p>
      <w:pPr>
        <w:pStyle w:val="Heading2"/>
      </w:pPr>
      <w:r>
        <w:t>2.5 High Availability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2351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Failure Mode</w:t>
            </w:r>
          </w:p>
        </w:tc>
        <w:tc>
          <w:tcPr>
            <w:tcW w:type="dxa" w:w="2351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Impact</w:t>
            </w:r>
          </w:p>
        </w:tc>
        <w:tc>
          <w:tcPr>
            <w:tcW w:type="dxa" w:w="2351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Recovery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etcd (1 node down)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Quorum maintained (2/3)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No impact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Auto-recovery on restart</w:t>
            </w:r>
          </w:p>
        </w:tc>
      </w:tr>
      <w:tr>
        <w:tc>
          <w:tcPr>
            <w:tcW w:type="dxa" w:w="2351"/>
            <w:shd w:fill="F2F4F7" w:val="clear"/>
          </w:tcPr>
          <w:p>
            <w:r>
              <w:rPr>
                <w:sz w:val="18"/>
              </w:rPr>
              <w:t>etcd (2 nodes down)</w:t>
            </w:r>
          </w:p>
        </w:tc>
        <w:tc>
          <w:tcPr>
            <w:tcW w:type="dxa" w:w="2351"/>
            <w:shd w:fill="F2F4F7" w:val="clear"/>
          </w:tcPr>
          <w:p>
            <w:r>
              <w:rPr>
                <w:sz w:val="18"/>
              </w:rPr>
              <w:t>Quorum lost</w:t>
            </w:r>
          </w:p>
        </w:tc>
        <w:tc>
          <w:tcPr>
            <w:tcW w:type="dxa" w:w="2351"/>
            <w:shd w:fill="F2F4F7" w:val="clear"/>
          </w:tcPr>
          <w:p>
            <w:r>
              <w:rPr>
                <w:sz w:val="18"/>
              </w:rPr>
              <w:t>Cluster read-only</w:t>
            </w:r>
          </w:p>
        </w:tc>
        <w:tc>
          <w:tcPr>
            <w:tcW w:type="dxa" w:w="2351"/>
            <w:shd w:fill="F2F4F7" w:val="clear"/>
          </w:tcPr>
          <w:p>
            <w:r>
              <w:rPr>
                <w:sz w:val="18"/>
              </w:rPr>
              <w:t>Restore from snapshot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API Server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Load balancer routes to healthy nodes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No impact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Auto-recovery</w:t>
            </w:r>
          </w:p>
        </w:tc>
      </w:tr>
      <w:tr>
        <w:tc>
          <w:tcPr>
            <w:tcW w:type="dxa" w:w="2351"/>
            <w:shd w:fill="F2F4F7" w:val="clear"/>
          </w:tcPr>
          <w:p>
            <w:r>
              <w:rPr>
                <w:sz w:val="18"/>
              </w:rPr>
              <w:t>Longhorn (1 replica)</w:t>
            </w:r>
          </w:p>
        </w:tc>
        <w:tc>
          <w:tcPr>
            <w:tcW w:type="dxa" w:w="2351"/>
            <w:shd w:fill="F2F4F7" w:val="clear"/>
          </w:tcPr>
          <w:p>
            <w:r>
              <w:rPr>
                <w:sz w:val="18"/>
              </w:rPr>
              <w:t>2/3 replicas active</w:t>
            </w:r>
          </w:p>
        </w:tc>
        <w:tc>
          <w:tcPr>
            <w:tcW w:type="dxa" w:w="2351"/>
            <w:shd w:fill="F2F4F7" w:val="clear"/>
          </w:tcPr>
          <w:p>
            <w:r>
              <w:rPr>
                <w:sz w:val="18"/>
              </w:rPr>
              <w:t>Degraded volume</w:t>
            </w:r>
          </w:p>
        </w:tc>
        <w:tc>
          <w:tcPr>
            <w:tcW w:type="dxa" w:w="2351"/>
            <w:shd w:fill="F2F4F7" w:val="clear"/>
          </w:tcPr>
          <w:p>
            <w:r>
              <w:rPr>
                <w:sz w:val="18"/>
              </w:rPr>
              <w:t>Auto-rebuild to healthy node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Longhorn (2 replicas)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1/3 replica active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Data accessible, no redundancy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Manual intervention required</w:t>
            </w:r>
          </w:p>
        </w:tc>
      </w:tr>
      <w:tr>
        <w:tc>
          <w:tcPr>
            <w:tcW w:type="dxa" w:w="2351"/>
            <w:shd w:fill="F2F4F7" w:val="clear"/>
          </w:tcPr>
          <w:p>
            <w:r>
              <w:rPr>
                <w:sz w:val="18"/>
              </w:rPr>
              <w:t>Agent node</w:t>
            </w:r>
          </w:p>
        </w:tc>
        <w:tc>
          <w:tcPr>
            <w:tcW w:type="dxa" w:w="2351"/>
            <w:shd w:fill="F2F4F7" w:val="clear"/>
          </w:tcPr>
          <w:p>
            <w:r>
              <w:rPr>
                <w:sz w:val="18"/>
              </w:rPr>
              <w:t>Pods rescheduled</w:t>
            </w:r>
          </w:p>
        </w:tc>
        <w:tc>
          <w:tcPr>
            <w:tcW w:type="dxa" w:w="2351"/>
            <w:shd w:fill="F2F4F7" w:val="clear"/>
          </w:tcPr>
          <w:p>
            <w:r>
              <w:rPr>
                <w:sz w:val="18"/>
              </w:rPr>
              <w:t>Brief service interruption</w:t>
            </w:r>
          </w:p>
        </w:tc>
        <w:tc>
          <w:tcPr>
            <w:tcW w:type="dxa" w:w="2351"/>
            <w:shd w:fill="F2F4F7" w:val="clear"/>
          </w:tcPr>
          <w:p>
            <w:r>
              <w:rPr>
                <w:sz w:val="18"/>
              </w:rPr>
              <w:t>Kubernetes self-healing</w:t>
            </w:r>
          </w:p>
        </w:tc>
      </w:tr>
    </w:tbl>
    <w:p>
      <w:r>
        <w:br w:type="page"/>
      </w:r>
    </w:p>
    <w:p>
      <w:pPr>
        <w:pStyle w:val="Heading1"/>
      </w:pPr>
      <w:r>
        <w:t>3. Infrastructure Prerequisites</w:t>
      </w:r>
    </w:p>
    <w:p>
      <w:pPr>
        <w:pStyle w:val="Heading2"/>
      </w:pPr>
      <w:r>
        <w:t>3.1 Operating System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4703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Specification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Supported OS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&lt;OS_VERSION&gt; (RHEL 8/9, Rocky Linux 8/9, Ubuntu 20.04/22.04)</w:t>
            </w:r>
          </w:p>
        </w:tc>
      </w:tr>
      <w:tr>
        <w:tc>
          <w:tcPr>
            <w:tcW w:type="dxa" w:w="4703"/>
            <w:shd w:fill="F2F4F7" w:val="clear"/>
          </w:tcPr>
          <w:p>
            <w:r>
              <w:rPr>
                <w:sz w:val="18"/>
              </w:rPr>
              <w:t>Kernel</w:t>
            </w:r>
          </w:p>
        </w:tc>
        <w:tc>
          <w:tcPr>
            <w:tcW w:type="dxa" w:w="4703"/>
            <w:shd w:fill="F2F4F7" w:val="clear"/>
          </w:tcPr>
          <w:p>
            <w:r>
              <w:rPr>
                <w:sz w:val="18"/>
              </w:rPr>
              <w:t>≥ 4.18 (RHEL 8+), ≥ 5.4 (Ubuntu 20.04+)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SELinux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Disabled or Permissive</w:t>
            </w:r>
          </w:p>
        </w:tc>
      </w:tr>
      <w:tr>
        <w:tc>
          <w:tcPr>
            <w:tcW w:type="dxa" w:w="4703"/>
            <w:shd w:fill="F2F4F7" w:val="clear"/>
          </w:tcPr>
          <w:p>
            <w:r>
              <w:rPr>
                <w:sz w:val="18"/>
              </w:rPr>
              <w:t>Firewall</w:t>
            </w:r>
          </w:p>
        </w:tc>
        <w:tc>
          <w:tcPr>
            <w:tcW w:type="dxa" w:w="4703"/>
            <w:shd w:fill="F2F4F7" w:val="clear"/>
          </w:tcPr>
          <w:p>
            <w:r>
              <w:rPr>
                <w:sz w:val="18"/>
              </w:rPr>
              <w:t>Disabled (RKE2 manages iptables)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Swap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Disabled</w:t>
            </w:r>
          </w:p>
        </w:tc>
      </w:tr>
      <w:tr>
        <w:tc>
          <w:tcPr>
            <w:tcW w:type="dxa" w:w="4703"/>
            <w:shd w:fill="F2F4F7" w:val="clear"/>
          </w:tcPr>
          <w:p>
            <w:r>
              <w:rPr>
                <w:sz w:val="18"/>
              </w:rPr>
              <w:t>Time Sync</w:t>
            </w:r>
          </w:p>
        </w:tc>
        <w:tc>
          <w:tcPr>
            <w:tcW w:type="dxa" w:w="4703"/>
            <w:shd w:fill="F2F4F7" w:val="clear"/>
          </w:tcPr>
          <w:p>
            <w:r>
              <w:rPr>
                <w:sz w:val="18"/>
              </w:rPr>
              <w:t>NTP configured, pointing to &lt;NTP_SERVER&gt;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DNS Resolution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Forward/reverse DNS configured, resolver: &lt;DNS_SERVER&gt;</w:t>
            </w:r>
          </w:p>
        </w:tc>
      </w:tr>
      <w:tr>
        <w:tc>
          <w:tcPr>
            <w:tcW w:type="dxa" w:w="4703"/>
            <w:shd w:fill="F2F4F7" w:val="clear"/>
          </w:tcPr>
          <w:p>
            <w:r>
              <w:rPr>
                <w:sz w:val="18"/>
              </w:rPr>
              <w:t>Filesystem</w:t>
            </w:r>
          </w:p>
        </w:tc>
        <w:tc>
          <w:tcPr>
            <w:tcW w:type="dxa" w:w="4703"/>
            <w:shd w:fill="F2F4F7" w:val="clear"/>
          </w:tcPr>
          <w:p>
            <w:r>
              <w:rPr>
                <w:sz w:val="18"/>
              </w:rPr>
              <w:t>XFS or ext4 on data partitions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cgroup v2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Supported (RKE2 auto-detects)</w:t>
            </w:r>
          </w:p>
        </w:tc>
      </w:tr>
    </w:tbl>
    <w:p>
      <w:pPr>
        <w:pStyle w:val="Heading2"/>
      </w:pPr>
      <w:r>
        <w:t>3.2 Network Port Requirements</w:t>
      </w:r>
    </w:p>
    <w:p>
      <w:r>
        <w:t>The following ports must be open between all cluster nodes: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Port</w:t>
            </w:r>
          </w:p>
        </w:tc>
        <w:tc>
          <w:tcPr>
            <w:tcW w:type="dxa" w:w="1881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Direction</w:t>
            </w:r>
          </w:p>
        </w:tc>
        <w:tc>
          <w:tcPr>
            <w:tcW w:type="dxa" w:w="1881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Protocol</w:t>
            </w:r>
          </w:p>
        </w:tc>
        <w:tc>
          <w:tcPr>
            <w:tcW w:type="dxa" w:w="1881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1881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Nodes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6443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Inbound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TCP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Kubernetes API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All</w:t>
            </w:r>
          </w:p>
        </w:tc>
      </w:tr>
      <w:tr>
        <w:tc>
          <w:tcPr>
            <w:tcW w:type="dxa" w:w="1881"/>
            <w:shd w:fill="F2F4F7" w:val="clear"/>
          </w:tcPr>
          <w:p>
            <w:r>
              <w:rPr>
                <w:sz w:val="18"/>
              </w:rPr>
              <w:t>9345</w:t>
            </w:r>
          </w:p>
        </w:tc>
        <w:tc>
          <w:tcPr>
            <w:tcW w:type="dxa" w:w="1881"/>
            <w:shd w:fill="F2F4F7" w:val="clear"/>
          </w:tcPr>
          <w:p>
            <w:r>
              <w:rPr>
                <w:sz w:val="18"/>
              </w:rPr>
              <w:t>Inbound</w:t>
            </w:r>
          </w:p>
        </w:tc>
        <w:tc>
          <w:tcPr>
            <w:tcW w:type="dxa" w:w="1881"/>
            <w:shd w:fill="F2F4F7" w:val="clear"/>
          </w:tcPr>
          <w:p>
            <w:r>
              <w:rPr>
                <w:sz w:val="18"/>
              </w:rPr>
              <w:t>TCP</w:t>
            </w:r>
          </w:p>
        </w:tc>
        <w:tc>
          <w:tcPr>
            <w:tcW w:type="dxa" w:w="1881"/>
            <w:shd w:fill="F2F4F7" w:val="clear"/>
          </w:tcPr>
          <w:p>
            <w:r>
              <w:rPr>
                <w:sz w:val="18"/>
              </w:rPr>
              <w:t>RKE2 node registration</w:t>
            </w:r>
          </w:p>
        </w:tc>
        <w:tc>
          <w:tcPr>
            <w:tcW w:type="dxa" w:w="1881"/>
            <w:shd w:fill="F2F4F7" w:val="clear"/>
          </w:tcPr>
          <w:p>
            <w:r>
              <w:rPr>
                <w:sz w:val="18"/>
              </w:rPr>
              <w:t>Server nodes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2379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Inbound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TCP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etcd client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Server nodes</w:t>
            </w:r>
          </w:p>
        </w:tc>
      </w:tr>
      <w:tr>
        <w:tc>
          <w:tcPr>
            <w:tcW w:type="dxa" w:w="1881"/>
            <w:shd w:fill="F2F4F7" w:val="clear"/>
          </w:tcPr>
          <w:p>
            <w:r>
              <w:rPr>
                <w:sz w:val="18"/>
              </w:rPr>
              <w:t>2380</w:t>
            </w:r>
          </w:p>
        </w:tc>
        <w:tc>
          <w:tcPr>
            <w:tcW w:type="dxa" w:w="1881"/>
            <w:shd w:fill="F2F4F7" w:val="clear"/>
          </w:tcPr>
          <w:p>
            <w:r>
              <w:rPr>
                <w:sz w:val="18"/>
              </w:rPr>
              <w:t>Inbound</w:t>
            </w:r>
          </w:p>
        </w:tc>
        <w:tc>
          <w:tcPr>
            <w:tcW w:type="dxa" w:w="1881"/>
            <w:shd w:fill="F2F4F7" w:val="clear"/>
          </w:tcPr>
          <w:p>
            <w:r>
              <w:rPr>
                <w:sz w:val="18"/>
              </w:rPr>
              <w:t>TCP</w:t>
            </w:r>
          </w:p>
        </w:tc>
        <w:tc>
          <w:tcPr>
            <w:tcW w:type="dxa" w:w="1881"/>
            <w:shd w:fill="F2F4F7" w:val="clear"/>
          </w:tcPr>
          <w:p>
            <w:r>
              <w:rPr>
                <w:sz w:val="18"/>
              </w:rPr>
              <w:t>etcd peer</w:t>
            </w:r>
          </w:p>
        </w:tc>
        <w:tc>
          <w:tcPr>
            <w:tcW w:type="dxa" w:w="1881"/>
            <w:shd w:fill="F2F4F7" w:val="clear"/>
          </w:tcPr>
          <w:p>
            <w:r>
              <w:rPr>
                <w:sz w:val="18"/>
              </w:rPr>
              <w:t>Server nodes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10250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Inbound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TCP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kubelet API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All</w:t>
            </w:r>
          </w:p>
        </w:tc>
      </w:tr>
      <w:tr>
        <w:tc>
          <w:tcPr>
            <w:tcW w:type="dxa" w:w="1881"/>
            <w:shd w:fill="F2F4F7" w:val="clear"/>
          </w:tcPr>
          <w:p>
            <w:r>
              <w:rPr>
                <w:sz w:val="18"/>
              </w:rPr>
              <w:t>4789</w:t>
            </w:r>
          </w:p>
        </w:tc>
        <w:tc>
          <w:tcPr>
            <w:tcW w:type="dxa" w:w="1881"/>
            <w:shd w:fill="F2F4F7" w:val="clear"/>
          </w:tcPr>
          <w:p>
            <w:r>
              <w:rPr>
                <w:sz w:val="18"/>
              </w:rPr>
              <w:t>Bidirectional</w:t>
            </w:r>
          </w:p>
        </w:tc>
        <w:tc>
          <w:tcPr>
            <w:tcW w:type="dxa" w:w="1881"/>
            <w:shd w:fill="F2F4F7" w:val="clear"/>
          </w:tcPr>
          <w:p>
            <w:r>
              <w:rPr>
                <w:sz w:val="18"/>
              </w:rPr>
              <w:t>UDP</w:t>
            </w:r>
          </w:p>
        </w:tc>
        <w:tc>
          <w:tcPr>
            <w:tcW w:type="dxa" w:w="1881"/>
            <w:shd w:fill="F2F4F7" w:val="clear"/>
          </w:tcPr>
          <w:p>
            <w:r>
              <w:rPr>
                <w:sz w:val="18"/>
              </w:rPr>
              <w:t>VXLAN (Flannel/Canal)</w:t>
            </w:r>
          </w:p>
        </w:tc>
        <w:tc>
          <w:tcPr>
            <w:tcW w:type="dxa" w:w="1881"/>
            <w:shd w:fill="F2F4F7" w:val="clear"/>
          </w:tcPr>
          <w:p>
            <w:r>
              <w:rPr>
                <w:sz w:val="18"/>
              </w:rPr>
              <w:t>All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8472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Bidirectional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UDP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VXLAN (Flannel/Canal)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All</w:t>
            </w:r>
          </w:p>
        </w:tc>
      </w:tr>
      <w:tr>
        <w:tc>
          <w:tcPr>
            <w:tcW w:type="dxa" w:w="1881"/>
            <w:shd w:fill="F2F4F7" w:val="clear"/>
          </w:tcPr>
          <w:p>
            <w:r>
              <w:rPr>
                <w:sz w:val="18"/>
              </w:rPr>
              <w:t>30000-32767</w:t>
            </w:r>
          </w:p>
        </w:tc>
        <w:tc>
          <w:tcPr>
            <w:tcW w:type="dxa" w:w="1881"/>
            <w:shd w:fill="F2F4F7" w:val="clear"/>
          </w:tcPr>
          <w:p>
            <w:r>
              <w:rPr>
                <w:sz w:val="18"/>
              </w:rPr>
              <w:t>Inbound</w:t>
            </w:r>
          </w:p>
        </w:tc>
        <w:tc>
          <w:tcPr>
            <w:tcW w:type="dxa" w:w="1881"/>
            <w:shd w:fill="F2F4F7" w:val="clear"/>
          </w:tcPr>
          <w:p>
            <w:r>
              <w:rPr>
                <w:sz w:val="18"/>
              </w:rPr>
              <w:t>TCP/UDP</w:t>
            </w:r>
          </w:p>
        </w:tc>
        <w:tc>
          <w:tcPr>
            <w:tcW w:type="dxa" w:w="1881"/>
            <w:shd w:fill="F2F4F7" w:val="clear"/>
          </w:tcPr>
          <w:p>
            <w:r>
              <w:rPr>
                <w:sz w:val="18"/>
              </w:rPr>
              <w:t>NodePort services</w:t>
            </w:r>
          </w:p>
        </w:tc>
        <w:tc>
          <w:tcPr>
            <w:tcW w:type="dxa" w:w="1881"/>
            <w:shd w:fill="F2F4F7" w:val="clear"/>
          </w:tcPr>
          <w:p>
            <w:r>
              <w:rPr>
                <w:sz w:val="18"/>
              </w:rPr>
              <w:t>All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9500-9502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Inbound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TCP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Longhorn manager/data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All</w:t>
            </w:r>
          </w:p>
        </w:tc>
      </w:tr>
      <w:tr>
        <w:tc>
          <w:tcPr>
            <w:tcW w:type="dxa" w:w="1881"/>
            <w:shd w:fill="F2F4F7" w:val="clear"/>
          </w:tcPr>
          <w:p>
            <w:r>
              <w:rPr>
                <w:sz w:val="18"/>
              </w:rPr>
              <w:t>31080</w:t>
            </w:r>
          </w:p>
        </w:tc>
        <w:tc>
          <w:tcPr>
            <w:tcW w:type="dxa" w:w="1881"/>
            <w:shd w:fill="F2F4F7" w:val="clear"/>
          </w:tcPr>
          <w:p>
            <w:r>
              <w:rPr>
                <w:sz w:val="18"/>
              </w:rPr>
              <w:t>Inbound</w:t>
            </w:r>
          </w:p>
        </w:tc>
        <w:tc>
          <w:tcPr>
            <w:tcW w:type="dxa" w:w="1881"/>
            <w:shd w:fill="F2F4F7" w:val="clear"/>
          </w:tcPr>
          <w:p>
            <w:r>
              <w:rPr>
                <w:sz w:val="18"/>
              </w:rPr>
              <w:t>TCP</w:t>
            </w:r>
          </w:p>
        </w:tc>
        <w:tc>
          <w:tcPr>
            <w:tcW w:type="dxa" w:w="1881"/>
            <w:shd w:fill="F2F4F7" w:val="clear"/>
          </w:tcPr>
          <w:p>
            <w:r>
              <w:rPr>
                <w:sz w:val="18"/>
              </w:rPr>
              <w:t>Longhorn UI (NodePort)</w:t>
            </w:r>
          </w:p>
        </w:tc>
        <w:tc>
          <w:tcPr>
            <w:tcW w:type="dxa" w:w="1881"/>
            <w:shd w:fill="F2F4F7" w:val="clear"/>
          </w:tcPr>
          <w:p>
            <w:r>
              <w:rPr>
                <w:sz w:val="18"/>
              </w:rPr>
              <w:t>All</w:t>
            </w:r>
          </w:p>
        </w:tc>
      </w:tr>
    </w:tbl>
    <w:p>
      <w:pPr>
        <w:pStyle w:val="Heading2"/>
      </w:pPr>
      <w:r>
        <w:t>3.3 DNS Configuration</w:t>
      </w:r>
    </w:p>
    <w:p>
      <w:r>
        <w:t>Forward and reverse DNS records must be configured for all nodes. The API server endpoint must resolve to the load balancer VIP.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Record Type</w:t>
            </w:r>
          </w:p>
        </w:tc>
        <w:tc>
          <w:tcPr>
            <w:tcW w:type="dxa" w:w="3135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3135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&lt;SERVER1_HOSTNAME&gt;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&lt;SERVER1_IP&gt;</w:t>
            </w:r>
          </w:p>
        </w:tc>
      </w:tr>
      <w:tr>
        <w:tc>
          <w:tcPr>
            <w:tcW w:type="dxa" w:w="3135"/>
            <w:shd w:fill="F2F4F7" w:val="clear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3135"/>
            <w:shd w:fill="F2F4F7" w:val="clear"/>
          </w:tcPr>
          <w:p>
            <w:r>
              <w:rPr>
                <w:sz w:val="18"/>
              </w:rPr>
              <w:t>&lt;SERVER2_HOSTNAME&gt;</w:t>
            </w:r>
          </w:p>
        </w:tc>
        <w:tc>
          <w:tcPr>
            <w:tcW w:type="dxa" w:w="3135"/>
            <w:shd w:fill="F2F4F7" w:val="clear"/>
          </w:tcPr>
          <w:p>
            <w:r>
              <w:rPr>
                <w:sz w:val="18"/>
              </w:rPr>
              <w:t>&lt;SERVER2_IP&gt;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&lt;SERVER3_HOSTNAME&gt;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&lt;SERVER3_IP&gt;</w:t>
            </w:r>
          </w:p>
        </w:tc>
      </w:tr>
      <w:tr>
        <w:tc>
          <w:tcPr>
            <w:tcW w:type="dxa" w:w="3135"/>
            <w:shd w:fill="F2F4F7" w:val="clear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3135"/>
            <w:shd w:fill="F2F4F7" w:val="clear"/>
          </w:tcPr>
          <w:p>
            <w:r>
              <w:rPr>
                <w:sz w:val="18"/>
              </w:rPr>
              <w:t>&lt;AGENT1_HOSTNAME&gt;</w:t>
            </w:r>
          </w:p>
        </w:tc>
        <w:tc>
          <w:tcPr>
            <w:tcW w:type="dxa" w:w="3135"/>
            <w:shd w:fill="F2F4F7" w:val="clear"/>
          </w:tcPr>
          <w:p>
            <w:r>
              <w:rPr>
                <w:sz w:val="18"/>
              </w:rPr>
              <w:t>&lt;AGENT1_IP&gt;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&lt;AGENT2_HOSTNAME&gt;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&lt;AGENT2_IP&gt;</w:t>
            </w:r>
          </w:p>
        </w:tc>
      </w:tr>
      <w:tr>
        <w:tc>
          <w:tcPr>
            <w:tcW w:type="dxa" w:w="3135"/>
            <w:shd w:fill="F2F4F7" w:val="clear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3135"/>
            <w:shd w:fill="F2F4F7" w:val="clear"/>
          </w:tcPr>
          <w:p>
            <w:r>
              <w:rPr>
                <w:sz w:val="18"/>
              </w:rPr>
              <w:t>&lt;LOAD_BALANCER_FQDN&gt;</w:t>
            </w:r>
          </w:p>
        </w:tc>
        <w:tc>
          <w:tcPr>
            <w:tcW w:type="dxa" w:w="3135"/>
            <w:shd w:fill="F2F4F7" w:val="clear"/>
          </w:tcPr>
          <w:p>
            <w:r>
              <w:rPr>
                <w:sz w:val="18"/>
              </w:rPr>
              <w:t>&lt;LOAD_BALANCER_VIP&gt;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PTR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&lt;SERVER1_IP&gt;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&lt;SERVER1_HOSTNAME&gt;</w:t>
            </w:r>
          </w:p>
        </w:tc>
      </w:tr>
      <w:tr>
        <w:tc>
          <w:tcPr>
            <w:tcW w:type="dxa" w:w="3135"/>
            <w:shd w:fill="F2F4F7" w:val="clear"/>
          </w:tcPr>
          <w:p>
            <w:r>
              <w:rPr>
                <w:sz w:val="18"/>
              </w:rPr>
              <w:t>PTR</w:t>
            </w:r>
          </w:p>
        </w:tc>
        <w:tc>
          <w:tcPr>
            <w:tcW w:type="dxa" w:w="3135"/>
            <w:shd w:fill="F2F4F7" w:val="clear"/>
          </w:tcPr>
          <w:p>
            <w:r>
              <w:rPr>
                <w:sz w:val="18"/>
              </w:rPr>
              <w:t>&lt;SERVER2_IP&gt;</w:t>
            </w:r>
          </w:p>
        </w:tc>
        <w:tc>
          <w:tcPr>
            <w:tcW w:type="dxa" w:w="3135"/>
            <w:shd w:fill="F2F4F7" w:val="clear"/>
          </w:tcPr>
          <w:p>
            <w:r>
              <w:rPr>
                <w:sz w:val="18"/>
              </w:rPr>
              <w:t>&lt;SERVER2_HOSTNAME&gt;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PTR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&lt;SERVER3_IP&gt;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&lt;SERVER3_HOSTNAME&gt;</w:t>
            </w:r>
          </w:p>
        </w:tc>
      </w:tr>
    </w:tbl>
    <w:p>
      <w:pPr>
        <w:pStyle w:val="Heading2"/>
      </w:pPr>
      <w:r>
        <w:t>3.4 Load Balancer Configuration</w:t>
      </w:r>
    </w:p>
    <w:p>
      <w:r>
        <w:t>A Layer 4 (TCP) load balancer or DNS round-robin must be configured to front the Kubernetes API server on port 6443, distributing traffic across the three server nodes.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4703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VIP / FQDN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&lt;LOAD_BALANCER_FQDN&gt; (&lt;LOAD_BALANCER_VIP&gt;)</w:t>
            </w:r>
          </w:p>
        </w:tc>
      </w:tr>
      <w:tr>
        <w:tc>
          <w:tcPr>
            <w:tcW w:type="dxa" w:w="4703"/>
            <w:shd w:fill="F2F4F7" w:val="clear"/>
          </w:tcPr>
          <w:p>
            <w:r>
              <w:rPr>
                <w:sz w:val="18"/>
              </w:rPr>
              <w:t>Frontend Port</w:t>
            </w:r>
          </w:p>
        </w:tc>
        <w:tc>
          <w:tcPr>
            <w:tcW w:type="dxa" w:w="4703"/>
            <w:shd w:fill="F2F4F7" w:val="clear"/>
          </w:tcPr>
          <w:p>
            <w:r>
              <w:rPr>
                <w:sz w:val="18"/>
              </w:rPr>
              <w:t>6443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Backend Servers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&lt;SERVER1_IP&gt;:6443, &lt;SERVER2_IP&gt;:6443, &lt;SERVER3_IP&gt;:6443</w:t>
            </w:r>
          </w:p>
        </w:tc>
      </w:tr>
      <w:tr>
        <w:tc>
          <w:tcPr>
            <w:tcW w:type="dxa" w:w="4703"/>
            <w:shd w:fill="F2F4F7" w:val="clear"/>
          </w:tcPr>
          <w:p>
            <w:r>
              <w:rPr>
                <w:sz w:val="18"/>
              </w:rPr>
              <w:t>Health Check</w:t>
            </w:r>
          </w:p>
        </w:tc>
        <w:tc>
          <w:tcPr>
            <w:tcW w:type="dxa" w:w="4703"/>
            <w:shd w:fill="F2F4F7" w:val="clear"/>
          </w:tcPr>
          <w:p>
            <w:r>
              <w:rPr>
                <w:sz w:val="18"/>
              </w:rPr>
              <w:t>TCP check on port 6443, interval 5s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Algorithm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Round-robin or least-connections</w:t>
            </w:r>
          </w:p>
        </w:tc>
      </w:tr>
      <w:tr>
        <w:tc>
          <w:tcPr>
            <w:tcW w:type="dxa" w:w="4703"/>
            <w:shd w:fill="F2F4F7" w:val="clear"/>
          </w:tcPr>
          <w:p>
            <w:r>
              <w:rPr>
                <w:sz w:val="18"/>
              </w:rPr>
              <w:t>Sticky Sessions</w:t>
            </w:r>
          </w:p>
        </w:tc>
        <w:tc>
          <w:tcPr>
            <w:tcW w:type="dxa" w:w="4703"/>
            <w:shd w:fill="F2F4F7" w:val="clear"/>
          </w:tcPr>
          <w:p>
            <w:r>
              <w:rPr>
                <w:sz w:val="18"/>
              </w:rPr>
              <w:t>Not required</w:t>
            </w:r>
          </w:p>
        </w:tc>
      </w:tr>
    </w:tbl>
    <w:p>
      <w:pPr>
        <w:pStyle w:val="Heading2"/>
      </w:pPr>
      <w:r>
        <w:t>3.5 Pre-Installation Validation</w:t>
      </w:r>
    </w:p>
    <w:p>
      <w:r>
        <w:t>Execute the following validation commands on all nodes prior to installation:</w:t>
      </w:r>
    </w:p>
    <w:p>
      <w:pPr>
        <w:spacing w:before="80" w:after="80"/>
        <w:shd w:fill="F0F0F0" w:val="clear"/>
      </w:pPr>
      <w:r>
        <w:rPr>
          <w:rFonts w:ascii="Courier New" w:hAnsi="Courier New"/>
          <w:color w:val="212121"/>
          <w:sz w:val="16"/>
        </w:rPr>
        <w:t># Verify hostname resolution</w:t>
        <w:br/>
        <w:t>hostnamectl set-hostname &lt;NODE_FQDN&gt;</w:t>
        <w:br/>
        <w:t>ping -c 3 &lt;SERVER1_HOSTNAME&gt;</w:t>
        <w:br/>
        <w:t>ping -c 3 &lt;SERVER2_HOSTNAME&gt;</w:t>
        <w:br/>
        <w:t>ping -c 3 &lt;SERVER3_HOSTNAME&gt;</w:t>
        <w:br/>
        <w:br/>
        <w:t># Verify NTP synchronization</w:t>
        <w:br/>
        <w:t>chronyc sources -v</w:t>
        <w:br/>
        <w:t>timedatectl status</w:t>
        <w:br/>
        <w:br/>
        <w:t># Verify swap is disabled</w:t>
        <w:br/>
        <w:t>free -h  # Swap line should show 0</w:t>
        <w:br/>
        <w:t>swapoff -a</w:t>
        <w:br/>
        <w:t>sed -i '/ swap / s/^/#/' /etc/fstab</w:t>
        <w:br/>
        <w:br/>
        <w:t># Verify SELinux status</w:t>
        <w:br/>
        <w:t>getenforce  # Should return Disabled or Permissive</w:t>
        <w:br/>
        <w:br/>
        <w:t># Verify firewall is stopped</w:t>
        <w:br/>
        <w:t>systemctl is-active firewalld  # Should return inactive</w:t>
        <w:br/>
        <w:t>systemctl stop firewalld &amp;&amp; systemctl disable firewalld</w:t>
        <w:br/>
        <w:br/>
        <w:t># Verify required ports are not in use</w:t>
        <w:br/>
        <w:t>ss -tlnp | grep -E '6443|9345|2379|2380|10250'</w:t>
        <w:br/>
        <w:br/>
        <w:t># Verify disk layout (server nodes)</w:t>
        <w:br/>
        <w:t>lsblk</w:t>
        <w:br/>
        <w:t>df -hT</w:t>
      </w:r>
    </w:p>
    <w:p>
      <w:r>
        <w:br w:type="page"/>
      </w:r>
    </w:p>
    <w:p>
      <w:pPr>
        <w:pStyle w:val="Heading1"/>
      </w:pPr>
      <w:r>
        <w:t>4. RKE2 Installation Procedures</w:t>
      </w:r>
    </w:p>
    <w:p>
      <w:pPr>
        <w:pStyle w:val="Heading2"/>
      </w:pPr>
      <w:r>
        <w:t>4.1 Deployment Sequence</w:t>
      </w:r>
    </w:p>
    <w:p>
      <w:r>
        <w:t>Nodes must be deployed in the following order. Each subsequent step depends on the successful completion of the previous step.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2351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Node</w:t>
            </w:r>
          </w:p>
        </w:tc>
        <w:tc>
          <w:tcPr>
            <w:tcW w:type="dxa" w:w="2351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2351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Dependency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&lt;SERVER1_HOSTNAME&gt;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Bootstrap first server node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351"/>
            <w:shd w:fill="F2F4F7" w:val="clear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51"/>
            <w:shd w:fill="F2F4F7" w:val="clear"/>
          </w:tcPr>
          <w:p>
            <w:r>
              <w:rPr>
                <w:sz w:val="18"/>
              </w:rPr>
              <w:t>&lt;SERVER2_HOSTNAME&gt;</w:t>
            </w:r>
          </w:p>
        </w:tc>
        <w:tc>
          <w:tcPr>
            <w:tcW w:type="dxa" w:w="2351"/>
            <w:shd w:fill="F2F4F7" w:val="clear"/>
          </w:tcPr>
          <w:p>
            <w:r>
              <w:rPr>
                <w:sz w:val="18"/>
              </w:rPr>
              <w:t>Join second server node</w:t>
            </w:r>
          </w:p>
        </w:tc>
        <w:tc>
          <w:tcPr>
            <w:tcW w:type="dxa" w:w="2351"/>
            <w:shd w:fill="F2F4F7" w:val="clear"/>
          </w:tcPr>
          <w:p>
            <w:r>
              <w:rPr>
                <w:sz w:val="18"/>
              </w:rPr>
              <w:t>Step 1 token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&lt;SERVER3_HOSTNAME&gt;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Join third server node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Step 1 token</w:t>
            </w:r>
          </w:p>
        </w:tc>
      </w:tr>
      <w:tr>
        <w:tc>
          <w:tcPr>
            <w:tcW w:type="dxa" w:w="2351"/>
            <w:shd w:fill="F2F4F7" w:val="clear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51"/>
            <w:shd w:fill="F2F4F7" w:val="clear"/>
          </w:tcPr>
          <w:p>
            <w:r>
              <w:rPr>
                <w:sz w:val="18"/>
              </w:rPr>
              <w:t>&lt;AGENT1_HOSTNAME&gt;</w:t>
            </w:r>
          </w:p>
        </w:tc>
        <w:tc>
          <w:tcPr>
            <w:tcW w:type="dxa" w:w="2351"/>
            <w:shd w:fill="F2F4F7" w:val="clear"/>
          </w:tcPr>
          <w:p>
            <w:r>
              <w:rPr>
                <w:sz w:val="18"/>
              </w:rPr>
              <w:t>Join first agent node</w:t>
            </w:r>
          </w:p>
        </w:tc>
        <w:tc>
          <w:tcPr>
            <w:tcW w:type="dxa" w:w="2351"/>
            <w:shd w:fill="F2F4F7" w:val="clear"/>
          </w:tcPr>
          <w:p>
            <w:r>
              <w:rPr>
                <w:sz w:val="18"/>
              </w:rPr>
              <w:t>Step 1 token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&lt;AGENT2_HOSTNAME&gt;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Join second agent node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Step 1 token</w:t>
            </w:r>
          </w:p>
        </w:tc>
      </w:tr>
      <w:tr>
        <w:tc>
          <w:tcPr>
            <w:tcW w:type="dxa" w:w="2351"/>
            <w:shd w:fill="F2F4F7" w:val="clear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351"/>
            <w:shd w:fill="F2F4F7" w:val="clear"/>
          </w:tcPr>
          <w:p>
            <w:r>
              <w:rPr>
                <w:sz w:val="18"/>
              </w:rPr>
              <w:t>Any server node</w:t>
            </w:r>
          </w:p>
        </w:tc>
        <w:tc>
          <w:tcPr>
            <w:tcW w:type="dxa" w:w="2351"/>
            <w:shd w:fill="F2F4F7" w:val="clear"/>
          </w:tcPr>
          <w:p>
            <w:r>
              <w:rPr>
                <w:sz w:val="18"/>
              </w:rPr>
              <w:t>Deploy Longhorn storage</w:t>
            </w:r>
          </w:p>
        </w:tc>
        <w:tc>
          <w:tcPr>
            <w:tcW w:type="dxa" w:w="2351"/>
            <w:shd w:fill="F2F4F7" w:val="clear"/>
          </w:tcPr>
          <w:p>
            <w:r>
              <w:rPr>
                <w:sz w:val="18"/>
              </w:rPr>
              <w:t>Steps 1-5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Any server node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Apply manifests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Step 6</w:t>
            </w:r>
          </w:p>
        </w:tc>
      </w:tr>
    </w:tbl>
    <w:p>
      <w:pPr>
        <w:pStyle w:val="Heading2"/>
      </w:pPr>
      <w:r>
        <w:t>4.2 Server Node Bootstrap (SERVER-1)</w:t>
      </w:r>
    </w:p>
    <w:p>
      <w:r>
        <w:t>Execute on &lt;SERVER1_HOSTNAME&gt; (&lt;SERVER1_IP&gt;). This node initializes the cluster and generates the join token required by subsequent nodes.</w:t>
      </w:r>
    </w:p>
    <w:p>
      <w:pPr>
        <w:spacing w:before="80" w:after="80"/>
        <w:shd w:fill="F0F0F0" w:val="clear"/>
      </w:pPr>
      <w:r>
        <w:rPr>
          <w:rFonts w:ascii="Courier New" w:hAnsi="Courier New"/>
          <w:color w:val="212121"/>
          <w:sz w:val="16"/>
        </w:rPr>
        <w:t># SSH to the bootstrap node</w:t>
        <w:br/>
        <w:t>ssh root@&lt;SERVER1_IP&gt;</w:t>
        <w:br/>
        <w:br/>
        <w:t># Run the bootstrap installation script</w:t>
        <w:br/>
        <w:t>sudo bash install-server.sh bootstrap</w:t>
      </w:r>
    </w:p>
    <w:p>
      <w:pPr>
        <w:spacing w:before="120" w:after="120"/>
      </w:pPr>
      <w:r>
        <w:rPr>
          <w:b/>
          <w:color w:val="B45000"/>
          <w:sz w:val="18"/>
        </w:rPr>
        <w:t xml:space="preserve">[CRITICAL] </w:t>
      </w:r>
      <w:r>
        <w:rPr>
          <w:i/>
          <w:sz w:val="18"/>
        </w:rPr>
        <w:t>The bootstrap process generates a node-token at /var/lib/rancher/rke2/server/node-token. Record this token — it is required for all subsequent node joins.</w:t>
      </w:r>
    </w:p>
    <w:p>
      <w:pPr>
        <w:pStyle w:val="Heading2"/>
      </w:pPr>
      <w:r>
        <w:t>4.2.1 Server Configuration (config.yaml)</w:t>
      </w:r>
    </w:p>
    <w:p>
      <w:r>
        <w:t>The following configuration is applied on each server node:</w:t>
      </w:r>
    </w:p>
    <w:p>
      <w:pPr>
        <w:spacing w:before="80" w:after="80"/>
        <w:shd w:fill="F0F0F0" w:val="clear"/>
      </w:pPr>
      <w:r>
        <w:rPr>
          <w:rFonts w:ascii="Courier New" w:hAnsi="Courier New"/>
          <w:color w:val="212121"/>
          <w:sz w:val="16"/>
        </w:rPr>
        <w:t># /etc/rancher/rke2/config.yaml</w:t>
        <w:br/>
        <w:br/>
        <w:t>write-kubeconfig-mode: "0644"</w:t>
        <w:br/>
        <w:t>tls-san:</w:t>
        <w:br/>
        <w:t xml:space="preserve">  - "&lt;SERVER1_HOSTNAME&gt;"</w:t>
        <w:br/>
        <w:t xml:space="preserve">  - "&lt;SERVER2_HOSTNAME&gt;"</w:t>
        <w:br/>
        <w:t xml:space="preserve">  - "&lt;SERVER3_HOSTNAME&gt;"</w:t>
        <w:br/>
        <w:t xml:space="preserve">  - "&lt;LOAD_BALANCER_FQDN&gt;"</w:t>
        <w:br/>
        <w:t xml:space="preserve">  - "&lt;LOAD_BALANCER_VIP&gt;"</w:t>
        <w:br/>
        <w:t xml:space="preserve">  - "127.0.0.1"</w:t>
        <w:br/>
        <w:t xml:space="preserve">  - "kubernetes"</w:t>
        <w:br/>
        <w:t xml:space="preserve">  - "kubernetes.default"</w:t>
        <w:br/>
        <w:t xml:space="preserve">  - "kubernetes.default.svc"</w:t>
        <w:br/>
        <w:t xml:space="preserve">  - "kubernetes.default.svc.cluster.local"</w:t>
        <w:br/>
        <w:br/>
        <w:t># Allow workload scheduling on control plane nodes</w:t>
        <w:br/>
        <w:t>node-taint: []</w:t>
        <w:br/>
        <w:br/>
        <w:t># etcd snapshot configuration</w:t>
        <w:br/>
        <w:t>etcd-snapshot-schedule-cron: "0 */6 * * *"</w:t>
        <w:br/>
        <w:t>etcd-snapshot-retention: 5</w:t>
        <w:br/>
        <w:br/>
        <w:t># Data directory</w:t>
        <w:br/>
        <w:t>data-dir: "/var/lib/rancher/rke2"</w:t>
        <w:br/>
        <w:br/>
        <w:t># Network configuration</w:t>
        <w:br/>
        <w:t>cluster-cidr: "&lt;POD_NETWORK_CIDR&gt;"</w:t>
        <w:br/>
        <w:t>service-cidr: "&lt;SERVICE_CIDR&gt;"</w:t>
        <w:br/>
        <w:br/>
        <w:t># CNI (default: canal)</w:t>
        <w:br/>
        <w:t># cni: canal</w:t>
        <w:br/>
        <w:br/>
        <w:t># kubelet arguments</w:t>
        <w:br/>
        <w:t>kubelet-arg:</w:t>
        <w:br/>
        <w:t xml:space="preserve">  - "max-pods=110"</w:t>
        <w:br/>
        <w:t xml:space="preserve">  - "image-gc-high-threshold=85"</w:t>
        <w:br/>
        <w:t xml:space="preserve">  - "image-gc-low-threshold=80"</w:t>
        <w:br/>
        <w:br/>
        <w:t># kube-apiserver arguments</w:t>
        <w:br/>
        <w:t>kube-apiserver-arg:</w:t>
        <w:br/>
        <w:t xml:space="preserve">  - "anonymous-auth=false"</w:t>
        <w:br/>
        <w:t xml:space="preserve">  - "audit-log-path=/var/lib/rancher/rke2/server/logs/audit.log"</w:t>
        <w:br/>
        <w:t xml:space="preserve">  - "audit-log-maxage=30"</w:t>
        <w:br/>
        <w:t xml:space="preserve">  - "audit-log-maxbackup=10"</w:t>
        <w:br/>
        <w:t xml:space="preserve">  - "audit-log-maxsize=100"</w:t>
      </w:r>
    </w:p>
    <w:p>
      <w:pPr>
        <w:pStyle w:val="Heading2"/>
      </w:pPr>
      <w:r>
        <w:t>4.3 Server Node Join (SERVER-2, SERVER-3)</w:t>
      </w:r>
    </w:p>
    <w:p>
      <w:r>
        <w:t>Execute on &lt;SERVER2_HOSTNAME&gt; and &lt;SERVER3_HOSTNAME&gt;. These nodes join the existing cluster using the token generated by SERVER-1.</w:t>
      </w:r>
    </w:p>
    <w:p>
      <w:pPr>
        <w:spacing w:before="80" w:after="80"/>
        <w:shd w:fill="F0F0F0" w:val="clear"/>
      </w:pPr>
      <w:r>
        <w:rPr>
          <w:rFonts w:ascii="Courier New" w:hAnsi="Courier New"/>
          <w:color w:val="212121"/>
          <w:sz w:val="16"/>
        </w:rPr>
        <w:t># SSH to each server node</w:t>
        <w:br/>
        <w:t>ssh root@&lt;SERVER2_IP&gt;</w:t>
        <w:br/>
        <w:br/>
        <w:t># Run the join script with SERVER-1 IP</w:t>
        <w:br/>
        <w:t>sudo bash install-server.sh join &lt;SERVER1_IP&gt;</w:t>
        <w:br/>
        <w:br/>
        <w:t># Repeat for SERVER-3</w:t>
        <w:br/>
        <w:t>ssh root@&lt;SERVER3_IP&gt;</w:t>
        <w:br/>
        <w:t>sudo bash install-server.sh join &lt;SERVER1_IP&gt;</w:t>
      </w:r>
    </w:p>
    <w:p>
      <w:pPr>
        <w:pStyle w:val="Heading2"/>
      </w:pPr>
      <w:r>
        <w:t>4.4 Agent Node Join (AGENT-1, AGENT-2)</w:t>
      </w:r>
    </w:p>
    <w:p>
      <w:pPr>
        <w:spacing w:before="80" w:after="80"/>
        <w:shd w:fill="F0F0F0" w:val="clear"/>
      </w:pPr>
      <w:r>
        <w:rPr>
          <w:rFonts w:ascii="Courier New" w:hAnsi="Courier New"/>
          <w:color w:val="212121"/>
          <w:sz w:val="16"/>
        </w:rPr>
        <w:t># SSH to each agent node</w:t>
        <w:br/>
        <w:t>ssh root@&lt;AGENT1_IP&gt;</w:t>
        <w:br/>
        <w:br/>
        <w:t># Run the agent install script</w:t>
        <w:br/>
        <w:t>sudo bash install-agent.sh &lt;SERVER1_IP&gt; &lt;NODE_TOKEN&gt;</w:t>
        <w:br/>
        <w:br/>
        <w:t># Repeat for AGENT-2</w:t>
        <w:br/>
        <w:t>ssh root@&lt;AGENT2_IP&gt;</w:t>
        <w:br/>
        <w:t>sudo bash install-agent.sh &lt;SERVER1_IP&gt; &lt;NODE_TOKEN&gt;</w:t>
      </w:r>
    </w:p>
    <w:p>
      <w:pPr>
        <w:pStyle w:val="Heading2"/>
      </w:pPr>
      <w:r>
        <w:t>4.5 Cluster Validation</w:t>
      </w:r>
    </w:p>
    <w:p>
      <w:r>
        <w:t>After all nodes have joined, execute the following verification on any server node:</w:t>
      </w:r>
    </w:p>
    <w:p>
      <w:pPr>
        <w:spacing w:before="80" w:after="80"/>
        <w:shd w:fill="F0F0F0" w:val="clear"/>
      </w:pPr>
      <w:r>
        <w:rPr>
          <w:rFonts w:ascii="Courier New" w:hAnsi="Courier New"/>
          <w:color w:val="212121"/>
          <w:sz w:val="16"/>
        </w:rPr>
        <w:t># Configure kubectl access</w:t>
        <w:br/>
        <w:t>export PATH="/var/lib/rancher/rke2/bin:$PATH"</w:t>
        <w:br/>
        <w:t>export KUBECONFIG=/etc/rancher/rke2/rke2.yaml</w:t>
        <w:br/>
        <w:br/>
        <w:t># Permanent configuration (add to ~/.bashrc)</w:t>
        <w:br/>
        <w:t>echo 'export PATH="/var/lib/rancher/rke2/bin:$PATH"' &gt;&gt; ~/.bashrc</w:t>
        <w:br/>
        <w:t>echo 'export KUBECONFIG=/etc/rancher/rke2/rke2.yaml' &gt;&gt; ~/.bashrc</w:t>
        <w:br/>
        <w:br/>
        <w:t># Verify all nodes are Ready</w:t>
        <w:br/>
        <w:t>kubectl get nodes -o wide</w:t>
        <w:br/>
        <w:br/>
        <w:t># Verify system pods</w:t>
        <w:br/>
        <w:t>kubectl get pods -n kube-system</w:t>
        <w:br/>
        <w:br/>
        <w:t># Verify etcd cluster health</w:t>
        <w:br/>
        <w:t>kubectl -n kube-system exec etcd-&lt;SERVER1_HOSTNAME&gt; -- etcdctl \</w:t>
        <w:br/>
        <w:t xml:space="preserve">  --endpoints=https://127.0.0.1:2379 \</w:t>
        <w:br/>
        <w:t xml:space="preserve">  --cacert=/var/lib/rancher/rke2/server/tls/etcd/server-ca.crt \</w:t>
        <w:br/>
        <w:t xml:space="preserve">  --cert=/var/lib/rancher/rke2/server/tls/etcd/server-client.crt \</w:t>
        <w:br/>
        <w:t xml:space="preserve">  --key=/var/lib/rancher/rke2/server/tls/etcd/server-client.key \</w:t>
        <w:br/>
        <w:t xml:space="preserve">  endpoint health --cluster</w:t>
        <w:br/>
        <w:br/>
        <w:t># Verify etcd member list</w:t>
        <w:br/>
        <w:t>kubectl -n kube-system exec etcd-&lt;SERVER1_HOSTNAME&gt; -- etcdctl \</w:t>
        <w:br/>
        <w:t xml:space="preserve">  --endpoints=https://127.0.0.1:2379 \</w:t>
        <w:br/>
        <w:t xml:space="preserve">  --cacert=/var/lib/rancher/rke2/server/tls/etcd/server-ca.crt \</w:t>
        <w:br/>
        <w:t xml:space="preserve">  --cert=/var/lib/rancher/rke2/server/tls/etcd/server-client.crt \</w:t>
        <w:br/>
        <w:t xml:space="preserve">  --key=/var/lib/rancher/rke2/server/tls/etcd/server-client.key \</w:t>
        <w:br/>
        <w:t xml:space="preserve">  member list</w:t>
      </w:r>
    </w:p>
    <w:p>
      <w:r>
        <w:br w:type="page"/>
      </w:r>
    </w:p>
    <w:p>
      <w:pPr>
        <w:pStyle w:val="Heading1"/>
      </w:pPr>
      <w:r>
        <w:t>5. Longhorn Storage Deployment</w:t>
      </w:r>
    </w:p>
    <w:p>
      <w:pPr>
        <w:pStyle w:val="Heading2"/>
      </w:pPr>
      <w:r>
        <w:t>5.1 Architecture Overview</w:t>
      </w:r>
    </w:p>
    <w:p>
      <w:r>
        <w:t>Longhorn is deployed as a distributed block storage system across the 3 server nodes, utilizing their 2TB disks for data replication. Each PersistentVolume is replicated 3 times (one replica per server node), providing fault tolerance against 2 simultaneous disk/node failures.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3135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3135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Default replica count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Replicas per volume (spread across 3 nodes)</w:t>
            </w:r>
          </w:p>
        </w:tc>
      </w:tr>
      <w:tr>
        <w:tc>
          <w:tcPr>
            <w:tcW w:type="dxa" w:w="3135"/>
            <w:shd w:fill="F2F4F7" w:val="clear"/>
          </w:tcPr>
          <w:p>
            <w:r>
              <w:rPr>
                <w:sz w:val="18"/>
              </w:rPr>
              <w:t>Data locality</w:t>
            </w:r>
          </w:p>
        </w:tc>
        <w:tc>
          <w:tcPr>
            <w:tcW w:type="dxa" w:w="3135"/>
            <w:shd w:fill="F2F4F7" w:val="clear"/>
          </w:tcPr>
          <w:p>
            <w:r>
              <w:rPr>
                <w:sz w:val="18"/>
              </w:rPr>
              <w:t>best-effort</w:t>
            </w:r>
          </w:p>
        </w:tc>
        <w:tc>
          <w:tcPr>
            <w:tcW w:type="dxa" w:w="3135"/>
            <w:shd w:fill="F2F4F7" w:val="clear"/>
          </w:tcPr>
          <w:p>
            <w:r>
              <w:rPr>
                <w:sz w:val="18"/>
              </w:rPr>
              <w:t>Prefer replica co-located with pod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Filesystem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ext4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Volume filesystem type</w:t>
            </w:r>
          </w:p>
        </w:tc>
      </w:tr>
      <w:tr>
        <w:tc>
          <w:tcPr>
            <w:tcW w:type="dxa" w:w="3135"/>
            <w:shd w:fill="F2F4F7" w:val="clear"/>
          </w:tcPr>
          <w:p>
            <w:r>
              <w:rPr>
                <w:sz w:val="18"/>
              </w:rPr>
              <w:t>Reclaim policy</w:t>
            </w:r>
          </w:p>
        </w:tc>
        <w:tc>
          <w:tcPr>
            <w:tcW w:type="dxa" w:w="3135"/>
            <w:shd w:fill="F2F4F7" w:val="clear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3135"/>
            <w:shd w:fill="F2F4F7" w:val="clear"/>
          </w:tcPr>
          <w:p>
            <w:r>
              <w:rPr>
                <w:sz w:val="18"/>
              </w:rPr>
              <w:t>PVC deletion removes volume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Stale replica timeout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2880 min (48h)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Grace period before marking stale</w:t>
            </w:r>
          </w:p>
        </w:tc>
      </w:tr>
      <w:tr>
        <w:tc>
          <w:tcPr>
            <w:tcW w:type="dxa" w:w="3135"/>
            <w:shd w:fill="F2F4F7" w:val="clear"/>
          </w:tcPr>
          <w:p>
            <w:r>
              <w:rPr>
                <w:sz w:val="18"/>
              </w:rPr>
              <w:t>Storage over-provisioning</w:t>
            </w:r>
          </w:p>
        </w:tc>
        <w:tc>
          <w:tcPr>
            <w:tcW w:type="dxa" w:w="3135"/>
            <w:shd w:fill="F2F4F7" w:val="clear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3135"/>
            <w:shd w:fill="F2F4F7" w:val="clear"/>
          </w:tcPr>
          <w:p>
            <w:r>
              <w:rPr>
                <w:sz w:val="18"/>
              </w:rPr>
              <w:t>No over-provisioning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Minimum available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10%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Reserved headroom per disk</w:t>
            </w:r>
          </w:p>
        </w:tc>
      </w:tr>
      <w:tr>
        <w:tc>
          <w:tcPr>
            <w:tcW w:type="dxa" w:w="3135"/>
            <w:shd w:fill="F2F4F7" w:val="clear"/>
          </w:tcPr>
          <w:p>
            <w:r>
              <w:rPr>
                <w:sz w:val="18"/>
              </w:rPr>
              <w:t>Backup target</w:t>
            </w:r>
          </w:p>
        </w:tc>
        <w:tc>
          <w:tcPr>
            <w:tcW w:type="dxa" w:w="3135"/>
            <w:shd w:fill="F2F4F7" w:val="clear"/>
          </w:tcPr>
          <w:p>
            <w:r>
              <w:rPr>
                <w:sz w:val="18"/>
              </w:rPr>
              <w:t>s3://&lt;S3_BUCKET&gt;@&lt;S3_REGION&gt;</w:t>
            </w:r>
          </w:p>
        </w:tc>
        <w:tc>
          <w:tcPr>
            <w:tcW w:type="dxa" w:w="3135"/>
            <w:shd w:fill="F2F4F7" w:val="clear"/>
          </w:tcPr>
          <w:p>
            <w:r>
              <w:rPr>
                <w:sz w:val="18"/>
              </w:rPr>
              <w:t>S3-based backup repository</w:t>
            </w:r>
          </w:p>
        </w:tc>
      </w:tr>
    </w:tbl>
    <w:p>
      <w:pPr>
        <w:pStyle w:val="Heading2"/>
      </w:pPr>
      <w:r>
        <w:t>5.2 Disk Preparation</w:t>
      </w:r>
    </w:p>
    <w:p>
      <w:r>
        <w:t>On each server node, the 2TB disk must be formatted and mounted before Longhorn can use it. If using raw block devices, Longhorn can manage the filesystem.</w:t>
      </w:r>
    </w:p>
    <w:p>
      <w:pPr>
        <w:spacing w:before="80" w:after="80"/>
        <w:shd w:fill="F0F0F0" w:val="clear"/>
      </w:pPr>
      <w:r>
        <w:rPr>
          <w:rFonts w:ascii="Courier New" w:hAnsi="Courier New"/>
          <w:color w:val="212121"/>
          <w:sz w:val="16"/>
        </w:rPr>
        <w:t># On each server node (SERVER-1, SERVER-2, SERVER-3):</w:t>
        <w:br/>
        <w:br/>
        <w:t># Identify the 2TB disk</w:t>
        <w:br/>
        <w:t>lsblk</w:t>
        <w:br/>
        <w:t>fdisk -l | grep "2 TB"</w:t>
        <w:br/>
        <w:br/>
        <w:t># Option A: Raw disk (recommended — Longhorn manages filesystem)</w:t>
        <w:br/>
        <w:t># No preparation needed. Longhorn will format and manage the disk.</w:t>
        <w:br/>
        <w:t># Disk path example: /dev/sdb</w:t>
        <w:br/>
        <w:br/>
        <w:t># Option B: Pre-formatted disk</w:t>
        <w:br/>
        <w:t>mkfs.ext4 /dev/sdb</w:t>
        <w:br/>
        <w:t>mkdir -p /var/lib/longhorn</w:t>
        <w:br/>
        <w:t>mount /dev/sdb /var/lib/longhorn</w:t>
        <w:br/>
        <w:t>echo '/dev/sdb /var/lib/longhorn ext4 defaults 0 2' &gt;&gt; /etc/fstab</w:t>
      </w:r>
    </w:p>
    <w:p>
      <w:pPr>
        <w:pStyle w:val="Heading2"/>
      </w:pPr>
      <w:r>
        <w:t>5.3 Node Labeling</w:t>
      </w:r>
    </w:p>
    <w:p>
      <w:r>
        <w:t>Server nodes must be labeled to enable Longhorn default disk creation. Execute from any server node with kubectl access:</w:t>
      </w:r>
    </w:p>
    <w:p>
      <w:pPr>
        <w:spacing w:before="80" w:after="80"/>
        <w:shd w:fill="F0F0F0" w:val="clear"/>
      </w:pPr>
      <w:r>
        <w:rPr>
          <w:rFonts w:ascii="Courier New" w:hAnsi="Courier New"/>
          <w:color w:val="212121"/>
          <w:sz w:val="16"/>
        </w:rPr>
        <w:t># Label server nodes for Longhorn default disk</w:t>
        <w:br/>
        <w:t>kubectl label node &lt;SERVER1_HOSTNAME&gt; node.longhorn.io/create-default-disk=true</w:t>
        <w:br/>
        <w:t>kubectl label node &lt;SERVER2_HOSTNAME&gt; node.longhorn.io/create-default-disk=true</w:t>
        <w:br/>
        <w:t>kubectl label node &lt;SERVER3_HOSTNAME&gt; node.longhorn.io/create-default-disk=true</w:t>
        <w:br/>
        <w:br/>
        <w:t># Optionally label agent nodes if they have dedicated storage</w:t>
        <w:br/>
        <w:t># kubectl label node &lt;AGENT1_HOSTNAME&gt; node.longhorn.io/create-default-disk=true</w:t>
        <w:br/>
        <w:t># kubectl label node &lt;AGENT2_HOSTNAME&gt; node.longhorn.io/create-default-disk=true</w:t>
      </w:r>
    </w:p>
    <w:p>
      <w:pPr>
        <w:pStyle w:val="Heading2"/>
      </w:pPr>
      <w:r>
        <w:t>5.4 Helm Installation</w:t>
      </w:r>
    </w:p>
    <w:p>
      <w:pPr>
        <w:spacing w:before="80" w:after="80"/>
        <w:shd w:fill="F0F0F0" w:val="clear"/>
      </w:pPr>
      <w:r>
        <w:rPr>
          <w:rFonts w:ascii="Courier New" w:hAnsi="Courier New"/>
          <w:color w:val="212121"/>
          <w:sz w:val="16"/>
        </w:rPr>
        <w:t># Add Longhorn Helm repository</w:t>
        <w:br/>
        <w:t>helm repo add longhorn https://charts.longhorn.io</w:t>
        <w:br/>
        <w:t>helm repo update</w:t>
        <w:br/>
        <w:br/>
        <w:t># Install Longhorn with custom values</w:t>
        <w:br/>
        <w:t>helm upgrade --install longhorn longhorn/longhorn \</w:t>
        <w:br/>
        <w:t xml:space="preserve">  --namespace longhorn-system \</w:t>
        <w:br/>
        <w:t xml:space="preserve">  --create-namespace \</w:t>
        <w:br/>
        <w:t xml:space="preserve">  --version &lt;LONGHORN_VERSION&gt; \</w:t>
        <w:br/>
        <w:t xml:space="preserve">  -f longhorn-values.yaml \</w:t>
        <w:br/>
        <w:t xml:space="preserve">  --wait --timeout 10m</w:t>
      </w:r>
    </w:p>
    <w:p>
      <w:pPr>
        <w:pStyle w:val="Heading2"/>
      </w:pPr>
      <w:r>
        <w:t>5.5 Helm Values (longhorn-values.yaml)</w:t>
      </w:r>
    </w:p>
    <w:p>
      <w:r>
        <w:t>The following Helm values configure Longhorn for this deployment:</w:t>
      </w:r>
    </w:p>
    <w:p>
      <w:pPr>
        <w:spacing w:before="80" w:after="80"/>
        <w:shd w:fill="F0F0F0" w:val="clear"/>
      </w:pPr>
      <w:r>
        <w:rPr>
          <w:rFonts w:ascii="Courier New" w:hAnsi="Courier New"/>
          <w:color w:val="212121"/>
          <w:sz w:val="16"/>
        </w:rPr>
        <w:t>defaultSettings:</w:t>
        <w:br/>
        <w:t xml:space="preserve">  defaultReplicaCount: 3</w:t>
        <w:br/>
        <w:t xml:space="preserve">  staleReplicaTimeout: 2880</w:t>
        <w:br/>
        <w:t xml:space="preserve">  defaultDataLocality: best-effort</w:t>
        <w:br/>
        <w:t xml:space="preserve">  createDefaultDiskLabeledNodes: true</w:t>
        <w:br/>
        <w:t xml:space="preserve">  storageOverProvisioningPercentage: 100</w:t>
        <w:br/>
        <w:t xml:space="preserve">  storageMinimalAvailablePercentage: 10</w:t>
        <w:br/>
        <w:t xml:space="preserve">  autoUpgradeEngine: true</w:t>
        <w:br/>
        <w:t xml:space="preserve">  replicaSoftAntiAffinity: true</w:t>
        <w:br/>
        <w:t xml:space="preserve">  replicaZoneSoftAntiAffinity: true</w:t>
        <w:br/>
        <w:t xml:space="preserve">  guaranteedInstanceManagerCpu: 0</w:t>
        <w:br/>
        <w:br/>
        <w:t>persistence:</w:t>
        <w:br/>
        <w:t xml:space="preserve">  defaultClass: true</w:t>
        <w:br/>
        <w:t xml:space="preserve">  defaultClassReplicaCount: 3</w:t>
        <w:br/>
        <w:t xml:space="preserve">  reclaimPolicy: Delete</w:t>
        <w:br/>
        <w:t xml:space="preserve">  defaultFsType: ext4</w:t>
        <w:br/>
        <w:br/>
        <w:t>service:</w:t>
        <w:br/>
        <w:t xml:space="preserve">  ui:</w:t>
        <w:br/>
        <w:t xml:space="preserve">    type: NodePort</w:t>
        <w:br/>
        <w:t xml:space="preserve">    nodePort: 31080</w:t>
        <w:br/>
        <w:br/>
        <w:t>longhornManager:</w:t>
        <w:br/>
        <w:t xml:space="preserve">  tolerations:</w:t>
        <w:br/>
        <w:t xml:space="preserve">    - key: "node-role.kubernetes.io/control-plane"</w:t>
        <w:br/>
        <w:t xml:space="preserve">      operator: "Exists"</w:t>
        <w:br/>
        <w:t xml:space="preserve">      effect: "NoSchedule"</w:t>
        <w:br/>
        <w:t xml:space="preserve">  resources:</w:t>
        <w:br/>
        <w:t xml:space="preserve">    requests:</w:t>
        <w:br/>
        <w:t xml:space="preserve">      cpu: 100m</w:t>
        <w:br/>
        <w:t xml:space="preserve">      memory: 128Mi</w:t>
        <w:br/>
        <w:t xml:space="preserve">    limits:</w:t>
        <w:br/>
        <w:t xml:space="preserve">      cpu: 500m</w:t>
        <w:br/>
        <w:t xml:space="preserve">      memory: 512Mi</w:t>
      </w:r>
    </w:p>
    <w:p>
      <w:pPr>
        <w:pStyle w:val="Heading2"/>
      </w:pPr>
      <w:r>
        <w:t>5.6 Post-Installation Verification</w:t>
      </w:r>
    </w:p>
    <w:p>
      <w:pPr>
        <w:spacing w:before="80" w:after="80"/>
        <w:shd w:fill="F0F0F0" w:val="clear"/>
      </w:pPr>
      <w:r>
        <w:rPr>
          <w:rFonts w:ascii="Courier New" w:hAnsi="Courier New"/>
          <w:color w:val="212121"/>
          <w:sz w:val="16"/>
        </w:rPr>
        <w:t># Verify Longhorn pods</w:t>
        <w:br/>
        <w:t>kubectl -n longhorn-system get pods -o wide</w:t>
        <w:br/>
        <w:br/>
        <w:t># Verify Longhorn nodes and disks</w:t>
        <w:br/>
        <w:t>kubectl -n longhorn-system get nodes -o wide</w:t>
        <w:br/>
        <w:br/>
        <w:t># Verify StorageClass</w:t>
        <w:br/>
        <w:t>kubectl get storageclass</w:t>
        <w:br/>
        <w:t># Expected: longhorn (default) → driver.longhorn.io</w:t>
        <w:br/>
        <w:br/>
        <w:t># Access Longhorn UI</w:t>
        <w:br/>
        <w:t># Option A: NodePort → http://&lt;ANY_NODE_IP&gt;:31080</w:t>
        <w:br/>
        <w:t># Option B: Port-forward → kubectl -n longhorn-system port-forward svc/longhorn-ui 8000:80</w:t>
      </w:r>
    </w:p>
    <w:p>
      <w:r>
        <w:br w:type="page"/>
      </w:r>
    </w:p>
    <w:p>
      <w:pPr>
        <w:pStyle w:val="Heading1"/>
      </w:pPr>
      <w:r>
        <w:t>6. Storage Configuration</w:t>
      </w:r>
    </w:p>
    <w:p>
      <w:pPr>
        <w:pStyle w:val="Heading2"/>
      </w:pPr>
      <w:r>
        <w:t>6.1 StorageClass Definitions</w:t>
      </w:r>
    </w:p>
    <w:p>
      <w:r>
        <w:t>The following StorageClasses are deployed to provide differentiated storage tiers based on redundancy and performance requirements.</w:t>
      </w:r>
    </w:p>
    <w:p>
      <w:pPr>
        <w:pStyle w:val="Heading2"/>
      </w:pPr>
      <w:r>
        <w:t>6.1.1 Default StorageClass (3 Replicas)</w:t>
      </w:r>
    </w:p>
    <w:p>
      <w:pPr>
        <w:spacing w:before="80" w:after="80"/>
        <w:shd w:fill="F0F0F0" w:val="clear"/>
      </w:pPr>
      <w:r>
        <w:rPr>
          <w:rFonts w:ascii="Courier New" w:hAnsi="Courier New"/>
          <w:color w:val="212121"/>
          <w:sz w:val="16"/>
        </w:rPr>
        <w:t>apiVersion: storage.k8s.io/v1</w:t>
        <w:br/>
        <w:t>kind: StorageClass</w:t>
        <w:br/>
        <w:t>metadata:</w:t>
        <w:br/>
        <w:t xml:space="preserve">  name: longhorn</w:t>
        <w:br/>
        <w:t xml:space="preserve">  annotations:</w:t>
        <w:br/>
        <w:t xml:space="preserve">    storageclass.kubernetes.io/is-default-class: "true"</w:t>
        <w:br/>
        <w:t>provisioner: driver.longhorn.io</w:t>
        <w:br/>
        <w:t>allowVolumeExpansion: true</w:t>
        <w:br/>
        <w:t>reclaimPolicy: Delete</w:t>
        <w:br/>
        <w:t>volumeBindingMode: WaitForFirstConsumer</w:t>
        <w:br/>
        <w:t>parameters:</w:t>
        <w:br/>
        <w:t xml:space="preserve">  numberOfReplicas: "3"</w:t>
        <w:br/>
        <w:t xml:space="preserve">  staleReplicaTimeout: "2880"</w:t>
        <w:br/>
        <w:t xml:space="preserve">  fromBackup: ""</w:t>
        <w:br/>
        <w:t xml:space="preserve">  fsType: "ext4"</w:t>
        <w:br/>
        <w:t xml:space="preserve">  dataLocality: "best-effort"</w:t>
      </w:r>
    </w:p>
    <w:p>
      <w:pPr>
        <w:pStyle w:val="Heading2"/>
      </w:pPr>
      <w:r>
        <w:t>6.1.2 High-Performance StorageClass (Strict Local)</w:t>
      </w:r>
    </w:p>
    <w:p>
      <w:pPr>
        <w:spacing w:before="80" w:after="80"/>
        <w:shd w:fill="F0F0F0" w:val="clear"/>
      </w:pPr>
      <w:r>
        <w:rPr>
          <w:rFonts w:ascii="Courier New" w:hAnsi="Courier New"/>
          <w:color w:val="212121"/>
          <w:sz w:val="16"/>
        </w:rPr>
        <w:t>apiVersion: storage.k8s.io/v1</w:t>
        <w:br/>
        <w:t>kind: StorageClass</w:t>
        <w:br/>
        <w:t>metadata:</w:t>
        <w:br/>
        <w:t xml:space="preserve">  name: longhorn-high-perf</w:t>
        <w:br/>
        <w:t>provisioner: driver.longhorn.io</w:t>
        <w:br/>
        <w:t>allowVolumeExpansion: true</w:t>
        <w:br/>
        <w:t>reclaimPolicy: Delete</w:t>
        <w:br/>
        <w:t>volumeBindingMode: WaitForFirstConsumer</w:t>
        <w:br/>
        <w:t>parameters:</w:t>
        <w:br/>
        <w:t xml:space="preserve">  numberOfReplicas: "3"</w:t>
        <w:br/>
        <w:t xml:space="preserve">  staleReplicaTimeout: "2880"</w:t>
        <w:br/>
        <w:t xml:space="preserve">  fsType: "ext4"</w:t>
        <w:br/>
        <w:t xml:space="preserve">  dataLocality: "strict-local"</w:t>
      </w:r>
    </w:p>
    <w:p>
      <w:pPr>
        <w:pStyle w:val="Heading2"/>
      </w:pPr>
      <w:r>
        <w:t>6.1.3 Minimal StorageClass (2 Replicas)</w:t>
      </w:r>
    </w:p>
    <w:p>
      <w:pPr>
        <w:spacing w:before="80" w:after="80"/>
        <w:shd w:fill="F0F0F0" w:val="clear"/>
      </w:pPr>
      <w:r>
        <w:rPr>
          <w:rFonts w:ascii="Courier New" w:hAnsi="Courier New"/>
          <w:color w:val="212121"/>
          <w:sz w:val="16"/>
        </w:rPr>
        <w:t>apiVersion: storage.k8s.io/v1</w:t>
        <w:br/>
        <w:t>kind: StorageClass</w:t>
        <w:br/>
        <w:t>metadata:</w:t>
        <w:br/>
        <w:t xml:space="preserve">  name: longhorn-minimal</w:t>
        <w:br/>
        <w:t>provisioner: driver.longhorn.io</w:t>
        <w:br/>
        <w:t>allowVolumeExpansion: true</w:t>
        <w:br/>
        <w:t>reclaimPolicy: Delete</w:t>
        <w:br/>
        <w:t>volumeBindingMode: WaitForFirstConsumer</w:t>
        <w:br/>
        <w:t>parameters:</w:t>
        <w:br/>
        <w:t xml:space="preserve">  numberOfReplicas: "2"</w:t>
        <w:br/>
        <w:t xml:space="preserve">  staleReplicaTimeout: "2880"</w:t>
        <w:br/>
        <w:t xml:space="preserve">  fsType: "ext4"</w:t>
        <w:br/>
        <w:t xml:space="preserve">  dataLocality: "best-effort"</w:t>
      </w:r>
    </w:p>
    <w:p>
      <w:pPr>
        <w:pStyle w:val="Heading2"/>
      </w:pPr>
      <w:r>
        <w:t>6.2 PersistentVolumeClaim Examples</w:t>
      </w:r>
    </w:p>
    <w:p>
      <w:pPr>
        <w:pStyle w:val="Heading2"/>
      </w:pPr>
      <w:r>
        <w:t>6.2.1 Standard PVC</w:t>
      </w:r>
    </w:p>
    <w:p>
      <w:pPr>
        <w:spacing w:before="80" w:after="80"/>
        <w:shd w:fill="F0F0F0" w:val="clear"/>
      </w:pPr>
      <w:r>
        <w:rPr>
          <w:rFonts w:ascii="Courier New" w:hAnsi="Courier New"/>
          <w:color w:val="212121"/>
          <w:sz w:val="16"/>
        </w:rPr>
        <w:t>apiVersion: v1</w:t>
        <w:br/>
        <w:t>kind: PersistentVolumeClaim</w:t>
        <w:br/>
        <w:t>metadata:</w:t>
        <w:br/>
        <w:t xml:space="preserve">  name: app-data-pvc</w:t>
        <w:br/>
        <w:t xml:space="preserve">  namespace: default</w:t>
        <w:br/>
        <w:t>spec:</w:t>
        <w:br/>
        <w:t xml:space="preserve">  storageClassName: longhorn</w:t>
        <w:br/>
        <w:t xml:space="preserve">  accessModes:</w:t>
        <w:br/>
        <w:t xml:space="preserve">    - ReadWriteOnce</w:t>
        <w:br/>
        <w:t xml:space="preserve">  resources:</w:t>
        <w:br/>
        <w:t xml:space="preserve">    requests:</w:t>
        <w:br/>
        <w:t xml:space="preserve">      storage: 50Gi</w:t>
      </w:r>
    </w:p>
    <w:p>
      <w:pPr>
        <w:pStyle w:val="Heading2"/>
      </w:pPr>
      <w:r>
        <w:t>6.2.2 StatefulSet with VolumeClaimTemplate</w:t>
      </w:r>
    </w:p>
    <w:p>
      <w:pPr>
        <w:spacing w:before="80" w:after="80"/>
        <w:shd w:fill="F0F0F0" w:val="clear"/>
      </w:pPr>
      <w:r>
        <w:rPr>
          <w:rFonts w:ascii="Courier New" w:hAnsi="Courier New"/>
          <w:color w:val="212121"/>
          <w:sz w:val="16"/>
        </w:rPr>
        <w:t>apiVersion: apps/v1</w:t>
        <w:br/>
        <w:t>kind: StatefulSet</w:t>
        <w:br/>
        <w:t>metadata:</w:t>
        <w:br/>
        <w:t xml:space="preserve">  name: mysql</w:t>
        <w:br/>
        <w:t>spec:</w:t>
        <w:br/>
        <w:t xml:space="preserve">  serviceName: mysql</w:t>
        <w:br/>
        <w:t xml:space="preserve">  replicas: 1</w:t>
        <w:br/>
        <w:t xml:space="preserve">  selector:</w:t>
        <w:br/>
        <w:t xml:space="preserve">    matchLabels:</w:t>
        <w:br/>
        <w:t xml:space="preserve">      app: mysql</w:t>
        <w:br/>
        <w:t xml:space="preserve">  template:</w:t>
        <w:br/>
        <w:t xml:space="preserve">    metadata:</w:t>
        <w:br/>
        <w:t xml:space="preserve">      labels:</w:t>
        <w:br/>
        <w:t xml:space="preserve">        app: mysql</w:t>
        <w:br/>
        <w:t xml:space="preserve">    spec:</w:t>
        <w:br/>
        <w:t xml:space="preserve">      containers:</w:t>
        <w:br/>
        <w:t xml:space="preserve">        - name: mysql</w:t>
        <w:br/>
        <w:t xml:space="preserve">          image: mysql:8.0</w:t>
        <w:br/>
        <w:t xml:space="preserve">          env:</w:t>
        <w:br/>
        <w:t xml:space="preserve">            - name: MYSQL_ROOT_PASSWORD</w:t>
        <w:br/>
        <w:t xml:space="preserve">              valueFrom:</w:t>
        <w:br/>
        <w:t xml:space="preserve">                secretKeyRef:</w:t>
        <w:br/>
        <w:t xml:space="preserve">                  name: mysql-secret</w:t>
        <w:br/>
        <w:t xml:space="preserve">                  key: password</w:t>
        <w:br/>
        <w:t xml:space="preserve">          ports:</w:t>
        <w:br/>
        <w:t xml:space="preserve">            - containerPort: 3306</w:t>
        <w:br/>
        <w:t xml:space="preserve">          volumeMounts:</w:t>
        <w:br/>
        <w:t xml:space="preserve">            - name: data</w:t>
        <w:br/>
        <w:t xml:space="preserve">              mountPath: /var/lib/mysql</w:t>
        <w:br/>
        <w:t xml:space="preserve">      tolerations:</w:t>
        <w:br/>
        <w:t xml:space="preserve">        - key: "node-role.kubernetes.io/control-plane"</w:t>
        <w:br/>
        <w:t xml:space="preserve">          operator: "Exists"</w:t>
        <w:br/>
        <w:t xml:space="preserve">          effect: "NoSchedule"</w:t>
        <w:br/>
        <w:t xml:space="preserve">  volumeClaimTemplates:</w:t>
        <w:br/>
        <w:t xml:space="preserve">    - metadata:</w:t>
        <w:br/>
        <w:t xml:space="preserve">        name: data</w:t>
        <w:br/>
        <w:t xml:space="preserve">      spec:</w:t>
        <w:br/>
        <w:t xml:space="preserve">        storageClassName: longhorn</w:t>
        <w:br/>
        <w:t xml:space="preserve">        accessModes: ["ReadWriteOnce"]</w:t>
        <w:br/>
        <w:t xml:space="preserve">        resources:</w:t>
        <w:br/>
        <w:t xml:space="preserve">          requests:</w:t>
        <w:br/>
        <w:t xml:space="preserve">            storage: 100Gi</w:t>
      </w:r>
    </w:p>
    <w:p>
      <w:pPr>
        <w:pStyle w:val="Heading2"/>
      </w:pPr>
      <w:r>
        <w:t>6.3 Volume Expansion</w:t>
      </w:r>
    </w:p>
    <w:p>
      <w:r>
        <w:t>Longhorn supports online volume expansion. To expand an existing PVC:</w:t>
      </w:r>
    </w:p>
    <w:p>
      <w:pPr>
        <w:spacing w:before="80" w:after="80"/>
        <w:shd w:fill="F0F0F0" w:val="clear"/>
      </w:pPr>
      <w:r>
        <w:rPr>
          <w:rFonts w:ascii="Courier New" w:hAnsi="Courier New"/>
          <w:color w:val="212121"/>
          <w:sz w:val="16"/>
        </w:rPr>
        <w:t># Edit the PVC to increase size</w:t>
        <w:br/>
        <w:t>kubectl edit pvc app-data-pvc</w:t>
        <w:br/>
        <w:t># Change: spec.resources.requests.storage: 50Gi → 100Gi</w:t>
        <w:br/>
        <w:br/>
        <w:t># Verify expansion</w:t>
        <w:br/>
        <w:t>kubectl get pvc app-data-pvc</w:t>
        <w:br/>
        <w:t>kubectl -n longhorn-system get volumes</w:t>
      </w:r>
    </w:p>
    <w:p>
      <w:r>
        <w:br w:type="page"/>
      </w:r>
    </w:p>
    <w:p>
      <w:pPr>
        <w:pStyle w:val="Heading1"/>
      </w:pPr>
      <w:r>
        <w:t>7. Operational Procedures</w:t>
      </w:r>
    </w:p>
    <w:p>
      <w:pPr>
        <w:pStyle w:val="Heading2"/>
      </w:pPr>
      <w:r>
        <w:t>7.1 Cluster Health Monitoring</w:t>
      </w:r>
    </w:p>
    <w:p>
      <w:pPr>
        <w:spacing w:before="80" w:after="80"/>
        <w:shd w:fill="F0F0F0" w:val="clear"/>
      </w:pPr>
      <w:r>
        <w:rPr>
          <w:rFonts w:ascii="Courier New" w:hAnsi="Courier New"/>
          <w:color w:val="212121"/>
          <w:sz w:val="16"/>
        </w:rPr>
        <w:t># Node status</w:t>
        <w:br/>
        <w:t>kubectl get nodes -o wide</w:t>
        <w:br/>
        <w:br/>
        <w:t># Resource utilization (requires metrics-server)</w:t>
        <w:br/>
        <w:t>kubectl top nodes</w:t>
        <w:br/>
        <w:t>kubectl top pods -A --sort-by=memory</w:t>
        <w:br/>
        <w:br/>
        <w:t># System pod health</w:t>
        <w:br/>
        <w:t>kubectl get pods -n kube-system -o wide</w:t>
        <w:br/>
        <w:br/>
        <w:t># etcd endpoint health</w:t>
        <w:br/>
        <w:t>kubectl -n kube-system exec etcd-&lt;SERVER1_HOSTNAME&gt; -- etcdctl \</w:t>
        <w:br/>
        <w:t xml:space="preserve">  --endpoints=https://127.0.0.1:2379 \</w:t>
        <w:br/>
        <w:t xml:space="preserve">  --cacert=/var/lib/rancher/rke2/server/tls/etcd/server-ca.crt \</w:t>
        <w:br/>
        <w:t xml:space="preserve">  --cert=/var/lib/rancher/rke2/server/tls/etcd/server-client.crt \</w:t>
        <w:br/>
        <w:t xml:space="preserve">  --key=/var/lib/rancher/rke2/server/tls/etcd/server-client.key \</w:t>
        <w:br/>
        <w:t xml:space="preserve">  endpoint health</w:t>
        <w:br/>
        <w:br/>
        <w:t># etcd database size</w:t>
        <w:br/>
        <w:t>kubectl -n kube-system exec etcd-&lt;SERVER1_HOSTNAME&gt; -- etcdctl \</w:t>
        <w:br/>
        <w:t xml:space="preserve">  --endpoints=https://127.0.0.1:2379 \</w:t>
        <w:br/>
        <w:t xml:space="preserve">  --cacert=/var/lib/rancher/rke2/server/tls/etcd/server-ca.crt \</w:t>
        <w:br/>
        <w:t xml:space="preserve">  --cert=/var/lib/rancher/rke2/server/tls/etcd/server-client.crt \</w:t>
        <w:br/>
        <w:t xml:space="preserve">  --key=/var/lib/rancher/rke2/server/tls/etcd/server-client.key \</w:t>
        <w:br/>
        <w:t xml:space="preserve">  endpoint status --write-out=table</w:t>
      </w:r>
    </w:p>
    <w:p>
      <w:pPr>
        <w:pStyle w:val="Heading2"/>
      </w:pPr>
      <w:r>
        <w:t>7.2 Longhorn Monitoring</w:t>
      </w:r>
    </w:p>
    <w:p>
      <w:pPr>
        <w:spacing w:before="80" w:after="80"/>
        <w:shd w:fill="F0F0F0" w:val="clear"/>
      </w:pPr>
      <w:r>
        <w:rPr>
          <w:rFonts w:ascii="Courier New" w:hAnsi="Courier New"/>
          <w:color w:val="212121"/>
          <w:sz w:val="16"/>
        </w:rPr>
        <w:t># Volume status</w:t>
        <w:br/>
        <w:t>kubectl -n longhorn-system get volumes</w:t>
        <w:br/>
        <w:br/>
        <w:t># Replica status</w:t>
        <w:br/>
        <w:t>kubectl -n longhorn-system get replicas</w:t>
        <w:br/>
        <w:br/>
        <w:t># Node disk usage</w:t>
        <w:br/>
        <w:t>kubectl -n longhorn-system get nodes -o custom-columns=\</w:t>
        <w:br/>
        <w:t>NODE:.metadata.name,\</w:t>
        <w:br/>
        <w:t>DISK:.status.diskStatus</w:t>
        <w:br/>
        <w:br/>
        <w:t># Longhorn manager logs</w:t>
        <w:br/>
        <w:t>kubectl -n longhorn-system logs -l app=longhorn-manager --tail=100</w:t>
        <w:br/>
        <w:br/>
        <w:t># Engine logs for a specific volume</w:t>
        <w:br/>
        <w:t>kubectl -n longhorn-system logs -l longhorn.io/volume=&lt;VOLUME_NAME&gt;</w:t>
      </w:r>
    </w:p>
    <w:p>
      <w:pPr>
        <w:pStyle w:val="Heading2"/>
      </w:pPr>
      <w:r>
        <w:t>7.3 RKE2 Service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Operation</w:t>
            </w:r>
          </w:p>
        </w:tc>
        <w:tc>
          <w:tcPr>
            <w:tcW w:type="dxa" w:w="3135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Server Node Command</w:t>
            </w:r>
          </w:p>
        </w:tc>
        <w:tc>
          <w:tcPr>
            <w:tcW w:type="dxa" w:w="3135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Agent Node Command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Start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systemctl start rke2-server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systemctl start rke2-agent</w:t>
            </w:r>
          </w:p>
        </w:tc>
      </w:tr>
      <w:tr>
        <w:tc>
          <w:tcPr>
            <w:tcW w:type="dxa" w:w="3135"/>
            <w:shd w:fill="F2F4F7" w:val="clear"/>
          </w:tcPr>
          <w:p>
            <w:r>
              <w:rPr>
                <w:sz w:val="18"/>
              </w:rPr>
              <w:t>Stop</w:t>
            </w:r>
          </w:p>
        </w:tc>
        <w:tc>
          <w:tcPr>
            <w:tcW w:type="dxa" w:w="3135"/>
            <w:shd w:fill="F2F4F7" w:val="clear"/>
          </w:tcPr>
          <w:p>
            <w:r>
              <w:rPr>
                <w:sz w:val="18"/>
              </w:rPr>
              <w:t>systemctl stop rke2-server</w:t>
            </w:r>
          </w:p>
        </w:tc>
        <w:tc>
          <w:tcPr>
            <w:tcW w:type="dxa" w:w="3135"/>
            <w:shd w:fill="F2F4F7" w:val="clear"/>
          </w:tcPr>
          <w:p>
            <w:r>
              <w:rPr>
                <w:sz w:val="18"/>
              </w:rPr>
              <w:t>systemctl stop rke2-agent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Restart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systemctl restart rke2-server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systemctl restart rke2-agent</w:t>
            </w:r>
          </w:p>
        </w:tc>
      </w:tr>
      <w:tr>
        <w:tc>
          <w:tcPr>
            <w:tcW w:type="dxa" w:w="3135"/>
            <w:shd w:fill="F2F4F7" w:val="clear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3135"/>
            <w:shd w:fill="F2F4F7" w:val="clear"/>
          </w:tcPr>
          <w:p>
            <w:r>
              <w:rPr>
                <w:sz w:val="18"/>
              </w:rPr>
              <w:t>systemctl status rke2-server</w:t>
            </w:r>
          </w:p>
        </w:tc>
        <w:tc>
          <w:tcPr>
            <w:tcW w:type="dxa" w:w="3135"/>
            <w:shd w:fill="F2F4F7" w:val="clear"/>
          </w:tcPr>
          <w:p>
            <w:r>
              <w:rPr>
                <w:sz w:val="18"/>
              </w:rPr>
              <w:t>systemctl status rke2-agent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Logs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journalctl -u rke2-server -f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journalctl -u rke2-agent -f</w:t>
            </w:r>
          </w:p>
        </w:tc>
      </w:tr>
      <w:tr>
        <w:tc>
          <w:tcPr>
            <w:tcW w:type="dxa" w:w="3135"/>
            <w:shd w:fill="F2F4F7" w:val="clear"/>
          </w:tcPr>
          <w:p>
            <w:r>
              <w:rPr>
                <w:sz w:val="18"/>
              </w:rPr>
              <w:t>Enable on boot</w:t>
            </w:r>
          </w:p>
        </w:tc>
        <w:tc>
          <w:tcPr>
            <w:tcW w:type="dxa" w:w="3135"/>
            <w:shd w:fill="F2F4F7" w:val="clear"/>
          </w:tcPr>
          <w:p>
            <w:r>
              <w:rPr>
                <w:sz w:val="18"/>
              </w:rPr>
              <w:t>systemctl enable rke2-server</w:t>
            </w:r>
          </w:p>
        </w:tc>
        <w:tc>
          <w:tcPr>
            <w:tcW w:type="dxa" w:w="3135"/>
            <w:shd w:fill="F2F4F7" w:val="clear"/>
          </w:tcPr>
          <w:p>
            <w:r>
              <w:rPr>
                <w:sz w:val="18"/>
              </w:rPr>
              <w:t>systemctl enable rke2-agent</w:t>
            </w:r>
          </w:p>
        </w:tc>
      </w:tr>
    </w:tbl>
    <w:p>
      <w:pPr>
        <w:spacing w:before="120" w:after="120"/>
      </w:pPr>
      <w:r>
        <w:rPr>
          <w:b/>
          <w:color w:val="B45000"/>
          <w:sz w:val="18"/>
        </w:rPr>
        <w:t xml:space="preserve">[WARNING] </w:t>
      </w:r>
      <w:r>
        <w:rPr>
          <w:i/>
          <w:sz w:val="18"/>
        </w:rPr>
        <w:t>When restarting server nodes, restart one at a time and wait for it to become Ready before restarting the next. Simultaneous restarts of 2+ server nodes will cause etcd quorum loss.</w:t>
      </w:r>
    </w:p>
    <w:p>
      <w:r>
        <w:br w:type="page"/>
      </w:r>
    </w:p>
    <w:p>
      <w:pPr>
        <w:pStyle w:val="Heading1"/>
      </w:pPr>
      <w:r>
        <w:t>8. Scaling Procedures</w:t>
      </w:r>
    </w:p>
    <w:p>
      <w:pPr>
        <w:pStyle w:val="Heading2"/>
      </w:pPr>
      <w:r>
        <w:t>8.1 Horizontal Node Scaling</w:t>
      </w:r>
    </w:p>
    <w:p>
      <w:pPr>
        <w:pStyle w:val="Heading2"/>
      </w:pPr>
      <w:r>
        <w:t>8.1.1 Adding a Server Node</w:t>
      </w:r>
    </w:p>
    <w:p>
      <w:r>
        <w:t>To expand the control plane from 3 to 5 server nodes (improves etcd fault tolerance from 1 to 2 node failures):</w:t>
      </w:r>
    </w:p>
    <w:p>
      <w:pPr>
        <w:spacing w:before="80" w:after="80"/>
        <w:shd w:fill="F0F0F0" w:val="clear"/>
      </w:pPr>
      <w:r>
        <w:rPr>
          <w:rFonts w:ascii="Courier New" w:hAnsi="Courier New"/>
          <w:color w:val="212121"/>
          <w:sz w:val="16"/>
        </w:rPr>
        <w:t># On the new server node:</w:t>
        <w:br/>
        <w:br/>
        <w:t># 1. Prepare OS (disable swap, firewalld, SELinux, sync NTP)</w:t>
        <w:br/>
        <w:t># 2. Run server join script</w:t>
        <w:br/>
        <w:t>sudo bash install-server.sh join &lt;SERVER1_IP&gt;</w:t>
        <w:br/>
        <w:br/>
        <w:t># 3. Verify on any existing server</w:t>
        <w:br/>
        <w:t>kubectl get nodes</w:t>
        <w:br/>
        <w:br/>
        <w:t># 4. Label for Longhorn (if node has 2TB+ disk)</w:t>
        <w:br/>
        <w:t>kubectl label node &lt;NEW_NODE&gt; node.longhorn.io/create-default-disk=true</w:t>
        <w:br/>
        <w:br/>
        <w:t># 5. Update load balancer configuration</w:t>
        <w:br/>
        <w:t># Add the new node IP to the backend pool on port 6443</w:t>
      </w:r>
    </w:p>
    <w:p>
      <w:pPr>
        <w:spacing w:before="120" w:after="120"/>
      </w:pPr>
      <w:r>
        <w:rPr>
          <w:b/>
          <w:color w:val="B45000"/>
          <w:sz w:val="18"/>
        </w:rPr>
        <w:t xml:space="preserve">[IMPORTANT] </w:t>
      </w:r>
      <w:r>
        <w:rPr>
          <w:i/>
          <w:sz w:val="18"/>
        </w:rPr>
        <w:t>Always add server nodes in odd numbers (3 → 5 → 7) to maintain etcd quorum. Adding an even number provides no additional fault tolerance.</w:t>
      </w:r>
    </w:p>
    <w:p>
      <w:pPr>
        <w:pStyle w:val="Heading2"/>
      </w:pPr>
      <w:r>
        <w:t>8.1.2 Adding an Agent Node</w:t>
      </w:r>
    </w:p>
    <w:p>
      <w:pPr>
        <w:spacing w:before="80" w:after="80"/>
        <w:shd w:fill="F0F0F0" w:val="clear"/>
      </w:pPr>
      <w:r>
        <w:rPr>
          <w:rFonts w:ascii="Courier New" w:hAnsi="Courier New"/>
          <w:color w:val="212121"/>
          <w:sz w:val="16"/>
        </w:rPr>
        <w:t># On the new agent node:</w:t>
        <w:br/>
        <w:br/>
        <w:t># 1. Prepare OS (disable swap, firewalld, SELinux, sync NTP)</w:t>
        <w:br/>
        <w:t># 2. Run agent join script</w:t>
        <w:br/>
        <w:t>sudo bash install-agent.sh &lt;SERVER1_IP&gt; &lt;NODE_TOKEN&gt;</w:t>
        <w:br/>
        <w:br/>
        <w:t># 3. Verify</w:t>
        <w:br/>
        <w:t>kubectl get nodes</w:t>
        <w:br/>
        <w:br/>
        <w:t># 4. Label for Longhorn (optional, if node has storage)</w:t>
        <w:br/>
        <w:t>kubectl label node &lt;NEW_NODE&gt; node.longhorn.io/create-default-disk=true</w:t>
      </w:r>
    </w:p>
    <w:p>
      <w:pPr>
        <w:pStyle w:val="Heading2"/>
      </w:pPr>
      <w:r>
        <w:t>8.1.3 Removing a Node</w:t>
      </w:r>
    </w:p>
    <w:p>
      <w:pPr>
        <w:spacing w:before="80" w:after="80"/>
        <w:shd w:fill="F0F0F0" w:val="clear"/>
      </w:pPr>
      <w:r>
        <w:rPr>
          <w:rFonts w:ascii="Courier New" w:hAnsi="Courier New"/>
          <w:color w:val="212121"/>
          <w:sz w:val="16"/>
        </w:rPr>
        <w:t># 1. Cordon the node (prevent new pod scheduling)</w:t>
        <w:br/>
        <w:t>kubectl cordon &lt;NODE_NAME&gt;</w:t>
        <w:br/>
        <w:br/>
        <w:t># 2. Drain the node (evict existing pods)</w:t>
        <w:br/>
        <w:t>kubectl drain &lt;NODE_NAME&gt; --ignore-daemonsets --delete-emptydir-data</w:t>
        <w:br/>
        <w:br/>
        <w:t># 3. If Longhorn node: disable disk scheduling</w:t>
        <w:br/>
        <w:t>kubectl -n longhorn-system patch node &lt;NODE_NAME&gt; -p \</w:t>
        <w:br/>
        <w:t xml:space="preserve">  '{"spec":{"allowScheduling":false}}'</w:t>
        <w:br/>
        <w:br/>
        <w:t># 4. Wait for Longhorn replicas to migrate</w:t>
        <w:br/>
        <w:t>kubectl -n longhorn-system get replicas | grep &lt;NODE_NAME&gt;</w:t>
        <w:br/>
        <w:br/>
        <w:t># 5. Remove from cluster</w:t>
        <w:br/>
        <w:t>kubectl delete node &lt;NODE_NAME&gt;</w:t>
        <w:br/>
        <w:br/>
        <w:t># 6. Cleanup on the removed node</w:t>
        <w:br/>
        <w:t>sudo systemctl stop rke2-server  # or rke2-agent</w:t>
        <w:br/>
        <w:t>sudo systemctl disable rke2-server  # or rke2-agent</w:t>
        <w:br/>
        <w:t>sudo rm -rf /var/lib/rancher/rke2 /etc/rancher/rke2</w:t>
      </w:r>
    </w:p>
    <w:p>
      <w:pPr>
        <w:pStyle w:val="Heading2"/>
      </w:pPr>
      <w:r>
        <w:t>8.2 Vertical Storage Scaling</w:t>
      </w:r>
    </w:p>
    <w:p>
      <w:pPr>
        <w:pStyle w:val="Heading2"/>
      </w:pPr>
      <w:r>
        <w:t>8.2.1 Adding Disk to Existing Node</w:t>
      </w:r>
    </w:p>
    <w:p>
      <w:pPr>
        <w:spacing w:before="80" w:after="80"/>
        <w:shd w:fill="F0F0F0" w:val="clear"/>
      </w:pPr>
      <w:r>
        <w:rPr>
          <w:rFonts w:ascii="Courier New" w:hAnsi="Courier New"/>
          <w:color w:val="212121"/>
          <w:sz w:val="16"/>
        </w:rPr>
        <w:t># 1. Attach new disk (e.g., /dev/sdc) to the VM/physical server</w:t>
        <w:br/>
        <w:br/>
        <w:t># 2. On the node, verify disk visibility</w:t>
        <w:br/>
        <w:t>lsblk</w:t>
        <w:br/>
        <w:br/>
        <w:t># 3. Via Longhorn UI: Node → Edit Disks → Add Disk</w:t>
        <w:br/>
        <w:t>#    Path: /dev/sdc</w:t>
        <w:br/>
        <w:t>#    Allow Scheduling: true</w:t>
        <w:br/>
        <w:t>#    Storage Reserved: 0 (or specify reserved amount)</w:t>
        <w:br/>
        <w:br/>
        <w:t># Or via kubectl:</w:t>
        <w:br/>
        <w:t>kubectl -n longhorn-system edit node &lt;NODE_NAME&gt;</w:t>
      </w:r>
    </w:p>
    <w:p>
      <w:pPr>
        <w:pStyle w:val="Heading2"/>
      </w:pPr>
      <w:r>
        <w:t>8.2.2 Expanding Existing Disk</w:t>
      </w:r>
    </w:p>
    <w:p>
      <w:pPr>
        <w:spacing w:before="80" w:after="80"/>
        <w:shd w:fill="F0F0F0" w:val="clear"/>
      </w:pPr>
      <w:r>
        <w:rPr>
          <w:rFonts w:ascii="Courier New" w:hAnsi="Courier New"/>
          <w:color w:val="212121"/>
          <w:sz w:val="16"/>
        </w:rPr>
        <w:t># 1. Expand disk at hypervisor/storage level (e.g., 2TB → 4TB)</w:t>
        <w:br/>
        <w:br/>
        <w:t># 2. Rescan SCSI bus (if needed)</w:t>
        <w:br/>
        <w:t>echo 1 &gt; /sys/class/block/sdb/device/rescan</w:t>
        <w:br/>
        <w:br/>
        <w:t># 3. Expand partition</w:t>
        <w:br/>
        <w:t>growpart /dev/sdb 1</w:t>
        <w:br/>
        <w:br/>
        <w:t># 4. Resize filesystem</w:t>
        <w:br/>
        <w:t>resize2fs /dev/sdb1  # ext4</w:t>
        <w:br/>
        <w:t># OR</w:t>
        <w:br/>
        <w:t>xfs_growfs /mount/point  # XFS</w:t>
        <w:br/>
        <w:br/>
        <w:t># 5. Longhorn auto-detects the new capacity</w:t>
        <w:br/>
        <w:t>kubectl -n longhorn-system get nodes -o yaml | grep storageMaximum</w:t>
      </w:r>
    </w:p>
    <w:p>
      <w:pPr>
        <w:pStyle w:val="Heading2"/>
      </w:pPr>
      <w:r>
        <w:t>8.3 Increasing Volume Replica Count</w:t>
      </w:r>
    </w:p>
    <w:p>
      <w:pPr>
        <w:spacing w:before="80" w:after="80"/>
        <w:shd w:fill="F0F0F0" w:val="clear"/>
      </w:pPr>
      <w:r>
        <w:rPr>
          <w:rFonts w:ascii="Courier New" w:hAnsi="Courier New"/>
          <w:color w:val="212121"/>
          <w:sz w:val="16"/>
        </w:rPr>
        <w:t># Create a high-availability StorageClass with 5 replicas</w:t>
        <w:br/>
        <w:t>cat &lt;&lt;EOF | kubectl apply -f -</w:t>
        <w:br/>
        <w:t>apiVersion: storage.k8s.io/v1</w:t>
        <w:br/>
        <w:t>kind: StorageClass</w:t>
        <w:br/>
        <w:t>metadata:</w:t>
        <w:br/>
        <w:t xml:space="preserve">  name: longhorn-ha</w:t>
        <w:br/>
        <w:t>provisioner: driver.longhorn.io</w:t>
        <w:br/>
        <w:t>allowVolumeExpansion: true</w:t>
        <w:br/>
        <w:t>reclaimPolicy: Retain</w:t>
        <w:br/>
        <w:t>volumeBindingMode: WaitForFirstConsumer</w:t>
        <w:br/>
        <w:t>parameters:</w:t>
        <w:br/>
        <w:t xml:space="preserve">  numberOfReplicas: "5"</w:t>
        <w:br/>
        <w:t xml:space="preserve">  staleReplicaTimeout: "2880"</w:t>
        <w:br/>
        <w:t xml:space="preserve">  fsType: "ext4"</w:t>
        <w:br/>
        <w:t xml:space="preserve">  dataLocality: "best-effort"</w:t>
        <w:br/>
        <w:t>EOF</w:t>
        <w:br/>
        <w:br/>
        <w:t># For existing volumes, edit via Longhorn UI or kubectl:</w:t>
        <w:br/>
        <w:t>kubectl -n longhorn-system edit volume &lt;VOLUME_NAME&gt;</w:t>
        <w:br/>
        <w:t># Change: spec.numberOfReplicas: 3 → 5</w:t>
      </w:r>
    </w:p>
    <w:p>
      <w:r>
        <w:br w:type="page"/>
      </w:r>
    </w:p>
    <w:p>
      <w:pPr>
        <w:pStyle w:val="Heading1"/>
      </w:pPr>
      <w:r>
        <w:t>9. Backup and Disaster Recovery</w:t>
      </w:r>
    </w:p>
    <w:p>
      <w:pPr>
        <w:pStyle w:val="Heading2"/>
      </w:pPr>
      <w:r>
        <w:t>9.1 etcd Backup</w:t>
      </w:r>
    </w:p>
    <w:p>
      <w:r>
        <w:t>RKE2 automatically takes etcd snapshots every 6 hours. Snapshots are stored on each server node at /var/lib/rancher/rke2/server/db/snapshots/.</w:t>
      </w:r>
    </w:p>
    <w:p>
      <w:pPr>
        <w:spacing w:before="80" w:after="80"/>
        <w:shd w:fill="F0F0F0" w:val="clear"/>
      </w:pPr>
      <w:r>
        <w:rPr>
          <w:rFonts w:ascii="Courier New" w:hAnsi="Courier New"/>
          <w:color w:val="212121"/>
          <w:sz w:val="16"/>
        </w:rPr>
        <w:t># Manual snapshot</w:t>
        <w:br/>
        <w:t>sudo rke2 etcd-snapshot save --name manual-backup-$(date +%Y%m%d)</w:t>
        <w:br/>
        <w:br/>
        <w:t># List snapshots</w:t>
        <w:br/>
        <w:t>sudo rke2 etcd-snapshot ls</w:t>
        <w:br/>
        <w:br/>
        <w:t># Copy snapshot off-node</w:t>
        <w:br/>
        <w:t>scp /var/lib/rancher/rke2/server/db/snapshots/&lt;SNAPSHOT&gt; backup@backup-server:/backups/</w:t>
      </w:r>
    </w:p>
    <w:p>
      <w:pPr>
        <w:pStyle w:val="Heading2"/>
      </w:pPr>
      <w:r>
        <w:t>9.2 etcd Restore</w:t>
      </w:r>
    </w:p>
    <w:p>
      <w:pPr>
        <w:spacing w:before="80" w:after="80"/>
        <w:shd w:fill="F0F0F0" w:val="clear"/>
      </w:pPr>
      <w:r>
        <w:rPr>
          <w:rFonts w:ascii="Courier New" w:hAnsi="Courier New"/>
          <w:color w:val="212121"/>
          <w:sz w:val="16"/>
        </w:rPr>
        <w:t># 1. Stop RKE2 on ALL server nodes</w:t>
        <w:br/>
        <w:t># On each server node:</w:t>
        <w:br/>
        <w:t>sudo systemctl stop rke2-server</w:t>
        <w:br/>
        <w:br/>
        <w:t># 2. On one node, restore from snapshot</w:t>
        <w:br/>
        <w:t>sudo rke2 server \</w:t>
        <w:br/>
        <w:t xml:space="preserve">  --cluster-reset \</w:t>
        <w:br/>
        <w:t xml:space="preserve">  --cluster-reset-restore-path=/var/lib/rancher/rke2/server/db/snapshots/&lt;SNAPSHOT&gt;</w:t>
        <w:br/>
        <w:br/>
        <w:t># 3. Start the restored node</w:t>
        <w:br/>
        <w:t>sudo systemctl start rke2-server</w:t>
        <w:br/>
        <w:br/>
        <w:t># 4. On remaining nodes, remove etcd data and rejoin</w:t>
        <w:br/>
        <w:t>sudo rm -rf /var/lib/rancher/rke2/server/db</w:t>
        <w:br/>
        <w:t>sudo systemctl start rke2-server</w:t>
        <w:br/>
        <w:br/>
        <w:t># 5. Verify</w:t>
        <w:br/>
        <w:t>kubectl get nodes</w:t>
      </w:r>
    </w:p>
    <w:p>
      <w:pPr>
        <w:pStyle w:val="Heading2"/>
      </w:pPr>
      <w:r>
        <w:t>9.3 Longhorn Volume Backup</w:t>
      </w:r>
    </w:p>
    <w:p>
      <w:pPr>
        <w:spacing w:before="80" w:after="80"/>
        <w:shd w:fill="F0F0F0" w:val="clear"/>
      </w:pPr>
      <w:r>
        <w:rPr>
          <w:rFonts w:ascii="Courier New" w:hAnsi="Courier New"/>
          <w:color w:val="212121"/>
          <w:sz w:val="16"/>
        </w:rPr>
        <w:t># Configure S3 backup target (via Longhorn UI → Settings → Backup Target)</w:t>
        <w:br/>
        <w:t>backup-target: s3://&lt;S3_BUCKET&gt;@&lt;S3_REGION&gt;/</w:t>
        <w:br/>
        <w:t>backup-target-credential-secret: longhorn-backup-secret</w:t>
        <w:br/>
        <w:br/>
        <w:t># Create backup (via UI: Volume → Create Backup)</w:t>
        <w:br/>
        <w:t># Or via kubectl:</w:t>
        <w:br/>
        <w:t>cat &lt;&lt;EOF | kubectl apply -f -</w:t>
        <w:br/>
        <w:t>apiVersion: longhorn.io/v1beta2</w:t>
        <w:br/>
        <w:t>kind: Backup</w:t>
        <w:br/>
        <w:t>metadata:</w:t>
        <w:br/>
        <w:t xml:space="preserve">  name: manual-backup-$(date +%Y%m%d)</w:t>
        <w:br/>
        <w:t xml:space="preserve">  namespace: longhorn-system</w:t>
        <w:br/>
        <w:t>spec:</w:t>
        <w:br/>
        <w:t xml:space="preserve">  snapshotName: &lt;SNAPSHOT_NAME&gt;</w:t>
        <w:br/>
        <w:t xml:space="preserve">  volumeName: &lt;VOLUME_NAME&gt;</w:t>
        <w:br/>
        <w:t>EOF</w:t>
      </w:r>
    </w:p>
    <w:p>
      <w:pPr>
        <w:pStyle w:val="Heading2"/>
      </w:pPr>
      <w:r>
        <w:t>9.4 Longhorn Volume Restore</w:t>
      </w:r>
    </w:p>
    <w:p>
      <w:pPr>
        <w:spacing w:before="80" w:after="80"/>
        <w:shd w:fill="F0F0F0" w:val="clear"/>
      </w:pPr>
      <w:r>
        <w:rPr>
          <w:rFonts w:ascii="Courier New" w:hAnsi="Courier New"/>
          <w:color w:val="212121"/>
          <w:sz w:val="16"/>
        </w:rPr>
        <w:t># Restore from backup (via Longhorn UI: Backup → Restore)</w:t>
        <w:br/>
        <w:t># Or via kubectl — create PVC from backup:</w:t>
        <w:br/>
        <w:t>cat &lt;&lt;EOF | kubectl apply -f -</w:t>
        <w:br/>
        <w:t>apiVersion: v1</w:t>
        <w:br/>
        <w:t>kind: PersistentVolumeClaim</w:t>
        <w:br/>
        <w:t>metadata:</w:t>
        <w:br/>
        <w:t xml:space="preserve">  name: restored-pvc</w:t>
        <w:br/>
        <w:t>spec:</w:t>
        <w:br/>
        <w:t xml:space="preserve">  storageClassName: longhorn</w:t>
        <w:br/>
        <w:t xml:space="preserve">  accessModes:</w:t>
        <w:br/>
        <w:t xml:space="preserve">    - ReadWriteOnce</w:t>
        <w:br/>
        <w:t xml:space="preserve">  resources:</w:t>
        <w:br/>
        <w:t xml:space="preserve">    requests:</w:t>
        <w:br/>
        <w:t xml:space="preserve">      storage: 50Gi</w:t>
        <w:br/>
        <w:t xml:space="preserve">  dataSource:</w:t>
        <w:br/>
        <w:t xml:space="preserve">    name: &lt;BACKUP_NAME&gt;</w:t>
        <w:br/>
        <w:t xml:space="preserve">    kind: Backup</w:t>
        <w:br/>
        <w:t xml:space="preserve">    apiGroup: longhorn.io</w:t>
        <w:br/>
        <w:t>EOF</w:t>
      </w:r>
    </w:p>
    <w:p>
      <w:r>
        <w:br w:type="page"/>
      </w:r>
    </w:p>
    <w:p>
      <w:pPr>
        <w:pStyle w:val="Heading1"/>
      </w:pPr>
      <w:r>
        <w:t>10. Troubleshooting Guide</w:t>
      </w:r>
    </w:p>
    <w:p>
      <w:pPr>
        <w:pStyle w:val="Heading2"/>
      </w:pPr>
      <w:r>
        <w:t>10.1 Node in NotReady State</w:t>
      </w:r>
    </w:p>
    <w:p>
      <w:r>
        <w:rPr>
          <w:b/>
        </w:rPr>
        <w:t xml:space="preserve">Symptoms: </w:t>
      </w:r>
      <w:r>
        <w:t>kubectl get nodes shows NotReady status</w:t>
      </w:r>
    </w:p>
    <w:p>
      <w:r>
        <w:rPr>
          <w:b/>
        </w:rPr>
        <w:t>Diagnosis:</w:t>
      </w:r>
    </w:p>
    <w:p>
      <w:pPr>
        <w:spacing w:before="80" w:after="80"/>
        <w:shd w:fill="F0F0F0" w:val="clear"/>
      </w:pPr>
      <w:r>
        <w:rPr>
          <w:rFonts w:ascii="Courier New" w:hAnsi="Courier New"/>
          <w:color w:val="212121"/>
          <w:sz w:val="16"/>
        </w:rPr>
        <w:t>kubectl describe node &lt;NODE&gt; — check Conditions and Events</w:t>
      </w:r>
    </w:p>
    <w:p>
      <w:pPr>
        <w:spacing w:before="80" w:after="80"/>
        <w:shd w:fill="F0F0F0" w:val="clear"/>
      </w:pPr>
      <w:r>
        <w:rPr>
          <w:rFonts w:ascii="Courier New" w:hAnsi="Courier New"/>
          <w:color w:val="212121"/>
          <w:sz w:val="16"/>
        </w:rPr>
        <w:t>SSH to node: systemctl status rke2-server (or rke2-agent)</w:t>
      </w:r>
    </w:p>
    <w:p>
      <w:pPr>
        <w:spacing w:before="80" w:after="80"/>
        <w:shd w:fill="F0F0F0" w:val="clear"/>
      </w:pPr>
      <w:r>
        <w:rPr>
          <w:rFonts w:ascii="Courier New" w:hAnsi="Courier New"/>
          <w:color w:val="212121"/>
          <w:sz w:val="16"/>
        </w:rPr>
        <w:t>journalctl -u rke2-server -n 200 — check for errors</w:t>
      </w:r>
    </w:p>
    <w:p>
      <w:r>
        <w:rPr>
          <w:b/>
        </w:rPr>
        <w:t>Resolution:</w:t>
      </w:r>
    </w:p>
    <w:p>
      <w:pPr>
        <w:pStyle w:val="ListBullet"/>
      </w:pPr>
      <w:r>
        <w:t>If kubelet crashed: systemctl restart rke2-server</w:t>
      </w:r>
    </w:p>
    <w:p>
      <w:pPr>
        <w:pStyle w:val="ListBullet"/>
      </w:pPr>
      <w:r>
        <w:t>If disk pressure: clean up images (crictl rmi --prune)</w:t>
      </w:r>
    </w:p>
    <w:p>
      <w:pPr>
        <w:pStyle w:val="ListBullet"/>
      </w:pPr>
      <w:r>
        <w:t>If memory pressure: reduce pod density or add nodes</w:t>
      </w:r>
    </w:p>
    <w:p>
      <w:pPr>
        <w:pStyle w:val="ListBullet"/>
      </w:pPr>
      <w:r>
        <w:t>If certificate expired: renew with rke2 certificate rotate</w:t>
      </w:r>
    </w:p>
    <w:p>
      <w:pPr>
        <w:pStyle w:val="Heading2"/>
      </w:pPr>
      <w:r>
        <w:t>10.2 Pod Stuck in Pending</w:t>
      </w:r>
    </w:p>
    <w:p>
      <w:r>
        <w:rPr>
          <w:b/>
        </w:rPr>
        <w:t xml:space="preserve">Symptoms: </w:t>
      </w:r>
      <w:r>
        <w:t>Pod shows Pending status, no node assignment</w:t>
      </w:r>
    </w:p>
    <w:p>
      <w:r>
        <w:rPr>
          <w:b/>
        </w:rPr>
        <w:t>Diagnosis:</w:t>
      </w:r>
    </w:p>
    <w:p>
      <w:pPr>
        <w:spacing w:before="80" w:after="80"/>
        <w:shd w:fill="F0F0F0" w:val="clear"/>
      </w:pPr>
      <w:r>
        <w:rPr>
          <w:rFonts w:ascii="Courier New" w:hAnsi="Courier New"/>
          <w:color w:val="212121"/>
          <w:sz w:val="16"/>
        </w:rPr>
        <w:t>kubectl describe pod &lt;POD&gt; — check Events for scheduling failure</w:t>
      </w:r>
    </w:p>
    <w:p>
      <w:pPr>
        <w:spacing w:before="80" w:after="80"/>
        <w:shd w:fill="F0F0F0" w:val="clear"/>
      </w:pPr>
      <w:r>
        <w:rPr>
          <w:rFonts w:ascii="Courier New" w:hAnsi="Courier New"/>
          <w:color w:val="212121"/>
          <w:sz w:val="16"/>
        </w:rPr>
        <w:t>Check node resources: kubectl top nodes</w:t>
      </w:r>
    </w:p>
    <w:p>
      <w:pPr>
        <w:spacing w:before="80" w:after="80"/>
        <w:shd w:fill="F0F0F0" w:val="clear"/>
      </w:pPr>
      <w:r>
        <w:rPr>
          <w:rFonts w:ascii="Courier New" w:hAnsi="Courier New"/>
          <w:color w:val="212121"/>
          <w:sz w:val="16"/>
        </w:rPr>
        <w:t>Check taints: kubectl get nodes -o custom-columns=NODE:.metadata.name,TAINTS:.spec.taints</w:t>
      </w:r>
    </w:p>
    <w:p>
      <w:r>
        <w:rPr>
          <w:b/>
        </w:rPr>
        <w:t>Resolution:</w:t>
      </w:r>
    </w:p>
    <w:p>
      <w:pPr>
        <w:pStyle w:val="ListBullet"/>
      </w:pPr>
      <w:r>
        <w:t>Insufficient resources: scale nodes or reduce resource requests</w:t>
      </w:r>
    </w:p>
    <w:p>
      <w:pPr>
        <w:pStyle w:val="ListBullet"/>
      </w:pPr>
      <w:r>
        <w:t>Taint mismatch: add toleration to pod spec</w:t>
      </w:r>
    </w:p>
    <w:p>
      <w:pPr>
        <w:pStyle w:val="ListBullet"/>
      </w:pPr>
      <w:r>
        <w:t>PVC binding issue: check PVC status and Longhorn health</w:t>
      </w:r>
    </w:p>
    <w:p>
      <w:pPr>
        <w:pStyle w:val="Heading2"/>
      </w:pPr>
      <w:r>
        <w:t>10.3 PVC Stuck in Pending</w:t>
      </w:r>
    </w:p>
    <w:p>
      <w:r>
        <w:rPr>
          <w:b/>
        </w:rPr>
        <w:t xml:space="preserve">Symptoms: </w:t>
      </w:r>
      <w:r>
        <w:t>PVC won't bind to PV, remains Pending</w:t>
      </w:r>
    </w:p>
    <w:p>
      <w:r>
        <w:rPr>
          <w:b/>
        </w:rPr>
        <w:t>Diagnosis:</w:t>
      </w:r>
    </w:p>
    <w:p>
      <w:pPr>
        <w:spacing w:before="80" w:after="80"/>
        <w:shd w:fill="F0F0F0" w:val="clear"/>
      </w:pPr>
      <w:r>
        <w:rPr>
          <w:rFonts w:ascii="Courier New" w:hAnsi="Courier New"/>
          <w:color w:val="212121"/>
          <w:sz w:val="16"/>
        </w:rPr>
        <w:t>kubectl describe pvc &lt;PVC&gt; — check Events</w:t>
      </w:r>
    </w:p>
    <w:p>
      <w:pPr>
        <w:spacing w:before="80" w:after="80"/>
        <w:shd w:fill="F0F0F0" w:val="clear"/>
      </w:pPr>
      <w:r>
        <w:rPr>
          <w:rFonts w:ascii="Courier New" w:hAnsi="Courier New"/>
          <w:color w:val="212121"/>
          <w:sz w:val="16"/>
        </w:rPr>
        <w:t>kubectl -n longhorn-system get volumes — check Longhorn volumes</w:t>
      </w:r>
    </w:p>
    <w:p>
      <w:pPr>
        <w:spacing w:before="80" w:after="80"/>
        <w:shd w:fill="F0F0F0" w:val="clear"/>
      </w:pPr>
      <w:r>
        <w:rPr>
          <w:rFonts w:ascii="Courier New" w:hAnsi="Courier New"/>
          <w:color w:val="212121"/>
          <w:sz w:val="16"/>
        </w:rPr>
        <w:t>kubectl -n longhorn-system get nodes — check disk availability</w:t>
      </w:r>
    </w:p>
    <w:p>
      <w:r>
        <w:rPr>
          <w:b/>
        </w:rPr>
        <w:t>Resolution:</w:t>
      </w:r>
    </w:p>
    <w:p>
      <w:pPr>
        <w:pStyle w:val="ListBullet"/>
      </w:pPr>
      <w:r>
        <w:t>If Longhorn not running: check longhorn-system pods</w:t>
      </w:r>
    </w:p>
    <w:p>
      <w:pPr>
        <w:pStyle w:val="ListBullet"/>
      </w:pPr>
      <w:r>
        <w:t>If disk full: expand disk or delete unused volumes</w:t>
      </w:r>
    </w:p>
    <w:p>
      <w:pPr>
        <w:pStyle w:val="ListBullet"/>
      </w:pPr>
      <w:r>
        <w:t>If StorageClass missing: apply storageclass.yaml</w:t>
      </w:r>
    </w:p>
    <w:p>
      <w:pPr>
        <w:pStyle w:val="Heading2"/>
      </w:pPr>
      <w:r>
        <w:t>10.4 etcd Quorum Loss</w:t>
      </w:r>
    </w:p>
    <w:p>
      <w:r>
        <w:rPr>
          <w:b/>
        </w:rPr>
        <w:t xml:space="preserve">Symptoms: </w:t>
      </w:r>
      <w:r>
        <w:t>API server returns errors, cluster partially unresponsive</w:t>
      </w:r>
    </w:p>
    <w:p>
      <w:r>
        <w:rPr>
          <w:b/>
        </w:rPr>
        <w:t>Diagnosis:</w:t>
      </w:r>
    </w:p>
    <w:p>
      <w:pPr>
        <w:spacing w:before="80" w:after="80"/>
        <w:shd w:fill="F0F0F0" w:val="clear"/>
      </w:pPr>
      <w:r>
        <w:rPr>
          <w:rFonts w:ascii="Courier New" w:hAnsi="Courier New"/>
          <w:color w:val="212121"/>
          <w:sz w:val="16"/>
        </w:rPr>
        <w:t>kubectl -n kube-system get pods | grep etcd — check etcd pod status</w:t>
      </w:r>
    </w:p>
    <w:p>
      <w:pPr>
        <w:spacing w:before="80" w:after="80"/>
        <w:shd w:fill="F0F0F0" w:val="clear"/>
      </w:pPr>
      <w:r>
        <w:rPr>
          <w:rFonts w:ascii="Courier New" w:hAnsi="Courier New"/>
          <w:color w:val="212121"/>
          <w:sz w:val="16"/>
        </w:rPr>
        <w:t>Check if 2+ server nodes are down</w:t>
      </w:r>
    </w:p>
    <w:p>
      <w:r>
        <w:rPr>
          <w:b/>
        </w:rPr>
        <w:t>Resolution:</w:t>
      </w:r>
    </w:p>
    <w:p>
      <w:pPr>
        <w:pStyle w:val="ListBullet"/>
      </w:pPr>
      <w:r>
        <w:t>Bring up failed server nodes: systemctl start rke2-server</w:t>
      </w:r>
    </w:p>
    <w:p>
      <w:pPr>
        <w:pStyle w:val="ListBullet"/>
      </w:pPr>
      <w:r>
        <w:t>If nodes unrecoverable: restore etcd from snapshot (see Section 9.2)</w:t>
      </w:r>
    </w:p>
    <w:p>
      <w:pPr>
        <w:pStyle w:val="ListBullet"/>
      </w:pPr>
      <w:r>
        <w:t>If single node: wait for auto-recovery or restart rke2-server</w:t>
      </w:r>
    </w:p>
    <w:p>
      <w:pPr>
        <w:pStyle w:val="Heading2"/>
      </w:pPr>
      <w:r>
        <w:t>10.5 Longhorn Volume Degraded</w:t>
      </w:r>
    </w:p>
    <w:p>
      <w:r>
        <w:rPr>
          <w:b/>
        </w:rPr>
        <w:t xml:space="preserve">Symptoms: </w:t>
      </w:r>
      <w:r>
        <w:t>Volume shows Degraded state, fewer than expected replicas</w:t>
      </w:r>
    </w:p>
    <w:p>
      <w:r>
        <w:rPr>
          <w:b/>
        </w:rPr>
        <w:t>Diagnosis:</w:t>
      </w:r>
    </w:p>
    <w:p>
      <w:pPr>
        <w:spacing w:before="80" w:after="80"/>
        <w:shd w:fill="F0F0F0" w:val="clear"/>
      </w:pPr>
      <w:r>
        <w:rPr>
          <w:rFonts w:ascii="Courier New" w:hAnsi="Courier New"/>
          <w:color w:val="212121"/>
          <w:sz w:val="16"/>
        </w:rPr>
        <w:t>kubectl -n longhorn-system get volumes — check replica count</w:t>
      </w:r>
    </w:p>
    <w:p>
      <w:pPr>
        <w:spacing w:before="80" w:after="80"/>
        <w:shd w:fill="F0F0F0" w:val="clear"/>
      </w:pPr>
      <w:r>
        <w:rPr>
          <w:rFonts w:ascii="Courier New" w:hAnsi="Courier New"/>
          <w:color w:val="212121"/>
          <w:sz w:val="16"/>
        </w:rPr>
        <w:t>kubectl -n longhorn-system get replicas — check individual replica state</w:t>
      </w:r>
    </w:p>
    <w:p>
      <w:pPr>
        <w:spacing w:before="80" w:after="80"/>
        <w:shd w:fill="F0F0F0" w:val="clear"/>
      </w:pPr>
      <w:r>
        <w:rPr>
          <w:rFonts w:ascii="Courier New" w:hAnsi="Courier New"/>
          <w:color w:val="212121"/>
          <w:sz w:val="16"/>
        </w:rPr>
        <w:t>kubectl -n longhorn-system logs -l app=longhorn-manager — check for errors</w:t>
      </w:r>
    </w:p>
    <w:p>
      <w:r>
        <w:rPr>
          <w:b/>
        </w:rPr>
        <w:t>Resolution:</w:t>
      </w:r>
    </w:p>
    <w:p>
      <w:pPr>
        <w:pStyle w:val="ListBullet"/>
      </w:pPr>
      <w:r>
        <w:t>Auto-heal: Longhorn will rebuild replicas on healthy nodes automatically</w:t>
      </w:r>
    </w:p>
    <w:p>
      <w:pPr>
        <w:pStyle w:val="ListBullet"/>
      </w:pPr>
      <w:r>
        <w:t>Manual trigger: via Longhorn UI → Volume → Salvage</w:t>
      </w:r>
    </w:p>
    <w:p>
      <w:pPr>
        <w:pStyle w:val="ListBullet"/>
      </w:pPr>
      <w:r>
        <w:t>If node is permanently down: remove node, replicas rebuild elsewhere</w:t>
      </w:r>
    </w:p>
    <w:p>
      <w:pPr>
        <w:pStyle w:val="Heading2"/>
      </w:pPr>
      <w:r>
        <w:t>10.6 Node Join Failure</w:t>
      </w:r>
    </w:p>
    <w:p>
      <w:r>
        <w:rPr>
          <w:b/>
        </w:rPr>
        <w:t xml:space="preserve">Symptoms: </w:t>
      </w:r>
      <w:r>
        <w:t>New node fails to join, error in logs</w:t>
      </w:r>
    </w:p>
    <w:p>
      <w:r>
        <w:rPr>
          <w:b/>
        </w:rPr>
        <w:t>Diagnosis:</w:t>
      </w:r>
    </w:p>
    <w:p>
      <w:pPr>
        <w:spacing w:before="80" w:after="80"/>
        <w:shd w:fill="F0F0F0" w:val="clear"/>
      </w:pPr>
      <w:r>
        <w:rPr>
          <w:rFonts w:ascii="Courier New" w:hAnsi="Courier New"/>
          <w:color w:val="212121"/>
          <w:sz w:val="16"/>
        </w:rPr>
        <w:t>journalctl -u rke2-server -f — check join errors</w:t>
      </w:r>
    </w:p>
    <w:p>
      <w:pPr>
        <w:spacing w:before="80" w:after="80"/>
        <w:shd w:fill="F0F0F0" w:val="clear"/>
      </w:pPr>
      <w:r>
        <w:rPr>
          <w:rFonts w:ascii="Courier New" w:hAnsi="Courier New"/>
          <w:color w:val="212121"/>
          <w:sz w:val="16"/>
        </w:rPr>
        <w:t>Verify connectivity: ping &lt;SERVER-1-IP&gt;</w:t>
      </w:r>
    </w:p>
    <w:p>
      <w:pPr>
        <w:spacing w:before="80" w:after="80"/>
        <w:shd w:fill="F0F0F0" w:val="clear"/>
      </w:pPr>
      <w:r>
        <w:rPr>
          <w:rFonts w:ascii="Courier New" w:hAnsi="Courier New"/>
          <w:color w:val="212121"/>
          <w:sz w:val="16"/>
        </w:rPr>
        <w:t>Verify token: cat /var/lib/rancher/rke2/server/node-token on bootstrap node</w:t>
      </w:r>
    </w:p>
    <w:p>
      <w:r>
        <w:rPr>
          <w:b/>
        </w:rPr>
        <w:t>Resolution:</w:t>
      </w:r>
    </w:p>
    <w:p>
      <w:pPr>
        <w:pStyle w:val="ListBullet"/>
      </w:pPr>
      <w:r>
        <w:t>Certificate error: verify token and server IP are correct</w:t>
      </w:r>
    </w:p>
    <w:p>
      <w:pPr>
        <w:pStyle w:val="ListBullet"/>
      </w:pPr>
      <w:r>
        <w:t>Connection refused: check firewall, verify port 9345 is open</w:t>
      </w:r>
    </w:p>
    <w:p>
      <w:pPr>
        <w:pStyle w:val="ListBullet"/>
      </w:pPr>
      <w:r>
        <w:t>Node already exists: clean up with rm -rf /var/lib/rancher/rke2 and retry</w:t>
      </w:r>
    </w:p>
    <w:p>
      <w:pPr>
        <w:pStyle w:val="Heading2"/>
      </w:pPr>
      <w:r>
        <w:t>10.7 Diagnostic Commands Reference</w:t>
      </w:r>
    </w:p>
    <w:p>
      <w:pPr>
        <w:spacing w:before="80" w:after="80"/>
        <w:shd w:fill="F0F0F0" w:val="clear"/>
      </w:pPr>
      <w:r>
        <w:rPr>
          <w:rFonts w:ascii="Courier New" w:hAnsi="Courier New"/>
          <w:color w:val="212121"/>
          <w:sz w:val="16"/>
        </w:rPr>
        <w:t># Full cluster diagnostic dump</w:t>
        <w:br/>
        <w:t>echo '=== NODES ===' &amp;&amp; kubectl get nodes -o wide</w:t>
        <w:br/>
        <w:t>echo '=== PODS ===' &amp;&amp; kubectl get pods -A -o wide</w:t>
        <w:br/>
        <w:t>echo '=== PVCs ===' &amp;&amp; kubectl get pvc -A</w:t>
        <w:br/>
        <w:t>echo '=== SERVICES ===' &amp;&amp; kubectl get svc -A</w:t>
        <w:br/>
        <w:t>echo '=== EVENTS ===' &amp;&amp; kubectl get events --sort-by=.lastTimestamp -A | tail -30</w:t>
        <w:br/>
        <w:t>echo '=== LONGHORN ===' &amp;&amp; kubectl -n longhorn-system get volumes,replicas,nodes</w:t>
        <w:br/>
        <w:t>echo '=== ETCD ===' &amp;&amp; kubectl -n kube-system get pods | grep etcd</w:t>
      </w:r>
    </w:p>
    <w:p>
      <w:r>
        <w:br w:type="page"/>
      </w:r>
    </w:p>
    <w:p>
      <w:pPr>
        <w:pStyle w:val="Heading1"/>
      </w:pPr>
      <w:r>
        <w:t>Appendix A: Deployment File Inventory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3135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type="dxa" w:w="3135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install-server.sh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rke2-setup/scripts/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Server node installation (bootstrap + join)</w:t>
            </w:r>
          </w:p>
        </w:tc>
      </w:tr>
      <w:tr>
        <w:tc>
          <w:tcPr>
            <w:tcW w:type="dxa" w:w="3135"/>
            <w:shd w:fill="F2F4F7" w:val="clear"/>
          </w:tcPr>
          <w:p>
            <w:r>
              <w:rPr>
                <w:sz w:val="18"/>
              </w:rPr>
              <w:t>install-agent.sh</w:t>
            </w:r>
          </w:p>
        </w:tc>
        <w:tc>
          <w:tcPr>
            <w:tcW w:type="dxa" w:w="3135"/>
            <w:shd w:fill="F2F4F7" w:val="clear"/>
          </w:tcPr>
          <w:p>
            <w:r>
              <w:rPr>
                <w:sz w:val="18"/>
              </w:rPr>
              <w:t>rke2-setup/scripts/</w:t>
            </w:r>
          </w:p>
        </w:tc>
        <w:tc>
          <w:tcPr>
            <w:tcW w:type="dxa" w:w="3135"/>
            <w:shd w:fill="F2F4F7" w:val="clear"/>
          </w:tcPr>
          <w:p>
            <w:r>
              <w:rPr>
                <w:sz w:val="18"/>
              </w:rPr>
              <w:t>Agent node installation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install-longhorn.sh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rke2-setup/scripts/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Longhorn Helm deployment</w:t>
            </w:r>
          </w:p>
        </w:tc>
      </w:tr>
      <w:tr>
        <w:tc>
          <w:tcPr>
            <w:tcW w:type="dxa" w:w="3135"/>
            <w:shd w:fill="F2F4F7" w:val="clear"/>
          </w:tcPr>
          <w:p>
            <w:r>
              <w:rPr>
                <w:sz w:val="18"/>
              </w:rPr>
              <w:t>setup-complete.sh</w:t>
            </w:r>
          </w:p>
        </w:tc>
        <w:tc>
          <w:tcPr>
            <w:tcW w:type="dxa" w:w="3135"/>
            <w:shd w:fill="F2F4F7" w:val="clear"/>
          </w:tcPr>
          <w:p>
            <w:r>
              <w:rPr>
                <w:sz w:val="18"/>
              </w:rPr>
              <w:t>rke2-setup/scripts/</w:t>
            </w:r>
          </w:p>
        </w:tc>
        <w:tc>
          <w:tcPr>
            <w:tcW w:type="dxa" w:w="3135"/>
            <w:shd w:fill="F2F4F7" w:val="clear"/>
          </w:tcPr>
          <w:p>
            <w:r>
              <w:rPr>
                <w:sz w:val="18"/>
              </w:rPr>
              <w:t>Post-install manifest application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longhorn-values.yaml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rke2-setup/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Longhorn Helm values</w:t>
            </w:r>
          </w:p>
        </w:tc>
      </w:tr>
      <w:tr>
        <w:tc>
          <w:tcPr>
            <w:tcW w:type="dxa" w:w="3135"/>
            <w:shd w:fill="F2F4F7" w:val="clear"/>
          </w:tcPr>
          <w:p>
            <w:r>
              <w:rPr>
                <w:sz w:val="18"/>
              </w:rPr>
              <w:t>storageclass.yaml</w:t>
            </w:r>
          </w:p>
        </w:tc>
        <w:tc>
          <w:tcPr>
            <w:tcW w:type="dxa" w:w="3135"/>
            <w:shd w:fill="F2F4F7" w:val="clear"/>
          </w:tcPr>
          <w:p>
            <w:r>
              <w:rPr>
                <w:sz w:val="18"/>
              </w:rPr>
              <w:t>rke2-setup/manifests/</w:t>
            </w:r>
          </w:p>
        </w:tc>
        <w:tc>
          <w:tcPr>
            <w:tcW w:type="dxa" w:w="3135"/>
            <w:shd w:fill="F2F4F7" w:val="clear"/>
          </w:tcPr>
          <w:p>
            <w:r>
              <w:rPr>
                <w:sz w:val="18"/>
              </w:rPr>
              <w:t>StorageClass definitions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sample-workloads.yaml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rke2-setup/manifests/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Example PVC, Pod, StatefulSet</w:t>
            </w:r>
          </w:p>
        </w:tc>
      </w:tr>
    </w:tbl>
    <w:p>
      <w:pPr>
        <w:pStyle w:val="Heading1"/>
      </w:pPr>
      <w:r>
        <w:t>Appendix B: Complete Port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Port</w:t>
            </w:r>
          </w:p>
        </w:tc>
        <w:tc>
          <w:tcPr>
            <w:tcW w:type="dxa" w:w="1881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Protocol</w:t>
            </w:r>
          </w:p>
        </w:tc>
        <w:tc>
          <w:tcPr>
            <w:tcW w:type="dxa" w:w="1881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1881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Direction</w:t>
            </w:r>
          </w:p>
        </w:tc>
        <w:tc>
          <w:tcPr>
            <w:tcW w:type="dxa" w:w="1881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Nodes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6443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TCP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kube-apiserver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Inbound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All</w:t>
            </w:r>
          </w:p>
        </w:tc>
      </w:tr>
      <w:tr>
        <w:tc>
          <w:tcPr>
            <w:tcW w:type="dxa" w:w="1881"/>
            <w:shd w:fill="F2F4F7" w:val="clear"/>
          </w:tcPr>
          <w:p>
            <w:r>
              <w:rPr>
                <w:sz w:val="18"/>
              </w:rPr>
              <w:t>9345</w:t>
            </w:r>
          </w:p>
        </w:tc>
        <w:tc>
          <w:tcPr>
            <w:tcW w:type="dxa" w:w="1881"/>
            <w:shd w:fill="F2F4F7" w:val="clear"/>
          </w:tcPr>
          <w:p>
            <w:r>
              <w:rPr>
                <w:sz w:val="18"/>
              </w:rPr>
              <w:t>TCP</w:t>
            </w:r>
          </w:p>
        </w:tc>
        <w:tc>
          <w:tcPr>
            <w:tcW w:type="dxa" w:w="1881"/>
            <w:shd w:fill="F2F4F7" w:val="clear"/>
          </w:tcPr>
          <w:p>
            <w:r>
              <w:rPr>
                <w:sz w:val="18"/>
              </w:rPr>
              <w:t>RKE2 supervisor</w:t>
            </w:r>
          </w:p>
        </w:tc>
        <w:tc>
          <w:tcPr>
            <w:tcW w:type="dxa" w:w="1881"/>
            <w:shd w:fill="F2F4F7" w:val="clear"/>
          </w:tcPr>
          <w:p>
            <w:r>
              <w:rPr>
                <w:sz w:val="18"/>
              </w:rPr>
              <w:t>Inbound</w:t>
            </w:r>
          </w:p>
        </w:tc>
        <w:tc>
          <w:tcPr>
            <w:tcW w:type="dxa" w:w="1881"/>
            <w:shd w:fill="F2F4F7" w:val="clear"/>
          </w:tcPr>
          <w:p>
            <w:r>
              <w:rPr>
                <w:sz w:val="18"/>
              </w:rPr>
              <w:t>Servers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2379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TCP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etcd client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Inbound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Servers</w:t>
            </w:r>
          </w:p>
        </w:tc>
      </w:tr>
      <w:tr>
        <w:tc>
          <w:tcPr>
            <w:tcW w:type="dxa" w:w="1881"/>
            <w:shd w:fill="F2F4F7" w:val="clear"/>
          </w:tcPr>
          <w:p>
            <w:r>
              <w:rPr>
                <w:sz w:val="18"/>
              </w:rPr>
              <w:t>2380</w:t>
            </w:r>
          </w:p>
        </w:tc>
        <w:tc>
          <w:tcPr>
            <w:tcW w:type="dxa" w:w="1881"/>
            <w:shd w:fill="F2F4F7" w:val="clear"/>
          </w:tcPr>
          <w:p>
            <w:r>
              <w:rPr>
                <w:sz w:val="18"/>
              </w:rPr>
              <w:t>TCP</w:t>
            </w:r>
          </w:p>
        </w:tc>
        <w:tc>
          <w:tcPr>
            <w:tcW w:type="dxa" w:w="1881"/>
            <w:shd w:fill="F2F4F7" w:val="clear"/>
          </w:tcPr>
          <w:p>
            <w:r>
              <w:rPr>
                <w:sz w:val="18"/>
              </w:rPr>
              <w:t>etcd peer</w:t>
            </w:r>
          </w:p>
        </w:tc>
        <w:tc>
          <w:tcPr>
            <w:tcW w:type="dxa" w:w="1881"/>
            <w:shd w:fill="F2F4F7" w:val="clear"/>
          </w:tcPr>
          <w:p>
            <w:r>
              <w:rPr>
                <w:sz w:val="18"/>
              </w:rPr>
              <w:t>Inbound</w:t>
            </w:r>
          </w:p>
        </w:tc>
        <w:tc>
          <w:tcPr>
            <w:tcW w:type="dxa" w:w="1881"/>
            <w:shd w:fill="F2F4F7" w:val="clear"/>
          </w:tcPr>
          <w:p>
            <w:r>
              <w:rPr>
                <w:sz w:val="18"/>
              </w:rPr>
              <w:t>Servers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10250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TCP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kubelet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Inbound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All</w:t>
            </w:r>
          </w:p>
        </w:tc>
      </w:tr>
      <w:tr>
        <w:tc>
          <w:tcPr>
            <w:tcW w:type="dxa" w:w="1881"/>
            <w:shd w:fill="F2F4F7" w:val="clear"/>
          </w:tcPr>
          <w:p>
            <w:r>
              <w:rPr>
                <w:sz w:val="18"/>
              </w:rPr>
              <w:t>10251</w:t>
            </w:r>
          </w:p>
        </w:tc>
        <w:tc>
          <w:tcPr>
            <w:tcW w:type="dxa" w:w="1881"/>
            <w:shd w:fill="F2F4F7" w:val="clear"/>
          </w:tcPr>
          <w:p>
            <w:r>
              <w:rPr>
                <w:sz w:val="18"/>
              </w:rPr>
              <w:t>TCP</w:t>
            </w:r>
          </w:p>
        </w:tc>
        <w:tc>
          <w:tcPr>
            <w:tcW w:type="dxa" w:w="1881"/>
            <w:shd w:fill="F2F4F7" w:val="clear"/>
          </w:tcPr>
          <w:p>
            <w:r>
              <w:rPr>
                <w:sz w:val="18"/>
              </w:rPr>
              <w:t>kube-scheduler</w:t>
            </w:r>
          </w:p>
        </w:tc>
        <w:tc>
          <w:tcPr>
            <w:tcW w:type="dxa" w:w="1881"/>
            <w:shd w:fill="F2F4F7" w:val="clear"/>
          </w:tcPr>
          <w:p>
            <w:r>
              <w:rPr>
                <w:sz w:val="18"/>
              </w:rPr>
              <w:t>Inbound</w:t>
            </w:r>
          </w:p>
        </w:tc>
        <w:tc>
          <w:tcPr>
            <w:tcW w:type="dxa" w:w="1881"/>
            <w:shd w:fill="F2F4F7" w:val="clear"/>
          </w:tcPr>
          <w:p>
            <w:r>
              <w:rPr>
                <w:sz w:val="18"/>
              </w:rPr>
              <w:t>Servers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10252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TCP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kube-controller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Inbound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Servers</w:t>
            </w:r>
          </w:p>
        </w:tc>
      </w:tr>
      <w:tr>
        <w:tc>
          <w:tcPr>
            <w:tcW w:type="dxa" w:w="1881"/>
            <w:shd w:fill="F2F4F7" w:val="clear"/>
          </w:tcPr>
          <w:p>
            <w:r>
              <w:rPr>
                <w:sz w:val="18"/>
              </w:rPr>
              <w:t>4789</w:t>
            </w:r>
          </w:p>
        </w:tc>
        <w:tc>
          <w:tcPr>
            <w:tcW w:type="dxa" w:w="1881"/>
            <w:shd w:fill="F2F4F7" w:val="clear"/>
          </w:tcPr>
          <w:p>
            <w:r>
              <w:rPr>
                <w:sz w:val="18"/>
              </w:rPr>
              <w:t>UDP</w:t>
            </w:r>
          </w:p>
        </w:tc>
        <w:tc>
          <w:tcPr>
            <w:tcW w:type="dxa" w:w="1881"/>
            <w:shd w:fill="F2F4F7" w:val="clear"/>
          </w:tcPr>
          <w:p>
            <w:r>
              <w:rPr>
                <w:sz w:val="18"/>
              </w:rPr>
              <w:t>VXLAN (Canal)</w:t>
            </w:r>
          </w:p>
        </w:tc>
        <w:tc>
          <w:tcPr>
            <w:tcW w:type="dxa" w:w="1881"/>
            <w:shd w:fill="F2F4F7" w:val="clear"/>
          </w:tcPr>
          <w:p>
            <w:r>
              <w:rPr>
                <w:sz w:val="18"/>
              </w:rPr>
              <w:t>Bidirectional</w:t>
            </w:r>
          </w:p>
        </w:tc>
        <w:tc>
          <w:tcPr>
            <w:tcW w:type="dxa" w:w="1881"/>
            <w:shd w:fill="F2F4F7" w:val="clear"/>
          </w:tcPr>
          <w:p>
            <w:r>
              <w:rPr>
                <w:sz w:val="18"/>
              </w:rPr>
              <w:t>All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8472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UDP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VXLAN (Canal)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Bidirectional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All</w:t>
            </w:r>
          </w:p>
        </w:tc>
      </w:tr>
      <w:tr>
        <w:tc>
          <w:tcPr>
            <w:tcW w:type="dxa" w:w="1881"/>
            <w:shd w:fill="F2F4F7" w:val="clear"/>
          </w:tcPr>
          <w:p>
            <w:r>
              <w:rPr>
                <w:sz w:val="18"/>
              </w:rPr>
              <w:t>9500</w:t>
            </w:r>
          </w:p>
        </w:tc>
        <w:tc>
          <w:tcPr>
            <w:tcW w:type="dxa" w:w="1881"/>
            <w:shd w:fill="F2F4F7" w:val="clear"/>
          </w:tcPr>
          <w:p>
            <w:r>
              <w:rPr>
                <w:sz w:val="18"/>
              </w:rPr>
              <w:t>TCP</w:t>
            </w:r>
          </w:p>
        </w:tc>
        <w:tc>
          <w:tcPr>
            <w:tcW w:type="dxa" w:w="1881"/>
            <w:shd w:fill="F2F4F7" w:val="clear"/>
          </w:tcPr>
          <w:p>
            <w:r>
              <w:rPr>
                <w:sz w:val="18"/>
              </w:rPr>
              <w:t>Longhorn manager</w:t>
            </w:r>
          </w:p>
        </w:tc>
        <w:tc>
          <w:tcPr>
            <w:tcW w:type="dxa" w:w="1881"/>
            <w:shd w:fill="F2F4F7" w:val="clear"/>
          </w:tcPr>
          <w:p>
            <w:r>
              <w:rPr>
                <w:sz w:val="18"/>
              </w:rPr>
              <w:t>Inbound</w:t>
            </w:r>
          </w:p>
        </w:tc>
        <w:tc>
          <w:tcPr>
            <w:tcW w:type="dxa" w:w="1881"/>
            <w:shd w:fill="F2F4F7" w:val="clear"/>
          </w:tcPr>
          <w:p>
            <w:r>
              <w:rPr>
                <w:sz w:val="18"/>
              </w:rPr>
              <w:t>All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9501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TCP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Longhorn replica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Inbound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All</w:t>
            </w:r>
          </w:p>
        </w:tc>
      </w:tr>
      <w:tr>
        <w:tc>
          <w:tcPr>
            <w:tcW w:type="dxa" w:w="1881"/>
            <w:shd w:fill="F2F4F7" w:val="clear"/>
          </w:tcPr>
          <w:p>
            <w:r>
              <w:rPr>
                <w:sz w:val="18"/>
              </w:rPr>
              <w:t>9502</w:t>
            </w:r>
          </w:p>
        </w:tc>
        <w:tc>
          <w:tcPr>
            <w:tcW w:type="dxa" w:w="1881"/>
            <w:shd w:fill="F2F4F7" w:val="clear"/>
          </w:tcPr>
          <w:p>
            <w:r>
              <w:rPr>
                <w:sz w:val="18"/>
              </w:rPr>
              <w:t>TCP</w:t>
            </w:r>
          </w:p>
        </w:tc>
        <w:tc>
          <w:tcPr>
            <w:tcW w:type="dxa" w:w="1881"/>
            <w:shd w:fill="F2F4F7" w:val="clear"/>
          </w:tcPr>
          <w:p>
            <w:r>
              <w:rPr>
                <w:sz w:val="18"/>
              </w:rPr>
              <w:t>Longhorn engine</w:t>
            </w:r>
          </w:p>
        </w:tc>
        <w:tc>
          <w:tcPr>
            <w:tcW w:type="dxa" w:w="1881"/>
            <w:shd w:fill="F2F4F7" w:val="clear"/>
          </w:tcPr>
          <w:p>
            <w:r>
              <w:rPr>
                <w:sz w:val="18"/>
              </w:rPr>
              <w:t>Inbound</w:t>
            </w:r>
          </w:p>
        </w:tc>
        <w:tc>
          <w:tcPr>
            <w:tcW w:type="dxa" w:w="1881"/>
            <w:shd w:fill="F2F4F7" w:val="clear"/>
          </w:tcPr>
          <w:p>
            <w:r>
              <w:rPr>
                <w:sz w:val="18"/>
              </w:rPr>
              <w:t>All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30000-32767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TCP/UDP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NodePort range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Inbound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All</w:t>
            </w:r>
          </w:p>
        </w:tc>
      </w:tr>
      <w:tr>
        <w:tc>
          <w:tcPr>
            <w:tcW w:type="dxa" w:w="1881"/>
            <w:shd w:fill="F2F4F7" w:val="clear"/>
          </w:tcPr>
          <w:p>
            <w:r>
              <w:rPr>
                <w:sz w:val="18"/>
              </w:rPr>
              <w:t>31080</w:t>
            </w:r>
          </w:p>
        </w:tc>
        <w:tc>
          <w:tcPr>
            <w:tcW w:type="dxa" w:w="1881"/>
            <w:shd w:fill="F2F4F7" w:val="clear"/>
          </w:tcPr>
          <w:p>
            <w:r>
              <w:rPr>
                <w:sz w:val="18"/>
              </w:rPr>
              <w:t>TCP</w:t>
            </w:r>
          </w:p>
        </w:tc>
        <w:tc>
          <w:tcPr>
            <w:tcW w:type="dxa" w:w="1881"/>
            <w:shd w:fill="F2F4F7" w:val="clear"/>
          </w:tcPr>
          <w:p>
            <w:r>
              <w:rPr>
                <w:sz w:val="18"/>
              </w:rPr>
              <w:t>Longhorn UI</w:t>
            </w:r>
          </w:p>
        </w:tc>
        <w:tc>
          <w:tcPr>
            <w:tcW w:type="dxa" w:w="1881"/>
            <w:shd w:fill="F2F4F7" w:val="clear"/>
          </w:tcPr>
          <w:p>
            <w:r>
              <w:rPr>
                <w:sz w:val="18"/>
              </w:rPr>
              <w:t>Inbound</w:t>
            </w:r>
          </w:p>
        </w:tc>
        <w:tc>
          <w:tcPr>
            <w:tcW w:type="dxa" w:w="1881"/>
            <w:shd w:fill="F2F4F7" w:val="clear"/>
          </w:tcPr>
          <w:p>
            <w:r>
              <w:rPr>
                <w:sz w:val="18"/>
              </w:rPr>
              <w:t>All</w:t>
            </w:r>
          </w:p>
        </w:tc>
      </w:tr>
    </w:tbl>
    <w:p>
      <w:pPr>
        <w:pStyle w:val="Heading1"/>
      </w:pPr>
      <w:r>
        <w:t>Appendix C: RKE2 Directory Structure</w:t>
      </w:r>
    </w:p>
    <w:p>
      <w:pPr>
        <w:spacing w:before="80" w:after="80"/>
        <w:shd w:fill="F0F0F0" w:val="clear"/>
      </w:pPr>
      <w:r>
        <w:rPr>
          <w:rFonts w:ascii="Courier New" w:hAnsi="Courier New"/>
          <w:color w:val="212121"/>
          <w:sz w:val="16"/>
        </w:rPr>
        <w:t>/etc/rancher/rke2/</w:t>
        <w:br/>
        <w:t>├── config.yaml              # Cluster configuration</w:t>
        <w:br/>
        <w:t>├── rke2.yaml                # Kubeconfig (generated)</w:t>
        <w:br/>
        <w:t>└── certs/                   # TLS certificates</w:t>
        <w:br/>
        <w:br/>
        <w:t>/var/lib/rancher/rke2/</w:t>
        <w:br/>
        <w:t>├── agent/                   # kubelet data</w:t>
        <w:br/>
        <w:t>│   ├── containerd/          # Container runtime data</w:t>
        <w:br/>
        <w:t>│   └── etc/                 # Agent configuration</w:t>
        <w:br/>
        <w:t>├── server/</w:t>
        <w:br/>
        <w:t>│   ├── db/                  # etcd database</w:t>
        <w:br/>
        <w:t>│   │   └── snapshots/       # etcd snapshots</w:t>
        <w:br/>
        <w:t>│   ├── tls/                 # Server TLS certificates</w:t>
        <w:br/>
        <w:t>│   ├── manifests/           # Static pod manifests</w:t>
        <w:br/>
        <w:t>│   ├── cred/                # Admin kubeconfig</w:t>
        <w:br/>
        <w:t>│   └── logs/                # Audit and server logs</w:t>
        <w:br/>
        <w:t>└── bin/                     # kubectl, crictl, etc.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