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Orca Office preview</w:t>
      </w:r>
    </w:p>
    <w:p>
      <w:r>
        <w:t>This Word document is rendered inside the Orca editor. 日本語も表示できます。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Thrust</w:t>
            </w:r>
          </w:p>
        </w:tc>
      </w:tr>
      <w:tr>
        <w:tc>
          <w:tcPr>
            <w:tcW w:type="dxa" w:w="4320"/>
          </w:tcPr>
          <w:p>
            <w:r>
              <w:t>Merlin</w:t>
            </w:r>
          </w:p>
        </w:tc>
        <w:tc>
          <w:tcPr>
            <w:tcW w:type="dxa" w:w="4320"/>
          </w:tcPr>
          <w:p>
            <w:r>
              <w:t>845 kN</w:t>
            </w:r>
          </w:p>
        </w:tc>
      </w:tr>
      <w:tr>
        <w:tc>
          <w:tcPr>
            <w:tcW w:type="dxa" w:w="4320"/>
          </w:tcPr>
          <w:p>
            <w:r>
              <w:t>Raptor</w:t>
            </w:r>
          </w:p>
        </w:tc>
        <w:tc>
          <w:tcPr>
            <w:tcW w:type="dxa" w:w="4320"/>
          </w:tcPr>
          <w:p>
            <w:r>
              <w:t>2,256 kN</w:t>
            </w:r>
          </w:p>
        </w:tc>
      </w:tr>
    </w:tbl>
    <w:p>
      <w:r>
        <w:br w:type="page"/>
      </w:r>
    </w:p>
    <w:p>
      <w:r>
        <w:t>Second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