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ai_powered_mock_interview_platform"/>
      <w:r>
        <w:rPr>
          <w:rFonts w:eastAsia="georgia" w:cs="georgia" w:ascii="georgia" w:hAnsi="georgia"/>
          <w:b/>
          <w:color w:val="000000"/>
          <w:sz w:val="39"/>
        </w:rPr>
        <w:t xml:space="preserve">AI-Powered Mock Interview Platform</w:t>
      </w:r>
      <w:bookmarkEnd w:id="0"/>
    </w:p>
    <w:p>
      <w:pPr>
        <w:spacing w:line="360" w:before="315" w:after="105" w:lineRule="auto"/>
        <w:ind w:left="-30"/>
        <w:jc w:val="left"/>
      </w:pPr>
      <w:bookmarkStart w:id="1" w:name="project_report"/>
      <w:r>
        <w:rPr>
          <w:rFonts w:eastAsia="georgia" w:cs="georgia" w:ascii="georgia" w:hAnsi="georgia"/>
          <w:b/>
          <w:color w:val="000000"/>
          <w:sz w:val="24"/>
        </w:rPr>
        <w:t xml:space="preserve">Project Report</w:t>
      </w:r>
      <w:bookmarkEnd w:id="1"/>
    </w:p>
    <w:p>
      <w:pPr>
        <w:spacing w:line="360" w:after="210" w:lineRule="auto"/>
      </w:pPr>
      <w:r>
        <w:rPr>
          <w:rFonts w:eastAsia="georgia" w:cs="georgia" w:ascii="georgia" w:hAnsi="georgia"/>
          <w:b/>
          <w:color w:val="000000"/>
        </w:rPr>
        <w:t xml:space="preserve">Submitted by:</w:t>
      </w:r>
      <w:r>
        <w:rPr>
          <w:rFonts w:eastAsia="georgia" w:cs="georgia" w:ascii="georgia" w:hAnsi="georgia"/>
          <w:color w:val="000000"/>
        </w:rPr>
        <w:t xml:space="preserve"> Prasanth Kumar Sahu</w:t>
      </w:r>
      <w:r>
        <w:rPr>
          <w:rFonts w:eastAsia="georgia" w:cs="georgia" w:ascii="georgia" w:hAnsi="georgia"/>
          <w:color w:val="000000"/>
        </w:rPr>
        <w:br w:type="textWrapping"/>
      </w:r>
      <w:r>
        <w:rPr>
          <w:rFonts w:eastAsia="georgia" w:cs="georgia" w:ascii="georgia" w:hAnsi="georgia"/>
          <w:b/>
          <w:color w:val="000000"/>
        </w:rPr>
        <w:t xml:space="preserve">Project Type:</w:t>
      </w:r>
      <w:r>
        <w:rPr>
          <w:rFonts w:eastAsia="georgia" w:cs="georgia" w:ascii="georgia" w:hAnsi="georgia"/>
          <w:color w:val="000000"/>
        </w:rPr>
        <w:t xml:space="preserve"> Full-Stack Web Application with AI Integration</w:t>
      </w:r>
      <w:r>
        <w:rPr>
          <w:rFonts w:eastAsia="georgia" w:cs="georgia" w:ascii="georgia" w:hAnsi="georgia"/>
          <w:color w:val="000000"/>
        </w:rPr>
        <w:br w:type="textWrapping"/>
      </w:r>
      <w:r>
        <w:rPr>
          <w:rFonts w:eastAsia="georgia" w:cs="georgia" w:ascii="georgia" w:hAnsi="georgia"/>
          <w:b/>
          <w:color w:val="000000"/>
        </w:rPr>
        <w:t xml:space="preserve">Tech Stack:</w:t>
      </w:r>
      <w:r>
        <w:rPr>
          <w:rFonts w:eastAsia="georgia" w:cs="georgia" w:ascii="georgia" w:hAnsi="georgia"/>
          <w:color w:val="000000"/>
        </w:rPr>
        <w:t xml:space="preserve"> Next.js · FastAPI · Groq API (Llama 3.1)</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 w:name="bm_1_introduction"/>
      <w:r>
        <w:rPr>
          <w:rFonts w:eastAsia="georgia" w:cs="georgia" w:ascii="georgia" w:hAnsi="georgia"/>
          <w:b/>
          <w:color w:val="000000"/>
          <w:sz w:val="24"/>
        </w:rPr>
        <w:t xml:space="preserve">1. Introduction</w:t>
      </w:r>
      <w:bookmarkEnd w:id="2"/>
    </w:p>
    <w:p>
      <w:pPr>
        <w:spacing w:line="360" w:after="210" w:lineRule="auto"/>
      </w:pPr>
      <w:r>
        <w:rPr>
          <w:rFonts w:eastAsia="georgia" w:cs="georgia" w:ascii="georgia" w:hAnsi="georgia"/>
          <w:color w:val="000000"/>
        </w:rPr>
        <w:t xml:space="preserve">Preparing for technical interviews is something most students and developers either rush through or skip entirely. Static question banks feel repetitive, and practicing with friends is not always possible. This project started from that gap — the idea was to build something that actually feels like a real interview, not just a quiz.</w:t>
      </w:r>
    </w:p>
    <w:p>
      <w:pPr>
        <w:spacing w:line="360" w:after="210" w:lineRule="auto"/>
      </w:pPr>
      <w:r>
        <w:rPr>
          <w:rFonts w:eastAsia="georgia" w:cs="georgia" w:ascii="georgia" w:hAnsi="georgia"/>
          <w:color w:val="000000"/>
        </w:rPr>
        <w:t xml:space="preserve">The platform generates fresh interview questions based on the job role and difficulty you pick, accepts your typed answers, and evaluates them using an AI model. After five questions, it shows you a complete breakdown of your performance with scores, feedback, and suggestions for each answer.</w:t>
      </w:r>
    </w:p>
    <w:p>
      <w:pPr>
        <w:spacing w:line="360" w:after="210" w:lineRule="auto"/>
      </w:pPr>
      <w:r>
        <w:rPr>
          <w:rFonts w:eastAsia="georgia" w:cs="georgia" w:ascii="georgia" w:hAnsi="georgia"/>
          <w:color w:val="000000"/>
        </w:rPr>
        <w:t xml:space="preserve">The whole thing runs locally. No login, no database, no setup beyond a single API key.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 w:name="bm_2_objective"/>
      <w:r>
        <w:rPr>
          <w:rFonts w:eastAsia="georgia" w:cs="georgia" w:ascii="georgia" w:hAnsi="georgia"/>
          <w:b/>
          <w:color w:val="000000"/>
          <w:sz w:val="24"/>
        </w:rPr>
        <w:t xml:space="preserve">2. Objective</w:t>
      </w:r>
      <w:bookmarkEnd w:id="3"/>
    </w:p>
    <w:p>
      <w:pPr>
        <w:spacing w:line="360" w:after="210" w:lineRule="auto"/>
      </w:pPr>
      <w:r>
        <w:rPr>
          <w:rFonts w:eastAsia="georgia" w:cs="georgia" w:ascii="georgia" w:hAnsi="georgia"/>
          <w:color w:val="000000"/>
        </w:rPr>
        <w:t xml:space="preserve">The goal was to build a working interview simulation tool that:</w:t>
      </w:r>
    </w:p>
    <w:p>
      <w:pPr>
        <w:numPr>
          <w:ilvl w:val="0"/>
          <w:numId w:val="1"/>
        </w:numPr>
        <w:spacing w:line="360" w:before="105" w:after="105" w:lineRule="auto"/>
      </w:pPr>
      <w:r>
        <w:rPr>
          <w:rFonts w:eastAsia="georgia" w:cs="georgia" w:ascii="georgia" w:hAnsi="georgia"/>
          <w:color w:val="000000"/>
          <w:sz w:val="21"/>
        </w:rPr>
        <w:t xml:space="preserve">Generates relevant questions dynamically based on role and difficulty</w:t>
      </w:r>
    </w:p>
    <w:p>
      <w:pPr>
        <w:numPr>
          <w:ilvl w:val="0"/>
          <w:numId w:val="1"/>
        </w:numPr>
        <w:spacing w:line="360" w:before="105" w:after="105" w:lineRule="auto"/>
      </w:pPr>
      <w:r>
        <w:rPr>
          <w:rFonts w:eastAsia="georgia" w:cs="georgia" w:ascii="georgia" w:hAnsi="georgia"/>
          <w:color w:val="000000"/>
          <w:sz w:val="21"/>
        </w:rPr>
        <w:t xml:space="preserve">Accepts answers from the user and evaluates them in real time</w:t>
      </w:r>
    </w:p>
    <w:p>
      <w:pPr>
        <w:numPr>
          <w:ilvl w:val="0"/>
          <w:numId w:val="1"/>
        </w:numPr>
        <w:spacing w:line="360" w:before="105" w:after="105" w:lineRule="auto"/>
      </w:pPr>
      <w:r>
        <w:rPr>
          <w:rFonts w:eastAsia="georgia" w:cs="georgia" w:ascii="georgia" w:hAnsi="georgia"/>
          <w:color w:val="000000"/>
          <w:sz w:val="21"/>
        </w:rPr>
        <w:t xml:space="preserve">Returns a score, feedback, improvement tips, and a sample answer for each question</w:t>
      </w:r>
    </w:p>
    <w:p>
      <w:pPr>
        <w:numPr>
          <w:ilvl w:val="0"/>
          <w:numId w:val="1"/>
        </w:numPr>
        <w:spacing w:line="360" w:before="105" w:after="105" w:lineRule="auto"/>
      </w:pPr>
      <w:r>
        <w:rPr>
          <w:rFonts w:eastAsia="georgia" w:cs="georgia" w:ascii="georgia" w:hAnsi="georgia"/>
          <w:color w:val="000000"/>
          <w:sz w:val="21"/>
        </w:rPr>
        <w:t xml:space="preserve">Summarizes the full session at the end with overall performance and recommendations</w:t>
      </w:r>
    </w:p>
    <w:p>
      <w:pPr>
        <w:spacing w:line="360" w:after="210" w:lineRule="auto"/>
      </w:pPr>
      <w:r>
        <w:rPr>
          <w:rFonts w:eastAsia="georgia" w:cs="georgia" w:ascii="georgia" w:hAnsi="georgia"/>
          <w:color w:val="000000"/>
        </w:rPr>
        <w:t xml:space="preserve">Beyond the product itself, the project was a way to get hands-on experience with full-stack development, LLM API integration, and building systems where the frontend, backend, and AI layer all work together.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 w:name="bm_3_system_architecture"/>
      <w:r>
        <w:rPr>
          <w:rFonts w:eastAsia="georgia" w:cs="georgia" w:ascii="georgia" w:hAnsi="georgia"/>
          <w:b/>
          <w:color w:val="000000"/>
          <w:sz w:val="24"/>
        </w:rPr>
        <w:t xml:space="preserve">3. System Architecture</w:t>
      </w:r>
      <w:bookmarkEnd w:id="4"/>
    </w:p>
    <w:p>
      <w:pPr>
        <w:spacing w:line="360" w:after="210" w:lineRule="auto"/>
      </w:pPr>
      <w:r>
        <w:rPr>
          <w:rFonts w:eastAsia="georgia" w:cs="georgia" w:ascii="georgia" w:hAnsi="georgia"/>
          <w:color w:val="000000"/>
        </w:rPr>
        <w:t xml:space="preserve">The application is split into three distinct layers that communicate over HTTP.</w:t>
      </w:r>
    </w:p>
    <w:p>
      <w:pPr>
        <w:spacing w:line="360" w:after="210" w:lineRule="auto"/>
      </w:pPr>
      <w:r>
        <w:rPr>
          <w:rFonts w:eastAsia="georgia" w:cs="georgia" w:ascii="georgia" w:hAnsi="georgia"/>
          <w:b/>
          <w:color w:val="000000"/>
        </w:rPr>
        <w:t xml:space="preserve">Frontend (Next.js)</w:t>
      </w:r>
      <w:r>
        <w:rPr>
          <w:rFonts w:eastAsia="georgia" w:cs="georgia" w:ascii="georgia" w:hAnsi="georgia"/>
          <w:color w:val="000000"/>
        </w:rPr>
        <w:br w:type="textWrapping"/>
      </w:r>
      <w:r>
        <w:rPr>
          <w:rFonts w:eastAsia="georgia" w:cs="georgia" w:ascii="georgia" w:hAnsi="georgia"/>
          <w:color w:val="000000"/>
        </w:rPr>
        <w:t xml:space="preserve">Handles everything the user sees and interacts with. Three pages — home, interview, and summary. Built with Next.js 16 and styled using Tailwind CSS. The frontend talks to the backend via fetch API calls and renders the responses in real time.</w:t>
      </w:r>
    </w:p>
    <w:p>
      <w:pPr>
        <w:spacing w:line="360" w:after="210" w:lineRule="auto"/>
      </w:pPr>
      <w:r>
        <w:rPr>
          <w:rFonts w:eastAsia="georgia" w:cs="georgia" w:ascii="georgia" w:hAnsi="georgia"/>
          <w:b/>
          <w:color w:val="000000"/>
        </w:rPr>
        <w:t xml:space="preserve">Backend (FastAPI)</w:t>
      </w:r>
      <w:r>
        <w:rPr>
          <w:rFonts w:eastAsia="georgia" w:cs="georgia" w:ascii="georgia" w:hAnsi="georgia"/>
          <w:color w:val="000000"/>
        </w:rPr>
        <w:br w:type="textWrapping"/>
      </w:r>
      <w:r>
        <w:rPr>
          <w:rFonts w:eastAsia="georgia" w:cs="georgia" w:ascii="georgia" w:hAnsi="georgia"/>
          <w:color w:val="000000"/>
        </w:rPr>
        <w:t xml:space="preserve">A Python backend that receives requests from the frontend, validates the input, calls the AI service, and returns structured responses. Organized into routes, services, and models to keep things clean and readable.</w:t>
      </w:r>
    </w:p>
    <w:p>
      <w:pPr>
        <w:spacing w:line="360" w:after="210" w:lineRule="auto"/>
      </w:pPr>
      <w:r>
        <w:rPr>
          <w:rFonts w:eastAsia="georgia" w:cs="georgia" w:ascii="georgia" w:hAnsi="georgia"/>
          <w:b/>
          <w:color w:val="000000"/>
        </w:rPr>
        <w:t xml:space="preserve">AI Engine (Groq API)</w:t>
      </w:r>
      <w:r>
        <w:rPr>
          <w:rFonts w:eastAsia="georgia" w:cs="georgia" w:ascii="georgia" w:hAnsi="georgia"/>
          <w:color w:val="000000"/>
        </w:rPr>
        <w:br w:type="textWrapping"/>
      </w:r>
      <w:r>
        <w:rPr>
          <w:rFonts w:eastAsia="georgia" w:cs="georgia" w:ascii="georgia" w:hAnsi="georgia"/>
          <w:color w:val="000000"/>
        </w:rPr>
        <w:t xml:space="preserve">The backend communicates with Groq's inference API using the Llama 3.1 8B model. Two separate service files handle question generation and answer evaluation. Prompts are constructed dynamically based on role, difficulty, and the user's answer.</w:t>
      </w:r>
    </w:p>
    <w:p>
      <w:pPr>
        <w:pStyle w:val="SourceCode"/>
        <w:shd w:val="clear" w:fill="F8F8FA"/>
        <w:spacing w:line="336" w:lineRule="auto"/>
      </w:pPr>
      <w:r>
        <w:rPr>
          <w:rStyle w:val="VerbatimChar"/>
          <w:rFonts w:eastAsia="menlo" w:cs="menlo" w:ascii="menlo" w:hAnsi="menlo"/>
          <w:color w:val="000000"/>
          <w:sz w:val="18"/>
        </w:rPr>
        <w:t xml:space="preserve">Browser (localhost:3000)</w:t>
        <w:br/>
        <w:t xml:space="preserve">        ↓  HTTP requests</w:t>
        <w:br/>
        <w:t xml:space="preserve">FastAPI Backend (localhost:8000)</w:t>
        <w:br/>
        <w:t xml:space="preserve">        ↓  API calls</w:t>
        <w:br/>
        <w:t xml:space="preserve">Groq Cloud (Llama 3.1 8B Instant)</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 w:name="bm_4_project_structure"/>
      <w:r>
        <w:rPr>
          <w:rFonts w:eastAsia="georgia" w:cs="georgia" w:ascii="georgia" w:hAnsi="georgia"/>
          <w:b/>
          <w:color w:val="000000"/>
          <w:sz w:val="24"/>
        </w:rPr>
        <w:t xml:space="preserve">4. Project Structure</w:t>
      </w:r>
      <w:bookmarkEnd w:id="5"/>
    </w:p>
    <w:p>
      <w:pPr>
        <w:pStyle w:val="SourceCode"/>
        <w:shd w:val="clear" w:fill="F8F8FA"/>
        <w:spacing w:line="336" w:lineRule="auto"/>
      </w:pPr>
      <w:r>
        <w:rPr>
          <w:rStyle w:val="VerbatimChar"/>
          <w:rFonts w:eastAsia="menlo" w:cs="menlo" w:ascii="menlo" w:hAnsi="menlo"/>
          <w:color w:val="000000"/>
          <w:sz w:val="18"/>
        </w:rPr>
        <w:t xml:space="preserve">ai-mock-interview/</w:t>
        <w:br/>
        <w:t xml:space="preserve">├── backend/</w:t>
        <w:br/>
        <w:t xml:space="preserve">│   ├── main.py                      # App entry point, CORS, router registration</w:t>
        <w:br/>
        <w:t xml:space="preserve">│   ├── models/</w:t>
        <w:br/>
        <w:t xml:space="preserve">│   │   └── schemas.py               # Pydantic models for request/response validation</w:t>
        <w:br/>
        <w:t xml:space="preserve">│   ├── routes/</w:t>
        <w:br/>
        <w:t xml:space="preserve">│   │   ├── interview.py             # /interview/start and /interview/next endpoints</w:t>
        <w:br/>
        <w:t xml:space="preserve">│   │   └── evaluation.py            # /evaluation/submit endpoint</w:t>
        <w:br/>
        <w:t xml:space="preserve">│   ├── services/</w:t>
        <w:br/>
        <w:t xml:space="preserve">│   │   ├── question_generator.py    # Builds prompt and calls Groq for questions</w:t>
        <w:br/>
        <w:t xml:space="preserve">│   │   └── evaluator.py             # Builds prompt and calls Groq for evaluation</w:t>
        <w:br/>
        <w:t xml:space="preserve">│   ├── .env                         # Stores GROQ_API_KEY (not committed to Git)</w:t>
        <w:br/>
        <w:t xml:space="preserve">│   └── requirements.txt</w:t>
        <w:br/>
        <w:t xml:space="preserve">├── frontend/</w:t>
        <w:br/>
        <w:t xml:space="preserve">│   ├── app/</w:t>
        <w:br/>
        <w:t xml:space="preserve">│   │   ├── page.tsx                 # Home screen — role and difficulty selection</w:t>
        <w:br/>
        <w:t xml:space="preserve">│   │   ├── interview/page.tsx       # Interview screen — question, answer, feedback</w:t>
        <w:br/>
        <w:t xml:space="preserve">│   │   └── summary/page.tsx         # Summary screen — scores and recommendations</w:t>
        <w:br/>
        <w:t xml:space="preserve">│   └── package.json</w:t>
        <w:br/>
        <w:t xml:space="preserve">└── README.md</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 w:name="bm_5_technology_stack"/>
      <w:r>
        <w:rPr>
          <w:rFonts w:eastAsia="georgia" w:cs="georgia" w:ascii="georgia" w:hAnsi="georgia"/>
          <w:b/>
          <w:color w:val="000000"/>
          <w:sz w:val="24"/>
        </w:rPr>
        <w:t xml:space="preserve">5. Technology Stack</w:t>
      </w:r>
      <w:bookmarkEnd w:id="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Layer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Technology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Version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Reason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Frontend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Next.js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16.2.4</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File-based routing, React with server support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Styling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Tailwind CSS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3.x</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Fast utility-first styling without writing custom CSS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Backend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FastAPI</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0.136.0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Fast, modern Python API framework with automatic validation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Server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Uvicorn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0.45.0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ASGI server required to run FastAPI</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AI</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Groq API</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Fast inference, free tier, Llama 3.1 model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LLM Model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Llama 3.1 8B Instant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Good balance of speed and response quality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Env management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python-dotenv</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1.2.2</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Loads API keys from .env file securely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Validation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Pydantic</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2.13.3</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Request and response schema validation in FastAPI</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 w:name="bm_6_features_implemented"/>
      <w:r>
        <w:rPr>
          <w:rFonts w:eastAsia="georgia" w:cs="georgia" w:ascii="georgia" w:hAnsi="georgia"/>
          <w:b/>
          <w:color w:val="000000"/>
          <w:sz w:val="24"/>
        </w:rPr>
        <w:t xml:space="preserve">6. Features Implemented</w:t>
      </w:r>
      <w:bookmarkEnd w:id="7"/>
    </w:p>
    <w:p>
      <w:pPr>
        <w:spacing w:line="360" w:before="315" w:after="105" w:lineRule="auto"/>
        <w:ind w:left="-30"/>
        <w:jc w:val="left"/>
      </w:pPr>
      <w:bookmarkStart w:id="8" w:name="role_and_difficulty_selection"/>
      <w:r>
        <w:rPr>
          <w:rFonts w:eastAsia="georgia" w:cs="georgia" w:ascii="georgia" w:hAnsi="georgia"/>
          <w:b/>
          <w:color w:val="000000"/>
          <w:sz w:val="24"/>
        </w:rPr>
        <w:t xml:space="preserve">Role and Difficulty Selection</w:t>
      </w:r>
      <w:bookmarkEnd w:id="8"/>
    </w:p>
    <w:p>
      <w:pPr>
        <w:spacing w:line="360" w:after="210" w:lineRule="auto"/>
      </w:pPr>
      <w:r>
        <w:rPr>
          <w:rFonts w:eastAsia="georgia" w:cs="georgia" w:ascii="georgia" w:hAnsi="georgia"/>
          <w:color w:val="000000"/>
        </w:rPr>
        <w:t xml:space="preserve">The home screen presents eight job roles — Software Engineer, Frontend Developer, Backend Developer, Data Scientist, Product Manager, HR Manager, Business Analyst, and DevOps Engineer. Three difficulty levels are available: Beginner, Intermediate, and Advanced. The start button stays disabled until both are selected.</w:t>
      </w:r>
    </w:p>
    <w:p>
      <w:pPr>
        <w:spacing w:line="360" w:before="315" w:after="105" w:lineRule="auto"/>
        <w:ind w:left="-30"/>
        <w:jc w:val="left"/>
      </w:pPr>
      <w:bookmarkStart w:id="9" w:name="dynamic_question_generation"/>
      <w:r>
        <w:rPr>
          <w:rFonts w:eastAsia="georgia" w:cs="georgia" w:ascii="georgia" w:hAnsi="georgia"/>
          <w:b/>
          <w:color w:val="000000"/>
          <w:sz w:val="24"/>
        </w:rPr>
        <w:t xml:space="preserve">Dynamic Question Generation</w:t>
      </w:r>
      <w:bookmarkEnd w:id="9"/>
    </w:p>
    <w:p>
      <w:pPr>
        <w:spacing w:line="360" w:after="210" w:lineRule="auto"/>
      </w:pPr>
      <w:r>
        <w:rPr>
          <w:rFonts w:eastAsia="georgia" w:cs="georgia" w:ascii="georgia" w:hAnsi="georgia"/>
          <w:color w:val="000000"/>
        </w:rPr>
        <w:t xml:space="preserve">Questions are generated fresh on every session using a prompt sent to the Groq API. The prompt includes the role and difficulty, and explicitly instructs the model to return only the question with no extra text. This means no two sessions produce the same questions.</w:t>
      </w:r>
    </w:p>
    <w:p>
      <w:pPr>
        <w:spacing w:line="360" w:before="315" w:after="105" w:lineRule="auto"/>
        <w:ind w:left="-30"/>
        <w:jc w:val="left"/>
      </w:pPr>
      <w:bookmarkStart w:id="10" w:name="answer_input_and_submission"/>
      <w:r>
        <w:rPr>
          <w:rFonts w:eastAsia="georgia" w:cs="georgia" w:ascii="georgia" w:hAnsi="georgia"/>
          <w:b/>
          <w:color w:val="000000"/>
          <w:sz w:val="24"/>
        </w:rPr>
        <w:t xml:space="preserve">Answer Input and Submission</w:t>
      </w:r>
      <w:bookmarkEnd w:id="10"/>
    </w:p>
    <w:p>
      <w:pPr>
        <w:spacing w:line="360" w:after="210" w:lineRule="auto"/>
      </w:pPr>
      <w:r>
        <w:rPr>
          <w:rFonts w:eastAsia="georgia" w:cs="georgia" w:ascii="georgia" w:hAnsi="georgia"/>
          <w:color w:val="000000"/>
        </w:rPr>
        <w:t xml:space="preserve">The interview screen shows one question at a time with a text area for the answer. Submitting an empty answer is blocked at both the frontend and backend level.</w:t>
      </w:r>
    </w:p>
    <w:p>
      <w:pPr>
        <w:spacing w:line="360" w:before="315" w:after="105" w:lineRule="auto"/>
        <w:ind w:left="-30"/>
        <w:jc w:val="left"/>
      </w:pPr>
      <w:bookmarkStart w:id="11" w:name="ai_evaluation"/>
      <w:r>
        <w:rPr>
          <w:rFonts w:eastAsia="georgia" w:cs="georgia" w:ascii="georgia" w:hAnsi="georgia"/>
          <w:b/>
          <w:color w:val="000000"/>
          <w:sz w:val="24"/>
        </w:rPr>
        <w:t xml:space="preserve">AI Evaluation</w:t>
      </w:r>
      <w:bookmarkEnd w:id="11"/>
    </w:p>
    <w:p>
      <w:pPr>
        <w:spacing w:line="360" w:after="210" w:lineRule="auto"/>
      </w:pPr>
      <w:r>
        <w:rPr>
          <w:rFonts w:eastAsia="georgia" w:cs="georgia" w:ascii="georgia" w:hAnsi="georgia"/>
          <w:color w:val="000000"/>
        </w:rPr>
        <w:t xml:space="preserve">Each submitted answer is sent to the backend along with the role and question. The evaluator constructs a detailed prompt asking the model to return a JSON object with a score out of 10, feedback on the answer, specific improvement tips, and a sample answer. The response is parsed and returned to the frontend.</w:t>
      </w:r>
    </w:p>
    <w:p>
      <w:pPr>
        <w:spacing w:line="360" w:before="315" w:after="105" w:lineRule="auto"/>
        <w:ind w:left="-30"/>
        <w:jc w:val="left"/>
      </w:pPr>
      <w:bookmarkStart w:id="12" w:name="feedback_display"/>
      <w:r>
        <w:rPr>
          <w:rFonts w:eastAsia="georgia" w:cs="georgia" w:ascii="georgia" w:hAnsi="georgia"/>
          <w:b/>
          <w:color w:val="000000"/>
          <w:sz w:val="24"/>
        </w:rPr>
        <w:t xml:space="preserve">Feedback Display</w:t>
      </w:r>
      <w:bookmarkEnd w:id="12"/>
    </w:p>
    <w:p>
      <w:pPr>
        <w:spacing w:line="360" w:after="210" w:lineRule="auto"/>
      </w:pPr>
      <w:r>
        <w:rPr>
          <w:rFonts w:eastAsia="georgia" w:cs="georgia" w:ascii="georgia" w:hAnsi="georgia"/>
          <w:color w:val="000000"/>
        </w:rPr>
        <w:t xml:space="preserve">After evaluation, the screen shows the score with color coding — green for 8 and above, yellow for 5 to 7, red for below 5. Feedback, improvement suggestions, and the sample answer are shown in separate labeled sections.</w:t>
      </w:r>
    </w:p>
    <w:p>
      <w:pPr>
        <w:spacing w:line="360" w:before="315" w:after="105" w:lineRule="auto"/>
        <w:ind w:left="-30"/>
        <w:jc w:val="left"/>
      </w:pPr>
      <w:bookmarkStart w:id="13" w:name="session_progress"/>
      <w:r>
        <w:rPr>
          <w:rFonts w:eastAsia="georgia" w:cs="georgia" w:ascii="georgia" w:hAnsi="georgia"/>
          <w:b/>
          <w:color w:val="000000"/>
          <w:sz w:val="24"/>
        </w:rPr>
        <w:t xml:space="preserve">Session Progress</w:t>
      </w:r>
      <w:bookmarkEnd w:id="13"/>
    </w:p>
    <w:p>
      <w:pPr>
        <w:spacing w:line="360" w:after="210" w:lineRule="auto"/>
      </w:pPr>
      <w:r>
        <w:rPr>
          <w:rFonts w:eastAsia="georgia" w:cs="georgia" w:ascii="georgia" w:hAnsi="georgia"/>
          <w:color w:val="000000"/>
        </w:rPr>
        <w:t xml:space="preserve">A progress bar at the top of the interview screen tracks which question number the user is on. The session runs for exactly five questions.</w:t>
      </w:r>
    </w:p>
    <w:p>
      <w:pPr>
        <w:spacing w:line="360" w:before="315" w:after="105" w:lineRule="auto"/>
        <w:ind w:left="-30"/>
        <w:jc w:val="left"/>
      </w:pPr>
      <w:bookmarkStart w:id="14" w:name="session_summary"/>
      <w:r>
        <w:rPr>
          <w:rFonts w:eastAsia="georgia" w:cs="georgia" w:ascii="georgia" w:hAnsi="georgia"/>
          <w:b/>
          <w:color w:val="000000"/>
          <w:sz w:val="24"/>
        </w:rPr>
        <w:t xml:space="preserve">Session Summary</w:t>
      </w:r>
      <w:bookmarkEnd w:id="14"/>
    </w:p>
    <w:p>
      <w:pPr>
        <w:spacing w:line="360" w:after="210" w:lineRule="auto"/>
      </w:pPr>
      <w:r>
        <w:rPr>
          <w:rFonts w:eastAsia="georgia" w:cs="georgia" w:ascii="georgia" w:hAnsi="georgia"/>
          <w:color w:val="000000"/>
        </w:rPr>
        <w:t xml:space="preserve">After the fifth question, the user is taken to a summary page that shows the overall average score, a performance label (Excellent, Good, Average, or Needs Improvement), a written recommendation, and a full breakdown of each question with its score.</w:t>
      </w:r>
    </w:p>
    <w:p>
      <w:pPr>
        <w:spacing w:line="360" w:before="315" w:after="105" w:lineRule="auto"/>
        <w:ind w:left="-30"/>
        <w:jc w:val="left"/>
      </w:pPr>
      <w:bookmarkStart w:id="15" w:name="error_handling"/>
      <w:r>
        <w:rPr>
          <w:rFonts w:eastAsia="georgia" w:cs="georgia" w:ascii="georgia" w:hAnsi="georgia"/>
          <w:b/>
          <w:color w:val="000000"/>
          <w:sz w:val="24"/>
        </w:rPr>
        <w:t xml:space="preserve">Error Handling</w:t>
      </w:r>
      <w:bookmarkEnd w:id="15"/>
    </w:p>
    <w:p>
      <w:pPr>
        <w:spacing w:line="360" w:after="210" w:lineRule="auto"/>
      </w:pPr>
      <w:r>
        <w:rPr>
          <w:rFonts w:eastAsia="georgia" w:cs="georgia" w:ascii="georgia" w:hAnsi="georgia"/>
          <w:color w:val="000000"/>
        </w:rPr>
        <w:t xml:space="preserve">All API calls are wrapped in try-catch blocks. If the backend is unreachable, the frontend shows a readable error message instead of crashing silently.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 w:name="bm_7_api_endpoints"/>
      <w:r>
        <w:rPr>
          <w:rFonts w:eastAsia="georgia" w:cs="georgia" w:ascii="georgia" w:hAnsi="georgia"/>
          <w:b/>
          <w:color w:val="000000"/>
          <w:sz w:val="24"/>
        </w:rPr>
        <w:t xml:space="preserve">7. API Endpoints</w:t>
      </w:r>
      <w:bookmarkEnd w:id="1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Method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Endpoint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Input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Output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POST</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/interview/start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role, difficulty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First interview question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POST</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/interview/next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role, difficulty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Next interview question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POST</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/evaluation/submit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role, question, answer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Score, feedback, suggestion, sample answer</w:t>
            </w:r>
          </w:p>
        </w:tc>
      </w:tr>
    </w:tbl>
    <w:p>
      <w:pPr>
        <w:spacing w:lineRule="auto"/>
      </w:pPr>
    </w:p>
    <w:p>
      <w:pPr>
        <w:spacing w:line="360" w:after="210" w:lineRule="auto"/>
      </w:pPr>
      <w:r>
        <w:rPr>
          <w:rFonts w:eastAsia="georgia" w:cs="georgia" w:ascii="georgia" w:hAnsi="georgia"/>
          <w:color w:val="000000"/>
        </w:rPr>
        <w:t xml:space="preserve">All endpoints use JSON for both input and output. CORS is enabled for localhost:3000 to allow the frontend to communicate with the backend.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7" w:name="bm_8_ai_integration_details"/>
      <w:r>
        <w:rPr>
          <w:rFonts w:eastAsia="georgia" w:cs="georgia" w:ascii="georgia" w:hAnsi="georgia"/>
          <w:b/>
          <w:color w:val="000000"/>
          <w:sz w:val="24"/>
        </w:rPr>
        <w:t xml:space="preserve">8. AI Integration Details</w:t>
      </w:r>
      <w:bookmarkEnd w:id="17"/>
    </w:p>
    <w:p>
      <w:pPr>
        <w:spacing w:line="360" w:before="315" w:after="105" w:lineRule="auto"/>
        <w:ind w:left="-30"/>
        <w:jc w:val="left"/>
      </w:pPr>
      <w:bookmarkStart w:id="18" w:name="question_generation_prompt"/>
      <w:r>
        <w:rPr>
          <w:rFonts w:eastAsia="georgia" w:cs="georgia" w:ascii="georgia" w:hAnsi="georgia"/>
          <w:b/>
          <w:color w:val="000000"/>
          <w:sz w:val="24"/>
        </w:rPr>
        <w:t xml:space="preserve">Question Generation Prompt</w:t>
      </w:r>
      <w:bookmarkEnd w:id="18"/>
    </w:p>
    <w:p>
      <w:pPr>
        <w:spacing w:line="360" w:after="210" w:lineRule="auto"/>
      </w:pPr>
      <w:r>
        <w:rPr>
          <w:rFonts w:eastAsia="georgia" w:cs="georgia" w:ascii="georgia" w:hAnsi="georgia"/>
          <w:color w:val="000000"/>
        </w:rPr>
        <w:t xml:space="preserve">The prompt sent to Groq for question generation is structured like this:</w:t>
      </w:r>
    </w:p>
    <w:p>
      <w:pPr>
        <w:pStyle w:val="SourceCode"/>
        <w:shd w:val="clear" w:fill="F8F8FA"/>
        <w:spacing w:line="336" w:lineRule="auto"/>
      </w:pPr>
      <w:r>
        <w:rPr>
          <w:rStyle w:val="VerbatimChar"/>
          <w:rFonts w:eastAsia="menlo" w:cs="menlo" w:ascii="menlo" w:hAnsi="menlo"/>
          <w:color w:val="000000"/>
          <w:sz w:val="18"/>
        </w:rPr>
        <w:t xml:space="preserve">You are an expert technical interviewer.</w:t>
        <w:br/>
        <w:t xml:space="preserve">Generate ONE [difficulty] level interview question for a [role] position.</w:t>
        <w:br/>
        <w:t xml:space="preserve">Return ONLY the question. No explanation, no numbering, no extra text.</w:t>
        <w:br/>
        <w:t xml:space="preserve"/>
      </w:r>
    </w:p>
    <w:p>
      <w:pPr>
        <w:spacing w:line="360" w:after="210" w:lineRule="auto"/>
      </w:pPr>
      <w:r>
        <w:rPr>
          <w:rFonts w:eastAsia="georgia" w:cs="georgia" w:ascii="georgia" w:hAnsi="georgia"/>
          <w:color w:val="000000"/>
        </w:rPr>
        <w:t xml:space="preserve">The model used is </w:t>
      </w:r>
      <w:r>
        <w:rPr>
          <w:rStyle w:val="VerbatimChar"/>
          <w:rFonts w:eastAsia="menlo" w:cs="menlo" w:ascii="menlo" w:hAnsi="menlo"/>
          <w:color w:val="000000"/>
          <w:sz w:val="18"/>
          <w:shd w:val="clear" w:color="auto" w:fill="F8F8FA"/>
        </w:rPr>
        <w:t xml:space="preserve">llama-3.1-8b-instant</w:t>
      </w:r>
      <w:r>
        <w:rPr>
          <w:rFonts w:eastAsia="georgia" w:cs="georgia" w:ascii="georgia" w:hAnsi="georgia"/>
          <w:color w:val="000000"/>
        </w:rPr>
        <w:t xml:space="preserve"> with a max token limit of 200 and a temperature of 0.7 to allow some variation between sessions.</w:t>
      </w:r>
    </w:p>
    <w:p>
      <w:pPr>
        <w:spacing w:line="360" w:before="315" w:after="105" w:lineRule="auto"/>
        <w:ind w:left="-30"/>
        <w:jc w:val="left"/>
      </w:pPr>
      <w:bookmarkStart w:id="19" w:name="evaluation_prompt"/>
      <w:r>
        <w:rPr>
          <w:rFonts w:eastAsia="georgia" w:cs="georgia" w:ascii="georgia" w:hAnsi="georgia"/>
          <w:b/>
          <w:color w:val="000000"/>
          <w:sz w:val="24"/>
        </w:rPr>
        <w:t xml:space="preserve">Evaluation Prompt</w:t>
      </w:r>
      <w:bookmarkEnd w:id="19"/>
    </w:p>
    <w:p>
      <w:pPr>
        <w:spacing w:line="360" w:after="210" w:lineRule="auto"/>
      </w:pPr>
      <w:r>
        <w:rPr>
          <w:rFonts w:eastAsia="georgia" w:cs="georgia" w:ascii="georgia" w:hAnsi="georgia"/>
          <w:color w:val="000000"/>
        </w:rPr>
        <w:t xml:space="preserve">The evaluation prompt is more structured because it needs to return data in a specific format:</w:t>
      </w:r>
    </w:p>
    <w:p>
      <w:pPr>
        <w:pStyle w:val="SourceCode"/>
        <w:shd w:val="clear" w:fill="F8F8FA"/>
        <w:spacing w:line="336" w:lineRule="auto"/>
      </w:pPr>
      <w:r>
        <w:rPr>
          <w:rStyle w:val="VerbatimChar"/>
          <w:rFonts w:eastAsia="menlo" w:cs="menlo" w:ascii="menlo" w:hAnsi="menlo"/>
          <w:color w:val="000000"/>
          <w:sz w:val="18"/>
        </w:rPr>
        <w:t xml:space="preserve">You are an expert technical interviewer evaluating a candidate's answer.</w:t>
        <w:br/>
        <w:t xml:space="preserve"/>
        <w:br/>
        <w:t xml:space="preserve">Role: [role]</w:t>
        <w:br/>
        <w:t xml:space="preserve">Question: [question]</w:t>
        <w:br/>
        <w:t xml:space="preserve">Candidate's Answer: [answer]</w:t>
        <w:br/>
        <w:t xml:space="preserve"/>
        <w:br/>
        <w:t xml:space="preserve">Respond in this exact JSON format:</w:t>
        <w:br/>
        <w:t xml:space="preserve">{</w:t>
        <w:br/>
        <w:t xml:space="preserve">    "score": &lt;1 to 10&gt;,</w:t>
        <w:br/>
        <w:t xml:space="preserve">    "feedback": "...",</w:t>
        <w:br/>
        <w:t xml:space="preserve">    "suggestion": "...",</w:t>
        <w:br/>
        <w:t xml:space="preserve">    "sample_answer": "..."</w:t>
        <w:br/>
        <w:t xml:space="preserve">}</w:t>
        <w:br/>
        <w:t xml:space="preserve">Return ONLY the JSON. No extra text.</w:t>
        <w:br/>
        <w:t xml:space="preserve"/>
      </w:r>
    </w:p>
    <w:p>
      <w:pPr>
        <w:spacing w:line="360" w:after="210" w:lineRule="auto"/>
      </w:pPr>
      <w:r>
        <w:rPr>
          <w:rFonts w:eastAsia="georgia" w:cs="georgia" w:ascii="georgia" w:hAnsi="georgia"/>
          <w:color w:val="000000"/>
        </w:rPr>
        <w:t xml:space="preserve">The response is parsed with </w:t>
      </w:r>
      <w:r>
        <w:rPr>
          <w:rStyle w:val="VerbatimChar"/>
          <w:rFonts w:eastAsia="menlo" w:cs="menlo" w:ascii="menlo" w:hAnsi="menlo"/>
          <w:color w:val="000000"/>
          <w:sz w:val="18"/>
          <w:shd w:val="clear" w:color="auto" w:fill="F8F8FA"/>
        </w:rPr>
        <w:t xml:space="preserve">json.loads()</w:t>
      </w:r>
      <w:r>
        <w:rPr>
          <w:rFonts w:eastAsia="georgia" w:cs="georgia" w:ascii="georgia" w:hAnsi="georgia"/>
          <w:color w:val="000000"/>
        </w:rPr>
        <w:t xml:space="preserve"> and returned directly to the frontend. Temperature is set to 0.5 for more consistent evaluation output.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 w:name="bm_9_challenges_faced"/>
      <w:r>
        <w:rPr>
          <w:rFonts w:eastAsia="georgia" w:cs="georgia" w:ascii="georgia" w:hAnsi="georgia"/>
          <w:b/>
          <w:color w:val="000000"/>
          <w:sz w:val="24"/>
        </w:rPr>
        <w:t xml:space="preserve">9. Challenges Faced</w:t>
      </w:r>
      <w:bookmarkEnd w:id="20"/>
    </w:p>
    <w:p>
      <w:pPr>
        <w:spacing w:line="360" w:after="210" w:lineRule="auto"/>
      </w:pPr>
      <w:r>
        <w:rPr>
          <w:rFonts w:eastAsia="georgia" w:cs="georgia" w:ascii="georgia" w:hAnsi="georgia"/>
          <w:b/>
          <w:color w:val="000000"/>
        </w:rPr>
        <w:t xml:space="preserve">Gemini API deprecation</w:t>
      </w:r>
      <w:r>
        <w:rPr>
          <w:rFonts w:eastAsia="georgia" w:cs="georgia" w:ascii="georgia" w:hAnsi="georgia"/>
          <w:color w:val="000000"/>
        </w:rPr>
        <w:br w:type="textWrapping"/>
      </w:r>
      <w:r>
        <w:rPr>
          <w:rFonts w:eastAsia="georgia" w:cs="georgia" w:ascii="georgia" w:hAnsi="georgia"/>
          <w:color w:val="000000"/>
        </w:rPr>
        <w:t xml:space="preserve">The project was initially built with Google's Gemini API. During development, the API returned a 404 because the </w:t>
      </w:r>
      <w:r>
        <w:rPr>
          <w:rStyle w:val="VerbatimChar"/>
          <w:rFonts w:eastAsia="menlo" w:cs="menlo" w:ascii="menlo" w:hAnsi="menlo"/>
          <w:color w:val="000000"/>
          <w:sz w:val="18"/>
          <w:shd w:val="clear" w:color="auto" w:fill="F8F8FA"/>
        </w:rPr>
        <w:t xml:space="preserve">gemini-1.5-flash</w:t>
      </w:r>
      <w:r>
        <w:rPr>
          <w:rFonts w:eastAsia="georgia" w:cs="georgia" w:ascii="georgia" w:hAnsi="georgia"/>
          <w:color w:val="000000"/>
        </w:rPr>
        <w:t xml:space="preserve"> model had been discontinued on that version of the SDK. Rather than update to the new Google SDK, the decision was made to switch to Groq entirely, which turned out to be faster and easier to work with.</w:t>
      </w:r>
    </w:p>
    <w:p>
      <w:pPr>
        <w:spacing w:line="360" w:after="210" w:lineRule="auto"/>
      </w:pPr>
      <w:r>
        <w:rPr>
          <w:rFonts w:eastAsia="georgia" w:cs="georgia" w:ascii="georgia" w:hAnsi="georgia"/>
          <w:b/>
          <w:color w:val="000000"/>
        </w:rPr>
        <w:t xml:space="preserve">Groq model deprecation</w:t>
      </w:r>
      <w:r>
        <w:rPr>
          <w:rFonts w:eastAsia="georgia" w:cs="georgia" w:ascii="georgia" w:hAnsi="georgia"/>
          <w:color w:val="000000"/>
        </w:rPr>
        <w:br w:type="textWrapping"/>
      </w:r>
      <w:r>
        <w:rPr>
          <w:rFonts w:eastAsia="georgia" w:cs="georgia" w:ascii="georgia" w:hAnsi="georgia"/>
          <w:color w:val="000000"/>
        </w:rPr>
        <w:t xml:space="preserve">After switching to Groq, </w:t>
      </w:r>
      <w:r>
        <w:rPr>
          <w:rStyle w:val="VerbatimChar"/>
          <w:rFonts w:eastAsia="menlo" w:cs="menlo" w:ascii="menlo" w:hAnsi="menlo"/>
          <w:color w:val="000000"/>
          <w:sz w:val="18"/>
          <w:shd w:val="clear" w:color="auto" w:fill="F8F8FA"/>
        </w:rPr>
        <w:t xml:space="preserve">llama3-8b-8192</w:t>
      </w:r>
      <w:r>
        <w:rPr>
          <w:rFonts w:eastAsia="georgia" w:cs="georgia" w:ascii="georgia" w:hAnsi="georgia"/>
          <w:color w:val="000000"/>
        </w:rPr>
        <w:t xml:space="preserve"> also returned a decommissioned error. The replacement model </w:t>
      </w:r>
      <w:r>
        <w:rPr>
          <w:rStyle w:val="VerbatimChar"/>
          <w:rFonts w:eastAsia="menlo" w:cs="menlo" w:ascii="menlo" w:hAnsi="menlo"/>
          <w:color w:val="000000"/>
          <w:sz w:val="18"/>
          <w:shd w:val="clear" w:color="auto" w:fill="F8F8FA"/>
        </w:rPr>
        <w:t xml:space="preserve">llama-3.1-8b-instant</w:t>
      </w:r>
      <w:r>
        <w:rPr>
          <w:rFonts w:eastAsia="georgia" w:cs="georgia" w:ascii="georgia" w:hAnsi="georgia"/>
          <w:color w:val="000000"/>
        </w:rPr>
        <w:t xml:space="preserve"> was used instead based on the official deprecation documentation.</w:t>
      </w:r>
    </w:p>
    <w:p>
      <w:pPr>
        <w:spacing w:line="360" w:after="210" w:lineRule="auto"/>
      </w:pPr>
      <w:r>
        <w:rPr>
          <w:rFonts w:eastAsia="georgia" w:cs="georgia" w:ascii="georgia" w:hAnsi="georgia"/>
          <w:b/>
          <w:color w:val="000000"/>
        </w:rPr>
        <w:t xml:space="preserve">Next.js Suspense boundary error</w:t>
      </w:r>
      <w:r>
        <w:rPr>
          <w:rFonts w:eastAsia="georgia" w:cs="georgia" w:ascii="georgia" w:hAnsi="georgia"/>
          <w:color w:val="000000"/>
        </w:rPr>
        <w:br w:type="textWrapping"/>
      </w:r>
      <w:r>
        <w:rPr>
          <w:rFonts w:eastAsia="georgia" w:cs="georgia" w:ascii="georgia" w:hAnsi="georgia"/>
          <w:color w:val="000000"/>
        </w:rPr>
        <w:t xml:space="preserve">When building the production version of the frontend, </w:t>
      </w:r>
      <w:r>
        <w:rPr>
          <w:rStyle w:val="VerbatimChar"/>
          <w:rFonts w:eastAsia="menlo" w:cs="menlo" w:ascii="menlo" w:hAnsi="menlo"/>
          <w:color w:val="000000"/>
          <w:sz w:val="18"/>
          <w:shd w:val="clear" w:color="auto" w:fill="F8F8FA"/>
        </w:rPr>
        <w:t xml:space="preserve">npm run build</w:t>
      </w:r>
      <w:r>
        <w:rPr>
          <w:rFonts w:eastAsia="georgia" w:cs="georgia" w:ascii="georgia" w:hAnsi="georgia"/>
          <w:color w:val="000000"/>
        </w:rPr>
        <w:t xml:space="preserve"> failed because </w:t>
      </w:r>
      <w:r>
        <w:rPr>
          <w:rStyle w:val="VerbatimChar"/>
          <w:rFonts w:eastAsia="menlo" w:cs="menlo" w:ascii="menlo" w:hAnsi="menlo"/>
          <w:color w:val="000000"/>
          <w:sz w:val="18"/>
          <w:shd w:val="clear" w:color="auto" w:fill="F8F8FA"/>
        </w:rPr>
        <w:t xml:space="preserve">useSearchParams()</w:t>
      </w:r>
      <w:r>
        <w:rPr>
          <w:rFonts w:eastAsia="georgia" w:cs="georgia" w:ascii="georgia" w:hAnsi="georgia"/>
          <w:color w:val="000000"/>
        </w:rPr>
        <w:t xml:space="preserve"> was being called directly in both the interview and summary page components. Next.js 13 and above requires this hook to be inside a </w:t>
      </w:r>
      <w:r>
        <w:rPr>
          <w:rStyle w:val="VerbatimChar"/>
          <w:rFonts w:eastAsia="menlo" w:cs="menlo" w:ascii="menlo" w:hAnsi="menlo"/>
          <w:color w:val="000000"/>
          <w:sz w:val="18"/>
          <w:shd w:val="clear" w:color="auto" w:fill="F8F8FA"/>
        </w:rPr>
        <w:t xml:space="preserve">&lt;Suspense&gt;</w:t>
      </w:r>
      <w:r>
        <w:rPr>
          <w:rFonts w:eastAsia="georgia" w:cs="georgia" w:ascii="georgia" w:hAnsi="georgia"/>
          <w:color w:val="000000"/>
        </w:rPr>
        <w:t xml:space="preserve"> boundary when building for production. Both pages were refactored to separate the hook logic into a child component wrapped with Suspense.</w:t>
      </w:r>
    </w:p>
    <w:p>
      <w:pPr>
        <w:spacing w:line="360" w:after="210" w:lineRule="auto"/>
      </w:pPr>
      <w:r>
        <w:rPr>
          <w:rFonts w:eastAsia="georgia" w:cs="georgia" w:ascii="georgia" w:hAnsi="georgia"/>
          <w:b/>
          <w:color w:val="000000"/>
        </w:rPr>
        <w:t xml:space="preserve">JSON parsing from LLM responses</w:t>
      </w:r>
      <w:r>
        <w:rPr>
          <w:rFonts w:eastAsia="georgia" w:cs="georgia" w:ascii="georgia" w:hAnsi="georgia"/>
          <w:color w:val="000000"/>
        </w:rPr>
        <w:br w:type="textWrapping"/>
      </w:r>
      <w:r>
        <w:rPr>
          <w:rFonts w:eastAsia="georgia" w:cs="georgia" w:ascii="georgia" w:hAnsi="georgia"/>
          <w:color w:val="000000"/>
        </w:rPr>
        <w:t xml:space="preserve">The evaluation endpoint parses a JSON string returned by the LLM. Early on, the model would occasionally return markdown-formatted JSON wrapped in code fences. Adding a clear instruction in the prompt — "Return ONLY the JSON. No extra text, no markdown, no code blocks" — resolved this reliably.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1" w:name="bm_10_screenshots"/>
      <w:r>
        <w:rPr>
          <w:rFonts w:eastAsia="georgia" w:cs="georgia" w:ascii="georgia" w:hAnsi="georgia"/>
          <w:b/>
          <w:color w:val="000000"/>
          <w:sz w:val="24"/>
        </w:rPr>
        <w:t xml:space="preserve">10. Screenshots</w:t>
      </w:r>
      <w:bookmarkEnd w:id="21"/>
    </w:p>
    <w:p>
      <w:pPr>
        <w:spacing w:line="360" w:before="315" w:after="105" w:lineRule="auto"/>
        <w:ind w:left="-30"/>
        <w:jc w:val="left"/>
      </w:pPr>
      <w:bookmarkStart w:id="22" w:name="home_screen"/>
      <w:r>
        <w:rPr>
          <w:rFonts w:eastAsia="georgia" w:cs="georgia" w:ascii="georgia" w:hAnsi="georgia"/>
          <w:b/>
          <w:color w:val="000000"/>
          <w:sz w:val="24"/>
        </w:rPr>
        <w:t xml:space="preserve">Home Screen</w:t>
      </w:r>
      <w:bookmarkEnd w:id="22"/>
    </w:p>
    <w:p>
      <w:pPr>
        <w:spacing w:line="360" w:after="210" w:lineRule="auto"/>
      </w:pPr>
      <w:r>
        <w:rPr>
          <w:rFonts w:eastAsia="georgia" w:cs="georgia" w:ascii="georgia" w:hAnsi="georgia"/>
          <w:color w:val="000000"/>
        </w:rPr>
        <w:t xml:space="preserve">The user selects a job role from a grid of eight options and picks a difficulty level before starting the interview.</w:t>
      </w:r>
    </w:p>
    <w:p>
      <w:pPr>
        <w:spacing w:line="360" w:before="315" w:after="105" w:lineRule="auto"/>
        <w:ind w:left="-30"/>
        <w:jc w:val="left"/>
      </w:pPr>
      <w:bookmarkStart w:id="23" w:name="interview_screen"/>
      <w:r>
        <w:rPr>
          <w:rFonts w:eastAsia="georgia" w:cs="georgia" w:ascii="georgia" w:hAnsi="georgia"/>
          <w:b/>
          <w:color w:val="000000"/>
          <w:sz w:val="24"/>
        </w:rPr>
        <w:t xml:space="preserve">Interview Screen</w:t>
      </w:r>
      <w:bookmarkEnd w:id="23"/>
    </w:p>
    <w:p>
      <w:pPr>
        <w:spacing w:line="360" w:after="210" w:lineRule="auto"/>
      </w:pPr>
      <w:r>
        <w:rPr>
          <w:rFonts w:eastAsia="georgia" w:cs="georgia" w:ascii="georgia" w:hAnsi="georgia"/>
          <w:color w:val="000000"/>
        </w:rPr>
        <w:t xml:space="preserve">One question is shown at a time with a text area below it. After submitting an answer, the screen shows the AI score, feedback, improvement suggestions, and a sample answer.</w:t>
      </w:r>
    </w:p>
    <w:p>
      <w:pPr>
        <w:spacing w:line="360" w:before="315" w:after="105" w:lineRule="auto"/>
        <w:ind w:left="-30"/>
        <w:jc w:val="left"/>
      </w:pPr>
      <w:bookmarkStart w:id="24" w:name="summary_screen"/>
      <w:r>
        <w:rPr>
          <w:rFonts w:eastAsia="georgia" w:cs="georgia" w:ascii="georgia" w:hAnsi="georgia"/>
          <w:b/>
          <w:color w:val="000000"/>
          <w:sz w:val="24"/>
        </w:rPr>
        <w:t xml:space="preserve">Summary Screen</w:t>
      </w:r>
      <w:bookmarkEnd w:id="24"/>
    </w:p>
    <w:p>
      <w:pPr>
        <w:spacing w:line="360" w:after="210" w:lineRule="auto"/>
      </w:pPr>
      <w:r>
        <w:rPr>
          <w:rFonts w:eastAsia="georgia" w:cs="georgia" w:ascii="georgia" w:hAnsi="georgia"/>
          <w:color w:val="000000"/>
        </w:rPr>
        <w:t xml:space="preserve">After five questions, the user sees their overall score, a performance label, a recommendation, and a question-by-question breakdown with individual scores.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5" w:name="bm_11_learning_outcomes"/>
      <w:r>
        <w:rPr>
          <w:rFonts w:eastAsia="georgia" w:cs="georgia" w:ascii="georgia" w:hAnsi="georgia"/>
          <w:b/>
          <w:color w:val="000000"/>
          <w:sz w:val="24"/>
        </w:rPr>
        <w:t xml:space="preserve">11. Learning Outcomes</w:t>
      </w:r>
      <w:bookmarkEnd w:id="25"/>
    </w:p>
    <w:p>
      <w:pPr>
        <w:spacing w:line="360" w:after="210" w:lineRule="auto"/>
      </w:pPr>
      <w:r>
        <w:rPr>
          <w:rFonts w:eastAsia="georgia" w:cs="georgia" w:ascii="georgia" w:hAnsi="georgia"/>
          <w:color w:val="000000"/>
        </w:rPr>
        <w:t xml:space="preserve">Working through this project covered a lot of ground that goes beyond what you typically encounter in coursework.</w:t>
      </w:r>
    </w:p>
    <w:p>
      <w:pPr>
        <w:spacing w:line="360" w:after="210" w:lineRule="auto"/>
      </w:pPr>
      <w:r>
        <w:rPr>
          <w:rFonts w:eastAsia="georgia" w:cs="georgia" w:ascii="georgia" w:hAnsi="georgia"/>
          <w:color w:val="000000"/>
        </w:rPr>
        <w:t xml:space="preserve">Integrating an LLM API into a real product taught that prompt engineering matters significantly — small changes in how the prompt is worded produce very different outputs. The structure of the prompt, the instruction to return only JSON, and the temperature setting all affected the reliability of responses.</w:t>
      </w:r>
    </w:p>
    <w:p>
      <w:pPr>
        <w:spacing w:line="360" w:after="210" w:lineRule="auto"/>
      </w:pPr>
      <w:r>
        <w:rPr>
          <w:rFonts w:eastAsia="georgia" w:cs="georgia" w:ascii="georgia" w:hAnsi="georgia"/>
          <w:color w:val="000000"/>
        </w:rPr>
        <w:t xml:space="preserve">Building the backend with FastAPI made it clear how request validation, response models, and route organization work in a production-style API. Using Pydantic for schema validation meant that malformed requests failed early with clear error messages instead of crashing deep in the application.</w:t>
      </w:r>
    </w:p>
    <w:p>
      <w:pPr>
        <w:spacing w:line="360" w:after="210" w:lineRule="auto"/>
      </w:pPr>
      <w:r>
        <w:rPr>
          <w:rFonts w:eastAsia="georgia" w:cs="georgia" w:ascii="georgia" w:hAnsi="georgia"/>
          <w:color w:val="000000"/>
        </w:rPr>
        <w:t xml:space="preserve">The frontend work with Next.js covered file-based routing, client-side state management with hooks, fetching data from an API, and handling different UI states — loading, success, and error. Fixing the Suspense boundary issue also gave a better understanding of how Next.js handles server-side and client-side rendering differently.</w:t>
      </w:r>
    </w:p>
    <w:p>
      <w:pPr>
        <w:spacing w:line="360" w:after="210" w:lineRule="auto"/>
      </w:pPr>
      <w:r>
        <w:rPr>
          <w:rFonts w:eastAsia="georgia" w:cs="georgia" w:ascii="georgia" w:hAnsi="georgia"/>
          <w:color w:val="000000"/>
        </w:rPr>
        <w:t xml:space="preserve">Managing environment variables, separating concerns across layers, and handling errors at every step of the flow were all practical habits reinforced throughout the build.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6" w:name="bm_12_future_improvements"/>
      <w:r>
        <w:rPr>
          <w:rFonts w:eastAsia="georgia" w:cs="georgia" w:ascii="georgia" w:hAnsi="georgia"/>
          <w:b/>
          <w:color w:val="000000"/>
          <w:sz w:val="24"/>
        </w:rPr>
        <w:t xml:space="preserve">12. Future Improvements</w:t>
      </w:r>
      <w:bookmarkEnd w:id="26"/>
    </w:p>
    <w:p>
      <w:pPr>
        <w:spacing w:line="360" w:after="210" w:lineRule="auto"/>
      </w:pPr>
      <w:r>
        <w:rPr>
          <w:rFonts w:eastAsia="georgia" w:cs="georgia" w:ascii="georgia" w:hAnsi="georgia"/>
          <w:color w:val="000000"/>
        </w:rPr>
        <w:t xml:space="preserve">Several features were considered during development but were left out to keep the scope manageable:</w:t>
      </w:r>
    </w:p>
    <w:p>
      <w:pPr>
        <w:numPr>
          <w:ilvl w:val="0"/>
          <w:numId w:val="2"/>
        </w:numPr>
        <w:spacing w:line="360" w:before="105" w:after="105" w:lineRule="auto"/>
      </w:pPr>
      <w:r>
        <w:rPr>
          <w:rFonts w:eastAsia="georgia" w:cs="georgia" w:ascii="georgia" w:hAnsi="georgia"/>
          <w:b/>
          <w:color w:val="000000"/>
          <w:sz w:val="21"/>
        </w:rPr>
        <w:t xml:space="preserve">Voice input</w:t>
      </w:r>
      <w:r>
        <w:rPr>
          <w:rFonts w:eastAsia="georgia" w:cs="georgia" w:ascii="georgia" w:hAnsi="georgia"/>
          <w:color w:val="000000"/>
          <w:sz w:val="21"/>
        </w:rPr>
        <w:t xml:space="preserve"> — using the Web Speech API to allow spoken answers instead of typed ones</w:t>
      </w:r>
    </w:p>
    <w:p>
      <w:pPr>
        <w:numPr>
          <w:ilvl w:val="0"/>
          <w:numId w:val="2"/>
        </w:numPr>
        <w:spacing w:line="360" w:before="105" w:after="105" w:lineRule="auto"/>
      </w:pPr>
      <w:r>
        <w:rPr>
          <w:rFonts w:eastAsia="georgia" w:cs="georgia" w:ascii="georgia" w:hAnsi="georgia"/>
          <w:b/>
          <w:color w:val="000000"/>
          <w:sz w:val="21"/>
        </w:rPr>
        <w:t xml:space="preserve">User authentication</w:t>
      </w:r>
      <w:r>
        <w:rPr>
          <w:rFonts w:eastAsia="georgia" w:cs="georgia" w:ascii="georgia" w:hAnsi="georgia"/>
          <w:color w:val="000000"/>
          <w:sz w:val="21"/>
        </w:rPr>
        <w:t xml:space="preserve"> — saving session history per user so they can track improvement over time</w:t>
      </w:r>
    </w:p>
    <w:p>
      <w:pPr>
        <w:numPr>
          <w:ilvl w:val="0"/>
          <w:numId w:val="2"/>
        </w:numPr>
        <w:spacing w:line="360" w:before="105" w:after="105" w:lineRule="auto"/>
      </w:pPr>
      <w:r>
        <w:rPr>
          <w:rFonts w:eastAsia="georgia" w:cs="georgia" w:ascii="georgia" w:hAnsi="georgia"/>
          <w:b/>
          <w:color w:val="000000"/>
          <w:sz w:val="21"/>
        </w:rPr>
        <w:t xml:space="preserve">Analytics dashboard</w:t>
      </w:r>
      <w:r>
        <w:rPr>
          <w:rFonts w:eastAsia="georgia" w:cs="georgia" w:ascii="georgia" w:hAnsi="georgia"/>
          <w:color w:val="000000"/>
          <w:sz w:val="21"/>
        </w:rPr>
        <w:t xml:space="preserve"> — showing score trends across multiple sessions</w:t>
      </w:r>
    </w:p>
    <w:p>
      <w:pPr>
        <w:numPr>
          <w:ilvl w:val="0"/>
          <w:numId w:val="2"/>
        </w:numPr>
        <w:spacing w:line="360" w:before="105" w:after="105" w:lineRule="auto"/>
      </w:pPr>
      <w:r>
        <w:rPr>
          <w:rFonts w:eastAsia="georgia" w:cs="georgia" w:ascii="georgia" w:hAnsi="georgia"/>
          <w:b/>
          <w:color w:val="000000"/>
          <w:sz w:val="21"/>
        </w:rPr>
        <w:t xml:space="preserve">Resume-based questions</w:t>
      </w:r>
      <w:r>
        <w:rPr>
          <w:rFonts w:eastAsia="georgia" w:cs="georgia" w:ascii="georgia" w:hAnsi="georgia"/>
          <w:color w:val="000000"/>
          <w:sz w:val="21"/>
        </w:rPr>
        <w:t xml:space="preserve"> — uploading a resume and generating questions based on the experience listed</w:t>
      </w:r>
    </w:p>
    <w:p>
      <w:pPr>
        <w:numPr>
          <w:ilvl w:val="0"/>
          <w:numId w:val="2"/>
        </w:numPr>
        <w:spacing w:line="360" w:before="105" w:after="105" w:lineRule="auto"/>
      </w:pPr>
      <w:r>
        <w:rPr>
          <w:rFonts w:eastAsia="georgia" w:cs="georgia" w:ascii="georgia" w:hAnsi="georgia"/>
          <w:b/>
          <w:color w:val="000000"/>
          <w:sz w:val="21"/>
        </w:rPr>
        <w:t xml:space="preserve">Deployment</w:t>
      </w:r>
      <w:r>
        <w:rPr>
          <w:rFonts w:eastAsia="georgia" w:cs="georgia" w:ascii="georgia" w:hAnsi="georgia"/>
          <w:color w:val="000000"/>
          <w:sz w:val="21"/>
        </w:rPr>
        <w:t xml:space="preserve"> — the frontend can be deployed to Vercel and the backend to Railway or Render with minimal changes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7" w:name="bm_13_conclusion"/>
      <w:r>
        <w:rPr>
          <w:rFonts w:eastAsia="georgia" w:cs="georgia" w:ascii="georgia" w:hAnsi="georgia"/>
          <w:b/>
          <w:color w:val="000000"/>
          <w:sz w:val="24"/>
        </w:rPr>
        <w:t xml:space="preserve">13. Conclusion</w:t>
      </w:r>
      <w:bookmarkEnd w:id="27"/>
    </w:p>
    <w:p>
      <w:pPr>
        <w:spacing w:line="360" w:after="210" w:lineRule="auto"/>
      </w:pPr>
      <w:r>
        <w:rPr>
          <w:rFonts w:eastAsia="georgia" w:cs="georgia" w:ascii="georgia" w:hAnsi="georgia"/>
          <w:color w:val="000000"/>
        </w:rPr>
        <w:t xml:space="preserve">The platform works end to end — it generates real questions, evaluates actual answers, and gives feedback that is specific to what was submitted. The AI integration through Groq is fast enough that the evaluation feels responsive, not like waiting for a batch job.</w:t>
      </w:r>
    </w:p>
    <w:p>
      <w:pPr>
        <w:spacing w:line="360" w:after="210" w:lineRule="auto"/>
      </w:pPr>
      <w:r>
        <w:rPr>
          <w:rFonts w:eastAsia="georgia" w:cs="georgia" w:ascii="georgia" w:hAnsi="georgia"/>
          <w:color w:val="000000"/>
        </w:rPr>
        <w:t xml:space="preserve">More than the product itself, this project was useful for understanding how the pieces of a full-stack application fit together when AI is one of the layers. The backend does not just serve static data — it constructs prompts, calls an external API, parses the response, and returns structured output. That pattern is common in real products today, and getting comfortable with it was the main takeaway.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georgia" w:cs="georgia" w:ascii="georgia" w:hAnsi="georgia"/>
          <w:i/>
          <w:color w:val="000000"/>
        </w:rPr>
        <w:t xml:space="preserve">End of Report</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menlo">
    <w:family w:val="auto"/>
    <w:pitch w:val="variable"/>
  </w:font>
  <w:font w:name="helvetica neue">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2026-04-22T20:12:38.036Z</dcterms:created>
  <dcterms:modified xsi:type="dcterms:W3CDTF">2026-04-22T20:12:38.036Z</dcterms:modified>
</cp:coreProperties>
</file>