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3ce195b62cb99a8b10351ab1cd937415b67cc6"/>
    <w:p>
      <w:pPr>
        <w:pStyle w:val="Heading1"/>
      </w:pPr>
      <w:r>
        <w:t xml:space="preserve">Script Composer Evolution — v1.0 Architecture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Adopted ·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Prasanth (LevelUp AI QA)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rPr>
          <w:rStyle w:val="VerbatimChar"/>
        </w:rPr>
        <w:t xml:space="preserve">levelup-ai-qa-agent</w:t>
      </w:r>
      <w:r>
        <w:t xml:space="preserve"> </w:t>
      </w:r>
      <w:r>
        <w:t xml:space="preserve">(backend script generation) and its dashboard consumer.</w:t>
      </w:r>
      <w:r>
        <w:t xml:space="preserve"> </w:t>
      </w:r>
      <w:r>
        <w:rPr>
          <w:bCs/>
          <w:b/>
        </w:rPr>
        <w:t xml:space="preserve">This document is the reference for every Script Composer PR going forward. Cite it in each PR.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0. Purpose</w:t>
      </w:r>
    </w:p>
    <w:p>
      <w:pPr>
        <w:pStyle w:val="FirstParagraph"/>
      </w:pPr>
      <w:r>
        <w:t xml:space="preserve">The scenario pipeline is done. Phases A/B (Scenario Data Model + Renderers — PR #247) gave us a</w:t>
      </w:r>
      <w:r>
        <w:t xml:space="preserve"> </w:t>
      </w:r>
      <w:r>
        <w:t xml:space="preserve">single canonical scenario, projected per consumer. 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going to keep redesigning the</w:t>
      </w:r>
      <w:r>
        <w:t xml:space="preserve"> </w:t>
      </w:r>
      <w:r>
        <w:t xml:space="preserve">pipeline.</w:t>
      </w:r>
    </w:p>
    <w:p>
      <w:pPr>
        <w:pStyle w:val="BodyText"/>
      </w:pPr>
      <w:r>
        <w:t xml:space="preserve">From here, we make the</w:t>
      </w:r>
      <w:r>
        <w:t xml:space="preserve"> </w:t>
      </w:r>
      <w:r>
        <w:rPr>
          <w:bCs/>
          <w:b/>
        </w:rPr>
        <w:t xml:space="preserve">existing Script Composer progressively smarter</w:t>
      </w:r>
      <w:r>
        <w:t xml:space="preserve"> </w:t>
      </w:r>
      <w:r>
        <w:t xml:space="preserve">through deterministic</w:t>
      </w:r>
      <w:r>
        <w:t xml:space="preserve"> </w:t>
      </w:r>
      <w:r>
        <w:t xml:space="preserve">engineering heuristics, ranking algorithms, and quality refinements — never through new</w:t>
      </w:r>
      <w:r>
        <w:t xml:space="preserve"> </w:t>
      </w:r>
      <w:r>
        <w:t xml:space="preserve">orchestrators, intelligence providers, writers, planners, or pipelines.</w:t>
      </w:r>
    </w:p>
    <w:p>
      <w:pPr>
        <w:pStyle w:val="BodyText"/>
      </w:pPr>
      <w:r>
        <w:t xml:space="preserve">This document freezes the architecture at</w:t>
      </w:r>
      <w:r>
        <w:t xml:space="preserve"> </w:t>
      </w:r>
      <w:r>
        <w:rPr>
          <w:bCs/>
          <w:b/>
        </w:rPr>
        <w:t xml:space="preserve">v1.0</w:t>
      </w:r>
      <w:r>
        <w:t xml:space="preserve"> </w:t>
      </w:r>
      <w:r>
        <w:t xml:space="preserve">and defines the incremental roadmap</w:t>
      </w:r>
      <w:r>
        <w:t xml:space="preserve"> </w:t>
      </w:r>
      <w:r>
        <w:t xml:space="preserve">(Sprints 1, 1.5, 2–7 + the two deterministic rule libraries) that raises generated-code quality without</w:t>
      </w:r>
      <w:r>
        <w:t xml:space="preserve"> </w:t>
      </w:r>
      <w:r>
        <w:t xml:space="preserve">destabilizing the foundation.</w:t>
      </w:r>
    </w:p>
    <w:p>
      <w:r>
        <w:pict>
          <v:rect style="width:0;height:1.5pt" o:hralign="center" o:hrstd="t" o:hr="t"/>
        </w:pict>
      </w:r>
    </w:p>
    <w:bookmarkEnd w:id="20"/>
    <w:bookmarkStart w:id="24" w:name="the-freeze-mandate-read-this-first"/>
    <w:p>
      <w:pPr>
        <w:pStyle w:val="Heading2"/>
      </w:pPr>
      <w:r>
        <w:t xml:space="preserve">1. The Freeze Mandate (read this first)</w:t>
      </w:r>
    </w:p>
    <w:p>
      <w:pPr>
        <w:pStyle w:val="BlockText"/>
      </w:pPr>
      <w:r>
        <w:rPr>
          <w:bCs/>
          <w:b/>
        </w:rPr>
        <w:t xml:space="preserve">Freeze the architecture. Do not introduce new orchestrators, intelligence providers, writers,</w:t>
      </w:r>
      <w:r>
        <w:rPr>
          <w:bCs/>
          <w:b/>
        </w:rPr>
        <w:t xml:space="preserve"> </w:t>
      </w:r>
      <w:r>
        <w:rPr>
          <w:bCs/>
          <w:b/>
        </w:rPr>
        <w:t xml:space="preserve">planners, or pipelines. All future improvements must occur inside the existing Script Composer</w:t>
      </w:r>
      <w:r>
        <w:rPr>
          <w:bCs/>
          <w:b/>
        </w:rPr>
        <w:t xml:space="preserve"> </w:t>
      </w:r>
      <w:r>
        <w:rPr>
          <w:bCs/>
          <w:b/>
        </w:rPr>
        <w:t xml:space="preserve">through deterministic engineering heuristics, ranking algorithms, and quality refinements. Every</w:t>
      </w:r>
      <w:r>
        <w:rPr>
          <w:bCs/>
          <w:b/>
        </w:rPr>
        <w:t xml:space="preserve"> </w:t>
      </w:r>
      <w:r>
        <w:rPr>
          <w:bCs/>
          <w:b/>
        </w:rPr>
        <w:t xml:space="preserve">PR must make the generated framework look more like code written by an experienced automation</w:t>
      </w:r>
      <w:r>
        <w:rPr>
          <w:bCs/>
          <w:b/>
        </w:rPr>
        <w:t xml:space="preserve"> </w:t>
      </w:r>
      <w:r>
        <w:rPr>
          <w:bCs/>
          <w:b/>
        </w:rPr>
        <w:t xml:space="preserve">engineer while preserving existing capabilities and avoiding regressions.</w:t>
      </w:r>
    </w:p>
    <w:bookmarkStart w:id="21" w:name="the-single-measure-of-success"/>
    <w:p>
      <w:pPr>
        <w:pStyle w:val="Heading3"/>
      </w:pPr>
      <w:r>
        <w:t xml:space="preserve">The single measure of success</w:t>
      </w:r>
    </w:p>
    <w:p>
      <w:pPr>
        <w:pStyle w:val="FirstParagraph"/>
      </w:pPr>
      <w:r>
        <w:t xml:space="preserve">Every future PR is judged by one question: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Would a senior Playwright engineer approve this pull request without realizing it was</w:t>
      </w:r>
      <w:r>
        <w:rPr>
          <w:bCs/>
          <w:b/>
        </w:rPr>
        <w:t xml:space="preserve"> </w:t>
      </w:r>
      <w:r>
        <w:rPr>
          <w:bCs/>
          <w:b/>
        </w:rPr>
        <w:t xml:space="preserve">AI-generated?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If a change does not move us toward</w:t>
      </w:r>
      <w:r>
        <w:t xml:space="preserve"> </w:t>
      </w:r>
      <w:r>
        <w:rPr>
          <w:bCs/>
          <w:b/>
        </w:rPr>
        <w:t xml:space="preserve">yes</w:t>
      </w:r>
      <w:r>
        <w:t xml:space="preserve">, it does not belong in this roadmap.</w:t>
      </w:r>
    </w:p>
    <w:bookmarkEnd w:id="21"/>
    <w:bookmarkStart w:id="22" w:name="what-this-explicitly-forbids"/>
    <w:p>
      <w:pPr>
        <w:pStyle w:val="Heading3"/>
      </w:pPr>
      <w:r>
        <w:t xml:space="preserve">What this explicitly forbids</w:t>
      </w:r>
    </w:p>
    <w:p>
      <w:pPr>
        <w:numPr>
          <w:ilvl w:val="0"/>
          <w:numId w:val="1001"/>
        </w:numPr>
        <w:pStyle w:val="Compact"/>
      </w:pPr>
      <w:r>
        <w:t xml:space="preserve">❌ New orchestrators / intelligence providers / writers / planners / pipelines</w:t>
      </w:r>
    </w:p>
    <w:p>
      <w:pPr>
        <w:numPr>
          <w:ilvl w:val="0"/>
          <w:numId w:val="1001"/>
        </w:numPr>
        <w:pStyle w:val="Compact"/>
      </w:pPr>
      <w:r>
        <w:t xml:space="preserve">❌ Moving responsibilities between frozen components (see §2)</w:t>
      </w:r>
    </w:p>
    <w:p>
      <w:pPr>
        <w:numPr>
          <w:ilvl w:val="0"/>
          <w:numId w:val="1001"/>
        </w:numPr>
        <w:pStyle w:val="Compact"/>
      </w:pPr>
      <w:r>
        <w:t xml:space="preserve">❌ More comments, AI explaining every action, verbose logging</w:t>
      </w:r>
    </w:p>
    <w:p>
      <w:pPr>
        <w:numPr>
          <w:ilvl w:val="0"/>
          <w:numId w:val="1001"/>
        </w:numPr>
        <w:pStyle w:val="Compact"/>
      </w:pPr>
      <w:r>
        <w:t xml:space="preserve">❌ Huge helper methods, generated documentation, over-engineering</w:t>
      </w:r>
    </w:p>
    <w:p>
      <w:pPr>
        <w:numPr>
          <w:ilvl w:val="0"/>
          <w:numId w:val="1001"/>
        </w:numPr>
        <w:pStyle w:val="Compact"/>
      </w:pPr>
      <w:r>
        <w:t xml:space="preserve">❌ Defaulting to the LLM when a deterministic heuristic can decide</w:t>
      </w:r>
    </w:p>
    <w:bookmarkEnd w:id="22"/>
    <w:bookmarkStart w:id="23" w:name="what-this-encourages"/>
    <w:p>
      <w:pPr>
        <w:pStyle w:val="Heading3"/>
      </w:pPr>
      <w:r>
        <w:t xml:space="preserve">What this encourages</w:t>
      </w:r>
    </w:p>
    <w:p>
      <w:pPr>
        <w:numPr>
          <w:ilvl w:val="0"/>
          <w:numId w:val="1002"/>
        </w:numPr>
        <w:pStyle w:val="Compact"/>
      </w:pPr>
      <w:r>
        <w:t xml:space="preserve">✅ Better</w:t>
      </w:r>
      <w:r>
        <w:t xml:space="preserve"> </w:t>
      </w:r>
      <w:r>
        <w:rPr>
          <w:bCs/>
          <w:b/>
        </w:rPr>
        <w:t xml:space="preserve">decisions</w:t>
      </w:r>
      <w:r>
        <w:t xml:space="preserve"> </w:t>
      </w:r>
      <w:r>
        <w:t xml:space="preserve">inside existing engines (ranking, scoring, fallback)</w:t>
      </w:r>
    </w:p>
    <w:p>
      <w:pPr>
        <w:numPr>
          <w:ilvl w:val="0"/>
          <w:numId w:val="1002"/>
        </w:numPr>
        <w:pStyle w:val="Compact"/>
      </w:pPr>
      <w:r>
        <w:t xml:space="preserve">✅ Deterministic heuristics over prompts (no token growth)</w:t>
      </w:r>
    </w:p>
    <w:p>
      <w:pPr>
        <w:numPr>
          <w:ilvl w:val="0"/>
          <w:numId w:val="1002"/>
        </w:numPr>
        <w:pStyle w:val="Compact"/>
      </w:pPr>
      <w:r>
        <w:t xml:space="preserve">✅ Reuse of existing framework assets over regeneration</w:t>
      </w:r>
    </w:p>
    <w:p>
      <w:pPr>
        <w:numPr>
          <w:ilvl w:val="0"/>
          <w:numId w:val="1002"/>
        </w:numPr>
        <w:pStyle w:val="Compact"/>
      </w:pPr>
      <w:r>
        <w:t xml:space="preserve">✅ Honest confidence signals over pretended certainty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he-frozen-pipeline-v1.0"/>
    <w:p>
      <w:pPr>
        <w:pStyle w:val="Heading2"/>
      </w:pPr>
      <w:r>
        <w:t xml:space="preserve">2. The Frozen Pipeline (v1.0)</w:t>
      </w:r>
    </w:p>
    <w:p>
      <w:pPr>
        <w:pStyle w:val="FirstParagraph"/>
      </w:pPr>
      <w:r>
        <w:t xml:space="preserve">These are foundation components.</w:t>
      </w:r>
      <w:r>
        <w:t xml:space="preserve"> </w:t>
      </w:r>
      <w:r>
        <w:rPr>
          <w:bCs/>
          <w:b/>
        </w:rPr>
        <w:t xml:space="preserve">Freeze them. Do not keep moving responsibilities around.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Scenario Builder          (engines/scenario-builder.ts — canonical scenario, Phase 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Scenario Integrity Validator (certifies the scenario; warnings only, never mutates — Sprint 1.5)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Canonical Scenario        (grounding[] + structured expected, one source of truth)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 Context         (crawl + repo intelligence + app profile + conventions)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Script Composer           (script-gen/script-gen-engine.ts — ScriptGenEngine)</w:t>
      </w:r>
      <w:r>
        <w:br/>
      </w:r>
      <w:r>
        <w:rPr>
          <w:rStyle w:val="VerbatimChar"/>
        </w:rPr>
        <w:t xml:space="preserve">    ├── Candidate Resolution   (reuse-first: fixture / page object / helper / component / locator — Sprint 2)</w:t>
      </w:r>
      <w:r>
        <w:br/>
      </w:r>
      <w:r>
        <w:rPr>
          <w:rStyle w:val="VerbatimChar"/>
        </w:rPr>
        <w:t xml:space="preserve">    ├── Assertion Expansion    (Sprint 3)</w:t>
      </w:r>
      <w:r>
        <w:br/>
      </w:r>
      <w:r>
        <w:rPr>
          <w:rStyle w:val="VerbatimChar"/>
        </w:rPr>
        <w:t xml:space="preserve">    ├── Coverage Expansion     (Sprint 4)</w:t>
      </w:r>
      <w:r>
        <w:br/>
      </w:r>
      <w:r>
        <w:rPr>
          <w:rStyle w:val="VerbatimChar"/>
        </w:rPr>
        <w:t xml:space="preserve">    ├── Reuse Decisions        (Existing Code First heuristic — §5.1)</w:t>
      </w:r>
      <w:r>
        <w:br/>
      </w:r>
      <w:r>
        <w:rPr>
          <w:rStyle w:val="VerbatimChar"/>
        </w:rPr>
        <w:t xml:space="preserve">    └── Engineering Heuristics (deterministic rule library — §5.1)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Quality Gate              (aggregates/presents quality dimensions — validation-runner + ai-review-engine + framework-auditor)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                   (generated_test_cases / scripts + ai_metadata)</w:t>
      </w:r>
    </w:p>
    <w:p>
      <w:pPr>
        <w:pStyle w:val="BlockText"/>
      </w:pPr>
      <w:r>
        <w:rPr>
          <w:bCs/>
          <w:b/>
        </w:rPr>
        <w:t xml:space="preserve">This is the final architecture — it is frozen here.</w:t>
      </w:r>
      <w:r>
        <w:t xml:space="preserve"> </w:t>
      </w:r>
      <w:r>
        <w:t xml:space="preserve">Notice there is</w:t>
      </w:r>
      <w:r>
        <w:t xml:space="preserve"> </w:t>
      </w:r>
      <w:r>
        <w:rPr>
          <w:bCs/>
          <w:b/>
        </w:rPr>
        <w:t xml:space="preserve">not a single new pipeline</w:t>
      </w:r>
      <w:r>
        <w:rPr>
          <w:bCs/>
          <w:b/>
        </w:rPr>
        <w:t xml:space="preserve"> </w:t>
      </w:r>
      <w:r>
        <w:rPr>
          <w:bCs/>
          <w:b/>
        </w:rPr>
        <w:t xml:space="preserve">stage</w:t>
      </w:r>
      <w:r>
        <w:t xml:space="preserve"> </w:t>
      </w:r>
      <w:r>
        <w:t xml:space="preserve">beyond the Validator. Everything the roadmap adds (Sprints 2–6) is</w:t>
      </w:r>
      <w:r>
        <w:t xml:space="preserve"> </w:t>
      </w:r>
      <w:r>
        <w:rPr>
          <w:iCs/>
          <w:i/>
        </w:rPr>
        <w:t xml:space="preserve">behavior inside the</w:t>
      </w:r>
      <w:r>
        <w:rPr>
          <w:iCs/>
          <w:i/>
        </w:rPr>
        <w:t xml:space="preserve"> </w:t>
      </w:r>
      <w:r>
        <w:rPr>
          <w:iCs/>
          <w:i/>
        </w:rPr>
        <w:t xml:space="preserve">existing Script Composer</w:t>
      </w:r>
      <w:r>
        <w:t xml:space="preserve">, shown as the sub-bullets above. No new orchestrators, no new validators,</w:t>
      </w:r>
      <w:r>
        <w:t xml:space="preserve"> </w:t>
      </w:r>
      <w:r>
        <w:t xml:space="preserve">no moved stage boundaries.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Scenario Integrity Validator</w:t>
      </w:r>
      <w:r>
        <w:t xml:space="preserve"> </w:t>
      </w:r>
      <w:r>
        <w:t xml:space="preserve">is a deterministic certifier inserted between the Scenario</w:t>
      </w:r>
      <w:r>
        <w:t xml:space="preserve"> </w:t>
      </w:r>
      <w:r>
        <w:t xml:space="preserve">Builder and everything downstream.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own or mutate scenario data — the Scenario</w:t>
      </w:r>
      <w:r>
        <w:t xml:space="preserve"> </w:t>
      </w:r>
      <w:r>
        <w:t xml:space="preserve">Builder remains the sole owner. It only answers: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canonical scenario internally</w:t>
      </w:r>
      <w:r>
        <w:rPr>
          <w:iCs/>
          <w:i/>
        </w:rPr>
        <w:t xml:space="preserve"> </w:t>
      </w:r>
      <w:r>
        <w:rPr>
          <w:iCs/>
          <w:i/>
        </w:rPr>
        <w:t xml:space="preserve">consistent and automation-ready?</w:t>
      </w:r>
      <w:r>
        <w:rPr>
          <w:iCs/>
          <w:i/>
        </w:rPr>
        <w:t xml:space="preserve">”</w:t>
      </w:r>
      <w:r>
        <w:t xml:space="preserve"> </w:t>
      </w:r>
      <w:r>
        <w:t xml:space="preserve">and attaches a readiness score + warnings. See Sprint 1.5.</w:t>
      </w:r>
    </w:p>
    <w:bookmarkStart w:id="25" w:name="X77d27206a19a50fa725fba6f0d1f9ca59b682e6"/>
    <w:p>
      <w:pPr>
        <w:pStyle w:val="Heading3"/>
      </w:pPr>
      <w:r>
        <w:t xml:space="preserve">Where each frozen stage lives in the codebase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module(s)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src/engines/scenario-builder.ts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 Integrity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src/engines/scenario-integrity/</w:t>
            </w:r>
            <w:r>
              <w:t xml:space="preserve"> </w:t>
            </w:r>
            <w:r>
              <w:rPr>
                <w:iCs/>
                <w:i/>
              </w:rPr>
              <w:t xml:space="preserve">(proposed — Sprint 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DraftTestCase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FormatterTestCase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grounding[]</w:t>
            </w:r>
            <w:r>
              <w:t xml:space="preserve">, structured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Renderers / Projection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src/renderers/scenario-renderer.ts</w:t>
            </w:r>
            <w:r>
              <w:t xml:space="preserve"> </w:t>
            </w:r>
            <w:r>
              <w:t xml:space="preserve">(Manual / Script / BDD)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src/script-gen/page-crawler.ts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src/context/*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src/intelligence/project-convention-profile.ts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Composer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src/script-gen/script-gen-engine.ts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ScriptGenEngine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src/script-gen/validation-runner.ts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ai-review-engine.ts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framework-auditor.ts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src/api/routes/script-gen.ts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test-coverage.ts</w:t>
            </w:r>
          </w:p>
        </w:tc>
      </w:tr>
    </w:tbl>
    <w:p>
      <w:pPr>
        <w:pStyle w:val="BodyText"/>
      </w:pPr>
      <w:r>
        <w:t xml:space="preserve">Everything in the roadmap below happens</w:t>
      </w:r>
      <w:r>
        <w:t xml:space="preserve"> </w:t>
      </w:r>
      <w:r>
        <w:rPr>
          <w:bCs/>
          <w:b/>
        </w:rPr>
        <w:t xml:space="preserve">inside the Script Composer</w:t>
      </w:r>
      <w:r>
        <w:t xml:space="preserve"> </w:t>
      </w:r>
      <w:r>
        <w:t xml:space="preserve">and its owned sub-engines.</w:t>
      </w:r>
      <w:r>
        <w:t xml:space="preserve"> </w:t>
      </w:r>
      <w:r>
        <w:t xml:space="preserve">No stage boundary moves.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2635c7eec016d5e882549b60549f5f2da41bc0"/>
    <w:p>
      <w:pPr>
        <w:pStyle w:val="Heading2"/>
      </w:pPr>
      <w:r>
        <w:t xml:space="preserve">3. Evolve the Script Composer — not the pipeline</w:t>
      </w:r>
    </w:p>
    <w:p>
      <w:pPr>
        <w:pStyle w:val="FirstParagraph"/>
      </w:pPr>
      <w:r>
        <w:t xml:space="preserve">The Script Composer (</w:t>
      </w:r>
      <w:r>
        <w:rPr>
          <w:rStyle w:val="VerbatimChar"/>
        </w:rPr>
        <w:t xml:space="preserve">ScriptGenEngine</w:t>
      </w:r>
      <w:r>
        <w:t xml:space="preserve">) already composes the sub-engines we will sharpen. 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adding engines; we are making the existing ones decide better.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Sub-engine (exists today)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that sharpens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SelectorQualityEngine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intelligence/element-intelligence.rankLocatorCandidates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Locator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AssertionEngine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Sprints 3 &amp;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project-convention-profile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buildReuseCatalogue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findReusablePageObject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(candidate resolution)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ai-review-engine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framework-auditor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/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engines/confidence-engine.ts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core/candidate-ranker.ts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core/advisors/*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(healing side)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 target for Sprint 2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Reuse-first note:</w:t>
      </w:r>
      <w:r>
        <w:t xml:space="preserve"> </w:t>
      </w:r>
      <w:r>
        <w:t xml:space="preserve">the healing side already has a mature scored candidate ranker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core/candidate-ranker.ts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SOURCE_TRUST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core/advisors/{rule-engine,app-profile, dom-candidate,dom-memory,learned-pattern,ai}-advisor.ts</w:t>
      </w:r>
      <w:r>
        <w:t xml:space="preserve">). Sprint 2 should</w:t>
      </w:r>
      <w:r>
        <w:t xml:space="preserve"> </w:t>
      </w:r>
      <w:r>
        <w:rPr>
          <w:bCs/>
          <w:b/>
        </w:rPr>
        <w:t xml:space="preserve">reuse and extend</w:t>
      </w:r>
      <w:r>
        <w:t xml:space="preserve"> </w:t>
      </w:r>
      <w:r>
        <w:t xml:space="preserve">this ranking substrate for generation, not build a parallel one. One ranking brain, two callers.</w:t>
      </w:r>
    </w:p>
    <w:p>
      <w:r>
        <w:pict>
          <v:rect style="width:0;height:1.5pt" o:hralign="center" o:hrstd="t" o:hr="t"/>
        </w:pict>
      </w:r>
    </w:p>
    <w:bookmarkEnd w:id="27"/>
    <w:bookmarkStart w:id="48" w:name="roadmap"/>
    <w:p>
      <w:pPr>
        <w:pStyle w:val="Heading2"/>
      </w:pPr>
      <w:r>
        <w:t xml:space="preserve">4. Roadmap</w:t>
      </w:r>
    </w:p>
    <w:bookmarkStart w:id="28" w:name="sprint-1-fix-freeze-this-pr-set"/>
    <w:p>
      <w:pPr>
        <w:pStyle w:val="Heading3"/>
      </w:pPr>
      <w:r>
        <w:t xml:space="preserve">Sprint 1 — Fix &amp; Freeze ✅ (this PR set)</w:t>
      </w:r>
    </w:p>
    <w:p>
      <w:pPr>
        <w:numPr>
          <w:ilvl w:val="0"/>
          <w:numId w:val="1003"/>
        </w:numPr>
        <w:pStyle w:val="Compact"/>
      </w:pPr>
      <w:r>
        <w:t xml:space="preserve">✅ Fix the</w:t>
      </w:r>
      <w:r>
        <w:t xml:space="preserve"> </w:t>
      </w:r>
      <w:r>
        <w:rPr>
          <w:bCs/>
          <w:b/>
        </w:rPr>
        <w:t xml:space="preserve">Generate Script</w:t>
      </w:r>
      <w:r>
        <w:t xml:space="preserve"> </w:t>
      </w:r>
      <w:r>
        <w:t xml:space="preserve">regression (Test Case Lab → Script Gen deep link now selects the</w:t>
      </w:r>
      <w:r>
        <w:t xml:space="preserve"> </w:t>
      </w:r>
      <w:r>
        <w:t xml:space="preserve">requirement, prefills the scenario, and hides/omits App Knowledge because the test case is ready).</w:t>
      </w:r>
      <w:r>
        <w:t xml:space="preserve"> </w:t>
      </w:r>
      <w:r>
        <w:rPr>
          <w:iCs/>
          <w:i/>
        </w:rPr>
        <w:t xml:space="preserve">(dashboard PR #146)</w:t>
      </w:r>
    </w:p>
    <w:p>
      <w:pPr>
        <w:numPr>
          <w:ilvl w:val="0"/>
          <w:numId w:val="1003"/>
        </w:numPr>
        <w:pStyle w:val="Compact"/>
      </w:pPr>
      <w:r>
        <w:t xml:space="preserve">✅ Merge PR #247 (Scenario Data Model + Renderers).</w:t>
      </w:r>
      <w:r>
        <w:t xml:space="preserve"> </w:t>
      </w:r>
      <w:r>
        <w:rPr>
          <w:iCs/>
          <w:i/>
        </w:rPr>
        <w:t xml:space="preserve">(owner action)</w:t>
      </w:r>
    </w:p>
    <w:p>
      <w:pPr>
        <w:numPr>
          <w:ilvl w:val="0"/>
          <w:numId w:val="1003"/>
        </w:numPr>
        <w:pStyle w:val="Compact"/>
      </w:pPr>
      <w:r>
        <w:t xml:space="preserve">✅ Create this document (</w:t>
      </w:r>
      <w:r>
        <w:rPr>
          <w:rStyle w:val="VerbatimChar"/>
        </w:rPr>
        <w:t xml:space="preserve">SCRIPT_COMPOSER_EVOLUTION.md</w:t>
      </w:r>
      <w:r>
        <w:t xml:space="preserve">) and</w:t>
      </w:r>
      <w:r>
        <w:t xml:space="preserve"> </w:t>
      </w:r>
      <w:r>
        <w:rPr>
          <w:bCs/>
          <w:b/>
        </w:rPr>
        <w:t xml:space="preserve">declare the architecture frozen.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new intelligence.</w:t>
      </w:r>
    </w:p>
    <w:p>
      <w:r>
        <w:pict>
          <v:rect style="width:0;height:1.5pt" o:hralign="center" o:hrstd="t" o:hr="t"/>
        </w:pict>
      </w:r>
    </w:p>
    <w:bookmarkEnd w:id="28"/>
    <w:bookmarkStart w:id="37" w:name="X870aa4b73cff4340128216af9d85faf0af352f5"/>
    <w:p>
      <w:pPr>
        <w:pStyle w:val="Heading3"/>
      </w:pPr>
      <w:r>
        <w:t xml:space="preserve">Sprint 1.5 — Scenario Integrity Validator ⭐⭐⭐⭐⭐ (do before Sprint 2)</w:t>
      </w:r>
    </w:p>
    <w:p>
      <w:pPr>
        <w:pStyle w:val="FirstParagraph"/>
      </w:pPr>
      <w:r>
        <w:t xml:space="preserve">A deterministic</w:t>
      </w:r>
      <w:r>
        <w:t xml:space="preserve"> </w:t>
      </w:r>
      <w:r>
        <w:rPr>
          <w:bCs/>
          <w:b/>
        </w:rPr>
        <w:t xml:space="preserve">certifier</w:t>
      </w:r>
      <w:r>
        <w:t xml:space="preserve"> </w:t>
      </w:r>
      <w:r>
        <w:t xml:space="preserve">that sits between the Scenario Builder and the Script Composer. It is</w:t>
      </w:r>
      <w:r>
        <w:t xml:space="preserve"> </w:t>
      </w:r>
      <w:r>
        <w:rPr>
          <w:bCs/>
          <w:b/>
        </w:rPr>
        <w:t xml:space="preserve">not new intelligence</w:t>
      </w:r>
      <w:r>
        <w:t xml:space="preserve"> </w:t>
      </w:r>
      <w:r>
        <w:t xml:space="preserve">— no LLM, no generation. It answers one question: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Is this canonical scenario internally consistent and automation-ready?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Today the Script Composer sometimes</w:t>
      </w:r>
      <w:r>
        <w:t xml:space="preserve"> </w:t>
      </w:r>
      <w:r>
        <w:rPr>
          <w:iCs/>
          <w:i/>
        </w:rPr>
        <w:t xml:space="preserve">compensates</w:t>
      </w:r>
      <w:r>
        <w:t xml:space="preserve"> </w:t>
      </w:r>
      <w:r>
        <w:t xml:space="preserve">for weak test cases. It shouldn’t have to. If the</w:t>
      </w:r>
      <w:r>
        <w:t xml:space="preserve"> </w:t>
      </w:r>
      <w:r>
        <w:t xml:space="preserve">Composer always receives a high-quality, certified scenario, locator / assertion / coverage mistakes</w:t>
      </w:r>
      <w:r>
        <w:t xml:space="preserve"> </w:t>
      </w:r>
      <w:r>
        <w:t xml:space="preserve">drop</w:t>
      </w:r>
      <w:r>
        <w:t xml:space="preserve"> </w:t>
      </w:r>
      <w:r>
        <w:rPr>
          <w:bCs/>
          <w:b/>
        </w:rPr>
        <w:t xml:space="preserve">without touching generation.</w:t>
      </w:r>
      <w:r>
        <w:t xml:space="preserve"> </w:t>
      </w:r>
      <w:r>
        <w:t xml:space="preserve">This is the first of the two deterministic rule libraries (see</w:t>
      </w:r>
      <w:r>
        <w:t xml:space="preserve"> </w:t>
      </w:r>
      <w:r>
        <w:t xml:space="preserve">§5) and the natural partner to the Engineering Heuristics Library.</w:t>
      </w:r>
    </w:p>
    <w:p>
      <w:pPr>
        <w:pStyle w:val="BlockText"/>
      </w:pPr>
      <w:r>
        <w:rPr>
          <w:bCs/>
          <w:b/>
        </w:rPr>
        <w:t xml:space="preserve">It is a Validator, not an Engine.</w:t>
      </w:r>
      <w:r>
        <w:t xml:space="preserve"> </w:t>
      </w:r>
      <w:r>
        <w:t xml:space="preserve">The name is deliberate. Alongside Scenario</w:t>
      </w:r>
      <w:r>
        <w:t xml:space="preserve"> </w:t>
      </w:r>
      <w:r>
        <w:rPr>
          <w:bCs/>
          <w:b/>
        </w:rPr>
        <w:t xml:space="preserve">Builder</w:t>
      </w:r>
      <w:r>
        <w:t xml:space="preserve">,</w:t>
      </w:r>
      <w:r>
        <w:t xml:space="preserve"> </w:t>
      </w:r>
      <w:r>
        <w:t xml:space="preserve">Script</w:t>
      </w:r>
      <w:r>
        <w:t xml:space="preserve"> </w:t>
      </w:r>
      <w:r>
        <w:rPr>
          <w:bCs/>
          <w:b/>
        </w:rPr>
        <w:t xml:space="preserve">Composer</w:t>
      </w:r>
      <w:r>
        <w:t xml:space="preserve">, and Quality</w:t>
      </w:r>
      <w:r>
        <w:t xml:space="preserve"> </w:t>
      </w:r>
      <w:r>
        <w:rPr>
          <w:bCs/>
          <w:b/>
        </w:rPr>
        <w:t xml:space="preserve">Gate</w:t>
      </w:r>
      <w:r>
        <w:t xml:space="preserve">, calling this an</w:t>
      </w:r>
      <w:r>
        <w:t xml:space="preserve"> </w:t>
      </w:r>
      <w:r>
        <w:t xml:space="preserve">“</w:t>
      </w:r>
      <w:r>
        <w:t xml:space="preserve">Engine</w:t>
      </w:r>
      <w:r>
        <w:t xml:space="preserve">”</w:t>
      </w:r>
      <w:r>
        <w:t xml:space="preserve"> </w:t>
      </w:r>
      <w:r>
        <w:t xml:space="preserve">would imply it owns logic. It</w:t>
      </w:r>
      <w:r>
        <w:t xml:space="preserve"> </w:t>
      </w:r>
      <w:r>
        <w:t xml:space="preserve">does not. It</w:t>
      </w:r>
      <w:r>
        <w:t xml:space="preserve"> </w:t>
      </w:r>
      <w:r>
        <w:rPr>
          <w:bCs/>
          <w:b/>
        </w:rPr>
        <w:t xml:space="preserve">certifies.</w:t>
      </w:r>
      <w:r>
        <w:t xml:space="preserve"> </w:t>
      </w:r>
      <w:r>
        <w:t xml:space="preserve">Its entire responsibility 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scenario internally</w:t>
      </w:r>
      <w:r>
        <w:rPr>
          <w:iCs/>
          <w:i/>
        </w:rPr>
        <w:t xml:space="preserve"> </w:t>
      </w:r>
      <w:r>
        <w:rPr>
          <w:iCs/>
          <w:i/>
        </w:rPr>
        <w:t xml:space="preserve">consistent?</w:t>
      </w:r>
      <w:r>
        <w:rPr>
          <w:iCs/>
          <w:i/>
        </w:rPr>
        <w:t xml:space="preserve">”</w:t>
      </w:r>
      <w:r>
        <w:t xml:space="preserve"> </w:t>
      </w:r>
      <w:r>
        <w:t xml:space="preserve">— nothing more.</w:t>
      </w:r>
    </w:p>
    <w:bookmarkStart w:id="29" w:name="hard-rule-1-report-never-rewrite"/>
    <w:p>
      <w:pPr>
        <w:pStyle w:val="Heading4"/>
      </w:pPr>
      <w:r>
        <w:t xml:space="preserve">Hard rule #1: report, never rewrite</w:t>
      </w:r>
    </w:p>
    <w:p>
      <w:pPr>
        <w:pStyle w:val="SourceCode"/>
      </w:pPr>
      <w:r>
        <w:rPr>
          <w:rStyle w:val="VerbatimChar"/>
        </w:rPr>
        <w:t xml:space="preserve">Scenario → Validator → Issues → (same) Scenario     ✅</w:t>
      </w:r>
      <w:r>
        <w:br/>
      </w:r>
      <w:r>
        <w:rPr>
          <w:rStyle w:val="VerbatimChar"/>
        </w:rPr>
        <w:t xml:space="preserve">Scenario → Validator → Scenario rewritten           ❌  (forbidden)</w:t>
      </w:r>
    </w:p>
    <w:p>
      <w:pPr>
        <w:pStyle w:val="FirstParagraph"/>
      </w:pPr>
      <w:r>
        <w:t xml:space="preserve">The Scenario Builder remains the</w:t>
      </w:r>
      <w:r>
        <w:t xml:space="preserve"> </w:t>
      </w:r>
      <w:r>
        <w:rPr>
          <w:bCs/>
          <w:b/>
        </w:rPr>
        <w:t xml:space="preserve">sole owner</w:t>
      </w:r>
      <w:r>
        <w:t xml:space="preserve"> </w:t>
      </w:r>
      <w:r>
        <w:t xml:space="preserve">of scenario data. The Integrity Validator only attaches</w:t>
      </w:r>
      <w:r>
        <w:t xml:space="preserve"> </w:t>
      </w:r>
      <w:r>
        <w:t xml:space="preserve">quality signals (warnings + a readiness score); it never mutates steps, grounding, or expected.</w:t>
      </w:r>
    </w:p>
    <w:bookmarkEnd w:id="29"/>
    <w:bookmarkStart w:id="30" w:name="Xfc90f7e8c40851062f5fcbe87ac6ff93ba44074"/>
    <w:p>
      <w:pPr>
        <w:pStyle w:val="Heading4"/>
      </w:pPr>
      <w:r>
        <w:t xml:space="preserve">Hard rule #2: the readiness score influences confidence, NEVER behavior</w:t>
      </w:r>
    </w:p>
    <w:p>
      <w:pPr>
        <w:pStyle w:val="FirstParagraph"/>
      </w:pPr>
      <w:r>
        <w:t xml:space="preserve">The Automation Readiness Score must</w:t>
      </w:r>
      <w:r>
        <w:t xml:space="preserve"> </w:t>
      </w:r>
      <w:r>
        <w:rPr>
          <w:bCs/>
          <w:b/>
        </w:rPr>
        <w:t xml:space="preserve">never block generation.</w:t>
      </w:r>
      <w:r>
        <w:t xml:space="preserve"> </w:t>
      </w:r>
      <w:r>
        <w:t xml:space="preserve">Enterprise teams often intentionally</w:t>
      </w:r>
      <w:r>
        <w:t xml:space="preserve"> </w:t>
      </w:r>
      <w:r>
        <w:t xml:space="preserve">automate incomplete requirements — the tool must not become restrictive.</w:t>
      </w:r>
    </w:p>
    <w:p>
      <w:pPr>
        <w:pStyle w:val="SourceCode"/>
      </w:pPr>
      <w:r>
        <w:rPr>
          <w:rStyle w:val="VerbatimChar"/>
        </w:rPr>
        <w:t xml:space="preserve">Scenario Ready — 63%   →   Generation blocked.            ❌  (forbidden)</w:t>
      </w:r>
      <w:r>
        <w:br/>
      </w:r>
      <w:r>
        <w:br/>
      </w:r>
      <w:r>
        <w:rPr>
          <w:rStyle w:val="VerbatimChar"/>
        </w:rPr>
        <w:t xml:space="preserve">Scenario Ready — 63%   →   Generation completed.          ✅</w:t>
      </w:r>
      <w:r>
        <w:br/>
      </w:r>
      <w:r>
        <w:rPr>
          <w:rStyle w:val="VerbatimChar"/>
        </w:rPr>
        <w:t xml:space="preserve">                           Confidence: Medium</w:t>
      </w:r>
      <w:r>
        <w:br/>
      </w:r>
      <w:r>
        <w:rPr>
          <w:rStyle w:val="VerbatimChar"/>
        </w:rPr>
        <w:t xml:space="preserve">                           Warnings:</w:t>
      </w:r>
      <w:r>
        <w:br/>
      </w:r>
      <w:r>
        <w:rPr>
          <w:rStyle w:val="VerbatimChar"/>
        </w:rPr>
        <w:t xml:space="preserve">                             - Persona mismatch</w:t>
      </w:r>
      <w:r>
        <w:br/>
      </w:r>
      <w:r>
        <w:rPr>
          <w:rStyle w:val="VerbatimChar"/>
        </w:rPr>
        <w:t xml:space="preserve">                             - Missing grounding</w:t>
      </w:r>
    </w:p>
    <w:p>
      <w:pPr>
        <w:pStyle w:val="FirstParagraph"/>
      </w:pPr>
      <w:r>
        <w:t xml:space="preserve">The score influences</w:t>
      </w:r>
      <w:r>
        <w:t xml:space="preserve"> </w:t>
      </w:r>
      <w:r>
        <w:rPr>
          <w:bCs/>
          <w:b/>
        </w:rPr>
        <w:t xml:space="preserve">confidence and warnings only.</w:t>
      </w:r>
      <w:r>
        <w:t xml:space="preserve"> </w:t>
      </w:r>
      <w:r>
        <w:rPr>
          <w:rStyle w:val="VerbatimChar"/>
        </w:rPr>
        <w:t xml:space="preserve">generationAllowed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30"/>
    <w:bookmarkStart w:id="31" w:name="Xa2b8a169cc5b488c6d0e777e417da5bb4a6b72c"/>
    <w:p>
      <w:pPr>
        <w:pStyle w:val="Heading4"/>
      </w:pPr>
      <w:r>
        <w:t xml:space="preserve">Hard rule #3: it must NOT become a mini Script Composer</w:t>
      </w:r>
    </w:p>
    <w:p>
      <w:pPr>
        <w:pStyle w:val="FirstParagraph"/>
      </w:pPr>
      <w:r>
        <w:t xml:space="preserve">The Validator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improve locators, expand assertions, add coverage, or touch the framework.</w:t>
      </w:r>
      <w:r>
        <w:t xml:space="preserve"> </w:t>
      </w:r>
      <w:r>
        <w:t xml:space="preserve">Those belong to the Script Composer (Sprints 2–6). Keep the Validator brutally simple — its only job is</w:t>
      </w:r>
      <w:r>
        <w:t xml:space="preserve"> </w:t>
      </w:r>
      <w:r>
        <w:t xml:space="preserve">internal-consistency certification.</w:t>
      </w:r>
    </w:p>
    <w:bookmarkEnd w:id="31"/>
    <w:bookmarkStart w:id="32" w:name="Xfc4c1436e1aede7c499e35e1a5516add126ca06"/>
    <w:p>
      <w:pPr>
        <w:pStyle w:val="Heading4"/>
      </w:pPr>
      <w:r>
        <w:t xml:space="preserve">Hard rule #4: the numeric score is INTERNAL — expose the band, not the number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0–100</w:t>
      </w:r>
      <w:r>
        <w:t xml:space="preserve"> </w:t>
      </w:r>
      <w:r>
        <w:t xml:space="preserve">readiness score is a useful</w:t>
      </w:r>
      <w:r>
        <w:t xml:space="preserve"> </w:t>
      </w:r>
      <w:r>
        <w:rPr>
          <w:bCs/>
          <w:b/>
        </w:rPr>
        <w:t xml:space="preserve">internal</w:t>
      </w:r>
      <w:r>
        <w:t xml:space="preserve"> </w:t>
      </w:r>
      <w:r>
        <w:t xml:space="preserve">signal (weighting, telemetry, trend analysis).</w:t>
      </w:r>
      <w:r>
        <w:t xml:space="preserve"> </w:t>
      </w:r>
      <w:r>
        <w:t xml:space="preserve">It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reach a user-facing surface as a raw number. Externally — UI, API responses, PR</w:t>
      </w:r>
      <w:r>
        <w:t xml:space="preserve"> </w:t>
      </w:r>
      <w:r>
        <w:t xml:space="preserve">comments, Smart TODOs — expose only the confidence band:</w:t>
      </w:r>
      <w:r>
        <w:t xml:space="preserve"> </w:t>
      </w:r>
      <w:r>
        <w:rPr>
          <w:bCs/>
          <w:b/>
        </w:rPr>
        <w:t xml:space="preserve">High / Medium / Low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Internal (ai_metadata):   readinessScore: 91        ← kept, for tuning &amp; telemetry</w:t>
      </w:r>
      <w:r>
        <w:br/>
      </w:r>
      <w:r>
        <w:rPr>
          <w:rStyle w:val="VerbatimChar"/>
        </w:rPr>
        <w:t xml:space="preserve">External (UI / API):      Confidence: High           ← the only thing users see</w:t>
      </w:r>
    </w:p>
    <w:p>
      <w:pPr>
        <w:pStyle w:val="FirstParagraph"/>
      </w:pPr>
      <w:r>
        <w:t xml:space="preserve">Reason: a raw number implies false precision. Users cannot tell whether</w:t>
      </w:r>
      <w:r>
        <w:t xml:space="preserve"> </w:t>
      </w:r>
      <w:r>
        <w:rPr>
          <w:rStyle w:val="VerbatimChar"/>
        </w:rPr>
        <w:t xml:space="preserve">91</w:t>
      </w:r>
      <w:r>
        <w:t xml:space="preserve"> </w:t>
      </w:r>
      <w:r>
        <w:t xml:space="preserve">is meaningfully better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88</w:t>
      </w:r>
      <w:r>
        <w:t xml:space="preserve"> </w:t>
      </w:r>
      <w:r>
        <w:t xml:space="preserve">— but</w:t>
      </w:r>
      <w:r>
        <w:t xml:space="preserve"> </w:t>
      </w:r>
      <w:r>
        <w:rPr>
          <w:iCs/>
          <w:i/>
        </w:rPr>
        <w:t xml:space="preserve">High vs. Medium</w:t>
      </w:r>
      <w:r>
        <w:t xml:space="preserve"> </w:t>
      </w:r>
      <w:r>
        <w:t xml:space="preserve">is honest and actionable. The report keeps both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readinessScore</w:t>
      </w:r>
      <w:r>
        <w:t xml:space="preserve"> </w:t>
      </w:r>
      <w:r>
        <w:t xml:space="preserve">internal,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external); every serializer that renders to a human surfaces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and hides</w:t>
      </w:r>
      <w:r>
        <w:t xml:space="preserve"> </w:t>
      </w:r>
      <w:r>
        <w:rPr>
          <w:rStyle w:val="VerbatimChar"/>
        </w:rPr>
        <w:t xml:space="preserve">readinessScore</w:t>
      </w:r>
      <w:r>
        <w:t xml:space="preserve">.</w:t>
      </w:r>
    </w:p>
    <w:bookmarkEnd w:id="32"/>
    <w:bookmarkStart w:id="33" w:name="what-it-validates"/>
    <w:p>
      <w:pPr>
        <w:pStyle w:val="Heading4"/>
      </w:pPr>
      <w:r>
        <w:t xml:space="preserve">What it validates</w:t>
      </w:r>
    </w:p>
    <w:p>
      <w:pPr>
        <w:pStyle w:val="BlockText"/>
      </w:pPr>
      <w:r>
        <w:t xml:space="preserve">Every check below produces</w:t>
      </w:r>
      <w:r>
        <w:t xml:space="preserve"> </w:t>
      </w:r>
      <w:r>
        <w:rPr>
          <w:bCs/>
          <w:b/>
        </w:rPr>
        <w:t xml:space="preserve">warnings only</w:t>
      </w:r>
      <w:r>
        <w:t xml:space="preserve"> </w:t>
      </w:r>
      <w:r>
        <w:t xml:space="preserve">— never a hard, generation-blocking failure (Hard</w:t>
      </w:r>
      <w:r>
        <w:t xml:space="preserve"> </w:t>
      </w:r>
      <w:r>
        <w:t xml:space="preserve">rule #2).</w:t>
      </w:r>
      <w:r>
        <w:t xml:space="preserve"> </w:t>
      </w:r>
      <w:r>
        <w:t xml:space="preserve">“</w:t>
      </w:r>
      <w:r>
        <w:t xml:space="preserve">warn</w:t>
      </w:r>
      <w:r>
        <w:t xml:space="preserve">”</w:t>
      </w:r>
      <w:r>
        <w:t xml:space="preserve"> </w:t>
      </w:r>
      <w:r>
        <w:t xml:space="preserve">means the check found an inconsistency and lowered the readiness score.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Persona consistency</w:t>
      </w:r>
      <w:r>
        <w:t xml:space="preserve"> </w:t>
      </w:r>
      <w:r>
        <w:t xml:space="preserve">⭐⭐⭐⭐⭐ — the persona/test data must match the scenario intent.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Title: Login with locked 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 Data: standard_user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Title: Successful login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Expected: Authentication rejected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Coverage polarity</w:t>
      </w:r>
      <w:r>
        <w:t xml:space="preserve"> </w:t>
      </w:r>
      <w:r>
        <w:t xml:space="preserve">⭐⭐⭐⭐⭐ — expected outcome must match the coverage type (deterministic):</w:t>
      </w:r>
    </w:p>
    <w:p>
      <w:pPr>
        <w:numPr>
          <w:ilvl w:val="1"/>
          <w:numId w:val="1006"/>
        </w:numPr>
        <w:pStyle w:val="Compact"/>
      </w:pPr>
      <w:r>
        <w:t xml:space="preserve">positive → success state (e.g. dashboard displayed)</w:t>
      </w:r>
    </w:p>
    <w:p>
      <w:pPr>
        <w:numPr>
          <w:ilvl w:val="1"/>
          <w:numId w:val="1006"/>
        </w:numPr>
        <w:pStyle w:val="Compact"/>
      </w:pPr>
      <w:r>
        <w:t xml:space="preserve">negative → error shown</w:t>
      </w:r>
    </w:p>
    <w:p>
      <w:pPr>
        <w:numPr>
          <w:ilvl w:val="1"/>
          <w:numId w:val="1006"/>
        </w:numPr>
        <w:pStyle w:val="Compact"/>
      </w:pPr>
      <w:r>
        <w:t xml:space="preserve">edge → graceful validation</w:t>
      </w:r>
    </w:p>
    <w:p>
      <w:pPr>
        <w:numPr>
          <w:ilvl w:val="1"/>
          <w:numId w:val="1006"/>
        </w:numPr>
        <w:pStyle w:val="Compact"/>
      </w:pPr>
      <w:r>
        <w:t xml:space="preserve">boundary → limit accepted/rejected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Test-data suitability</w:t>
      </w:r>
      <w:r>
        <w:t xml:space="preserve"> </w:t>
      </w:r>
      <w:r>
        <w:t xml:space="preserve">⭐⭐⭐⭐⭐ — dataset must fit the scenario.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valid login</w:t>
      </w:r>
      <w:r>
        <w:t xml:space="preserve"> </w:t>
      </w:r>
      <w:r>
        <w:t xml:space="preserve">scenario +</w:t>
      </w:r>
      <w:r>
        <w:t xml:space="preserve"> </w:t>
      </w:r>
      <w:r>
        <w:rPr>
          <w:rStyle w:val="VerbatimChar"/>
        </w:rPr>
        <w:t xml:space="preserve">locked_user</w:t>
      </w:r>
      <w:r>
        <w:t xml:space="preserve"> </w:t>
      </w:r>
      <w:r>
        <w:t xml:space="preserve">dataset →</w:t>
      </w:r>
      <w:r>
        <w:t xml:space="preserve"> </w:t>
      </w:r>
      <w:r>
        <w:rPr>
          <w:bCs/>
          <w:b/>
        </w:rPr>
        <w:t xml:space="preserve">warn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Expected-result consistency</w:t>
      </w:r>
      <w:r>
        <w:t xml:space="preserve"> </w:t>
      </w:r>
      <w:r>
        <w:t xml:space="preserve">⭐⭐⭐⭐⭐ — manual outcome vs. structured expected must agree.</w:t>
      </w:r>
    </w:p>
    <w:p>
      <w:pPr>
        <w:numPr>
          <w:ilvl w:val="1"/>
          <w:numId w:val="1008"/>
        </w:numPr>
        <w:pStyle w:val="Compact"/>
      </w:pPr>
      <w:r>
        <w:t xml:space="preserve">manual</w:t>
      </w:r>
      <w:r>
        <w:t xml:space="preserve"> </w:t>
      </w:r>
      <w:r>
        <w:rPr>
          <w:rStyle w:val="VerbatimChar"/>
        </w:rPr>
        <w:t xml:space="preserve">Login successful</w:t>
      </w:r>
      <w:r>
        <w:t xml:space="preserve"> </w:t>
      </w:r>
      <w:r>
        <w:t xml:space="preserve">+ expected</w:t>
      </w:r>
      <w:r>
        <w:t xml:space="preserve"> </w:t>
      </w:r>
      <w:r>
        <w:rPr>
          <w:rStyle w:val="VerbatimChar"/>
        </w:rPr>
        <w:t xml:space="preserve">Error displayed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 completeness</w:t>
      </w:r>
      <w:r>
        <w:t xml:space="preserve"> </w:t>
      </w:r>
      <w:r>
        <w:t xml:space="preserve">⭐⭐⭐⭐⭐ — steps must plausibly produce the expected outcome.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Click Login</w:t>
      </w:r>
      <w:r>
        <w:t xml:space="preserve"> </w:t>
      </w:r>
      <w:r>
        <w:t xml:space="preserve">→ expected</w:t>
      </w:r>
      <w:r>
        <w:t xml:space="preserve"> </w:t>
      </w:r>
      <w:r>
        <w:rPr>
          <w:rStyle w:val="VerbatimChar"/>
        </w:rPr>
        <w:t xml:space="preserve">Inventory page</w:t>
      </w:r>
      <w:r>
        <w:t xml:space="preserve">, but no username/password entered →</w:t>
      </w:r>
      <w:r>
        <w:t xml:space="preserve"> </w:t>
      </w:r>
      <w:r>
        <w:rPr>
          <w:bCs/>
          <w:b/>
        </w:rPr>
        <w:t xml:space="preserve">warn (incomplete)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Missing preconditions</w:t>
      </w:r>
      <w:r>
        <w:t xml:space="preserve"> </w:t>
      </w:r>
      <w:r>
        <w:t xml:space="preserve">⭐⭐⭐⭐⭐ — required preconditions must be present.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Checkout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User logged 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Business flow consistency</w:t>
      </w:r>
      <w:r>
        <w:t xml:space="preserve"> </w:t>
      </w:r>
      <w:r>
        <w:t xml:space="preserve">⭐⭐⭐⭐⭐ — steps must follow a possible state progression.</w:t>
      </w:r>
      <w:r>
        <w:t xml:space="preserve"> </w:t>
      </w:r>
      <w:r>
        <w:t xml:space="preserve">Deterministic state-order validation (no AI): each step maps to a business stage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 → login → browse → add-to-cart → cart → checkout → payment → confirmation → logout</w:t>
      </w:r>
      <w:r>
        <w:t xml:space="preserve">),</w:t>
      </w:r>
      <w:r>
        <w:t xml:space="preserve"> </w:t>
      </w:r>
      <w:r>
        <w:t xml:space="preserve">and impossible orderings are flagged.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Checkout → Payment → Add item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  <w:r>
        <w:t xml:space="preserve"> </w:t>
      </w:r>
      <w:r>
        <w:t xml:space="preserve">(add-to-cart after checkout is impossible)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Logout → Add item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  <w:r>
        <w:t xml:space="preserve"> </w:t>
      </w:r>
      <w:r>
        <w:t xml:space="preserve">(authenticated action after logout is impossible)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Checkout</w:t>
      </w:r>
      <w:r>
        <w:t xml:space="preserve"> </w:t>
      </w:r>
      <w:r>
        <w:t xml:space="preserve">with no prior</w:t>
      </w:r>
      <w:r>
        <w:t xml:space="preserve"> </w:t>
      </w:r>
      <w:r>
        <w:rPr>
          <w:rStyle w:val="VerbatimChar"/>
        </w:rPr>
        <w:t xml:space="preserve">Add item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warn</w:t>
      </w:r>
      <w:r>
        <w:t xml:space="preserve"> </w:t>
      </w:r>
      <w:r>
        <w:t xml:space="preserve">(checkout without a cart)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Grounding completeness</w:t>
      </w:r>
      <w:r>
        <w:t xml:space="preserve"> </w:t>
      </w:r>
      <w:r>
        <w:t xml:space="preserve">⭐⭐⭐⭐☆ — every actionable step should have grounding.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Enter username</w:t>
      </w:r>
      <w:r>
        <w:t xml:space="preserve"> </w:t>
      </w:r>
      <w:r>
        <w:t xml:space="preserve">with no grounding →</w:t>
      </w:r>
      <w:r>
        <w:t xml:space="preserve"> </w:t>
      </w:r>
      <w:r>
        <w:rPr>
          <w:bCs/>
          <w:b/>
        </w:rPr>
        <w:t xml:space="preserve">do not warn hard; reduce confidence</w:t>
      </w:r>
      <w:r>
        <w:t xml:space="preserve"> </w:t>
      </w:r>
      <w:r>
        <w:t xml:space="preserve">(score penalty only).</w:t>
      </w:r>
    </w:p>
    <w:bookmarkEnd w:id="33"/>
    <w:bookmarkStart w:id="34" w:name="automation-readiness-score"/>
    <w:p>
      <w:pPr>
        <w:pStyle w:val="Heading4"/>
      </w:pPr>
      <w:r>
        <w:t xml:space="preserve">Automation Readiness Score</w:t>
      </w:r>
    </w:p>
    <w:p>
      <w:pPr>
        <w:pStyle w:val="FirstParagraph"/>
      </w:pPr>
      <w:r>
        <w:t xml:space="preserve">Before the Script Composer starts, the Validator computes a scenario-quality score so the Composer knows</w:t>
      </w:r>
      <w:r>
        <w:t xml:space="preserve"> </w:t>
      </w:r>
      <w:r>
        <w:rPr>
          <w:bCs/>
          <w:b/>
        </w:rPr>
        <w:t xml:space="preserve">how much to trust the scenario</w:t>
      </w:r>
      <w:r>
        <w:t xml:space="preserve"> </w:t>
      </w:r>
      <w:r>
        <w:t xml:space="preserve">(confidence only — it never blocks, per Hard rule #2):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polarity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completeness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Internal:   readinessScore 96   →   External:   Confidence: High</w:t>
      </w:r>
    </w:p>
    <w:p>
      <w:pPr>
        <w:pStyle w:val="FirstParagraph"/>
      </w:pPr>
      <w:r>
        <w:t xml:space="preserve">The internal score (and the per-check breakdown) is carried alongside the scenario and later feeds the</w:t>
      </w:r>
      <w:r>
        <w:t xml:space="preserve"> </w:t>
      </w:r>
      <w:r>
        <w:t xml:space="preserve">Sprint 6 Confidence Engine and Smart TODOs — honest signal instead of silent compensation. Only the</w:t>
      </w:r>
      <w:r>
        <w:t xml:space="preserve"> </w:t>
      </w:r>
      <w:r>
        <w:rPr>
          <w:bCs/>
          <w:b/>
        </w:rPr>
        <w:t xml:space="preserve">band</w:t>
      </w:r>
      <w:r>
        <w:t xml:space="preserve"> </w:t>
      </w:r>
      <w:r>
        <w:t xml:space="preserve">is ever shown to a user (Hard rule #4).</w:t>
      </w:r>
    </w:p>
    <w:bookmarkEnd w:id="34"/>
    <w:bookmarkStart w:id="35" w:name="X08fdd943ac50336cf1b2d7f4db8e5714a3f492d"/>
    <w:p>
      <w:pPr>
        <w:pStyle w:val="Heading4"/>
      </w:pPr>
      <w:r>
        <w:t xml:space="preserve">One number is not enough — but do NOT create more validators</w:t>
      </w:r>
    </w:p>
    <w:p>
      <w:pPr>
        <w:pStyle w:val="FirstParagraph"/>
      </w:pPr>
      <w:r>
        <w:t xml:space="preserve">A single readiness number isn’t actionable, so the Quality Gate presents a multi-dimensional report.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the extra dimensions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new validators. There is exactly one validator — the</w:t>
      </w:r>
      <w:r>
        <w:t xml:space="preserve"> </w:t>
      </w:r>
      <w:r>
        <w:t xml:space="preserve">Scenario Integrity Validator — and it owns only the</w:t>
      </w:r>
      <w:r>
        <w:t xml:space="preserve"> </w:t>
      </w:r>
      <w:r>
        <w:rPr>
          <w:bCs/>
          <w:b/>
        </w:rPr>
        <w:t xml:space="preserve">Scenario</w:t>
      </w:r>
      <w:r>
        <w:t xml:space="preserve"> </w:t>
      </w:r>
      <w:r>
        <w:t xml:space="preserve">dimension. Every other dimension is</w:t>
      </w:r>
      <w:r>
        <w:t xml:space="preserve"> </w:t>
      </w:r>
      <w:r>
        <w:t xml:space="preserve">computed by a</w:t>
      </w:r>
      <w:r>
        <w:t xml:space="preserve"> </w:t>
      </w:r>
      <w:r>
        <w:rPr>
          <w:bCs/>
          <w:b/>
        </w:rPr>
        <w:t xml:space="preserve">sub-engine that already exists inside the Script Composer</w:t>
      </w:r>
      <w:r>
        <w:t xml:space="preserve"> </w:t>
      </w:r>
      <w:r>
        <w:t xml:space="preserve">and is simply</w:t>
      </w:r>
      <w:r>
        <w:t xml:space="preserve"> </w:t>
      </w:r>
      <w:r>
        <w:rPr>
          <w:iCs/>
          <w:i/>
        </w:rPr>
        <w:t xml:space="preserve">surfaced</w:t>
      </w:r>
      <w:r>
        <w:t xml:space="preserve"> </w:t>
      </w:r>
      <w:r>
        <w:t xml:space="preserve">by the Quality Gate. We never add a Locator Validator, Assertion Validator, or Framework Validator;</w:t>
      </w:r>
      <w:r>
        <w:t xml:space="preserve"> </w:t>
      </w:r>
      <w:r>
        <w:t xml:space="preserve">doing so would slowly recreate the architecture we just froze.</w:t>
      </w:r>
    </w:p>
    <w:p>
      <w:pPr>
        <w:pStyle w:val="SourceCode"/>
      </w:pPr>
      <w:r>
        <w:rPr>
          <w:rStyle w:val="VerbatimChar"/>
        </w:rPr>
        <w:t xml:space="preserve">Scenario     High     (Scenario Integrity Validator — the ONE validator, this sprint)</w:t>
      </w:r>
      <w:r>
        <w:br/>
      </w:r>
      <w:r>
        <w:rPr>
          <w:rStyle w:val="VerbatimChar"/>
        </w:rPr>
        <w:t xml:space="preserve">Framework    High     (framework-auditor — existing Composer sub-engine)</w:t>
      </w:r>
      <w:r>
        <w:br/>
      </w:r>
      <w:r>
        <w:rPr>
          <w:rStyle w:val="VerbatimChar"/>
        </w:rPr>
        <w:t xml:space="preserve">Locator      High     (Candidate Resolution — Sprint 2, inside the Composer)</w:t>
      </w:r>
      <w:r>
        <w:br/>
      </w:r>
      <w:r>
        <w:rPr>
          <w:rStyle w:val="VerbatimChar"/>
        </w:rPr>
        <w:t xml:space="preserve">Assertion    High     (AssertionEngine — Sprints 3 &amp; 4, inside the Composer)</w:t>
      </w:r>
      <w:r>
        <w:br/>
      </w:r>
      <w:r>
        <w:rPr>
          <w:rStyle w:val="VerbatimChar"/>
        </w:rPr>
        <w:t xml:space="preserve">──────────────────</w:t>
      </w:r>
      <w:r>
        <w:br/>
      </w:r>
      <w:r>
        <w:rPr>
          <w:rStyle w:val="VerbatimChar"/>
        </w:rPr>
        <w:t xml:space="preserve">Overall      High</w:t>
      </w:r>
    </w:p>
    <w:p>
      <w:pPr>
        <w:pStyle w:val="BlockText"/>
      </w:pPr>
      <w:r>
        <w:t xml:space="preserve">Bands, not numbers, at every level (Hard rule #4). The Quality Gate is an</w:t>
      </w:r>
      <w:r>
        <w:t xml:space="preserve"> </w:t>
      </w:r>
      <w:r>
        <w:rPr>
          <w:bCs/>
          <w:b/>
        </w:rPr>
        <w:t xml:space="preserve">aggregator/presenter</w:t>
      </w:r>
      <w:r>
        <w:t xml:space="preserve">,</w:t>
      </w:r>
      <w:r>
        <w:t xml:space="preserve"> </w:t>
      </w:r>
      <w:r>
        <w:t xml:space="preserve">not a new validation layer — each dimension plugs in from an existing Composer sub-engine without a</w:t>
      </w:r>
      <w:r>
        <w:t xml:space="preserve"> </w:t>
      </w:r>
      <w:r>
        <w:t xml:space="preserve">new category and without changing the others.</w:t>
      </w:r>
    </w:p>
    <w:bookmarkEnd w:id="35"/>
    <w:bookmarkStart w:id="36" w:name="where-it-lives"/>
    <w:p>
      <w:pPr>
        <w:pStyle w:val="Heading4"/>
      </w:pPr>
      <w:r>
        <w:t xml:space="preserve">Where it lives</w:t>
      </w:r>
    </w:p>
    <w:p>
      <w:pPr>
        <w:pStyle w:val="FirstParagraph"/>
      </w:pPr>
      <w:r>
        <w:rPr>
          <w:rStyle w:val="VerbatimChar"/>
        </w:rPr>
        <w:t xml:space="preserve">src/engines/scenario-integrity/</w:t>
      </w:r>
      <w:r>
        <w:t xml:space="preserve"> </w:t>
      </w:r>
      <w:r>
        <w:t xml:space="preserve">— a pure, dependency-light rule module. Output is a typed</w:t>
      </w:r>
      <w:r>
        <w:t xml:space="preserve"> </w:t>
      </w:r>
      <w:r>
        <w:rPr>
          <w:rStyle w:val="VerbatimChar"/>
        </w:rPr>
        <w:t xml:space="preserve">ScenarioIntegrityReport { readinessScore, confidence, generationAllowed, checks[], warnings[] }</w:t>
      </w:r>
      <w:r>
        <w:t xml:space="preserve"> </w:t>
      </w:r>
      <w:r>
        <w:t xml:space="preserve">attached to the scenario (persisted read-only in</w:t>
      </w:r>
      <w:r>
        <w:t xml:space="preserve"> </w:t>
      </w:r>
      <w:r>
        <w:rPr>
          <w:rStyle w:val="VerbatimChar"/>
        </w:rPr>
        <w:t xml:space="preserve">ai_metadata.scenarioIntegrity</w:t>
      </w:r>
      <w:r>
        <w:t xml:space="preserve">). No stage boundary</w:t>
      </w:r>
      <w:r>
        <w:t xml:space="preserve"> </w:t>
      </w:r>
      <w:r>
        <w:t xml:space="preserve">moves; the Scenario Builder still owns the data.</w:t>
      </w:r>
      <w:r>
        <w:t xml:space="preserve"> </w:t>
      </w:r>
      <w:r>
        <w:rPr>
          <w:rStyle w:val="VerbatimChar"/>
        </w:rPr>
        <w:t xml:space="preserve">generationAllowed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always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true</w:t>
      </w:r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Milestones (ship small — measure after each):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1.5a</w:t>
      </w:r>
      <w:r>
        <w:t xml:space="preserve"> </w:t>
      </w:r>
      <w:r>
        <w:t xml:space="preserve">— Report scaffold + persona / expected-result / coverage-polarity checks (the three highest-signal, purely-textual checks).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1.5b</w:t>
      </w:r>
      <w:r>
        <w:t xml:space="preserve"> </w:t>
      </w:r>
      <w:r>
        <w:t xml:space="preserve">— Test-data suitability + missing-preconditions + step-completeness checks.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1.5c</w:t>
      </w:r>
      <w:r>
        <w:t xml:space="preserve"> </w:t>
      </w:r>
      <w:r>
        <w:t xml:space="preserve">— Business-flow consistency (deterministic state-order) + grounding-completeness (confidence penalty).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1.5d</w:t>
      </w:r>
      <w:r>
        <w:t xml:space="preserve"> </w:t>
      </w:r>
      <w:r>
        <w:t xml:space="preserve">— Automation Readiness Score aggregation + Scenario Quality dimension surfaced to the Quality Gate &amp; dashboard (read-only, never blocking).</w:t>
      </w:r>
    </w:p>
    <w:p>
      <w:pPr>
        <w:pStyle w:val="BlockText"/>
      </w:pPr>
      <w:r>
        <w:rPr>
          <w:bCs/>
          <w:b/>
        </w:rPr>
        <w:t xml:space="preserve">Sequencing:</w:t>
      </w:r>
      <w:r>
        <w:t xml:space="preserve"> </w:t>
      </w:r>
      <w:r>
        <w:t xml:space="preserve">only after the Scenario Integrity Validator is stable do we begin Sprint 2.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24298c8626fb02fe2ad7878a0b6f250714e1234"/>
    <w:p>
      <w:pPr>
        <w:pStyle w:val="Heading3"/>
      </w:pPr>
      <w:r>
        <w:t xml:space="preserve">Sprint 2 — Candidate Resolution ⭐⭐⭐⭐⭐ (highest ROI)</w:t>
      </w:r>
    </w:p>
    <w:p>
      <w:pPr>
        <w:pStyle w:val="BlockText"/>
      </w:pPr>
      <w:r>
        <w:rPr>
          <w:bCs/>
          <w:b/>
        </w:rPr>
        <w:t xml:space="preserve">Renamed 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Locator Ranking Engine,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now absorbs the former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Framework Reuse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sprint.</w:t>
      </w:r>
      <w:r>
        <w:t xml:space="preserve"> </w:t>
      </w:r>
      <w:r>
        <w:t xml:space="preserve">Locator selection is only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answer this sprint produces. The real question is broader: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is the best automation representation of this business action?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That representation might be a locator — but often the best answer is</w:t>
      </w:r>
      <w:r>
        <w:t xml:space="preserve"> </w:t>
      </w:r>
      <w:r>
        <w:rPr>
          <w:bCs/>
          <w:b/>
        </w:rPr>
        <w:t xml:space="preserve">no new locator at all</w:t>
      </w:r>
      <w:r>
        <w:t xml:space="preserve">,</w:t>
      </w:r>
      <w:r>
        <w:t xml:space="preserve"> </w:t>
      </w:r>
      <w:r>
        <w:t xml:space="preserve">because the framework already has a reusable abstraction. Candidate Resolution ranks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of these</w:t>
      </w:r>
      <w:r>
        <w:t xml:space="preserve"> </w:t>
      </w:r>
      <w:r>
        <w:t xml:space="preserve">against each other:</w:t>
      </w:r>
    </w:p>
    <w:p>
      <w:pPr>
        <w:numPr>
          <w:ilvl w:val="0"/>
          <w:numId w:val="1013"/>
        </w:numPr>
        <w:pStyle w:val="Compact"/>
      </w:pPr>
      <w:r>
        <w:t xml:space="preserve">an existing</w:t>
      </w:r>
      <w:r>
        <w:t xml:space="preserve"> </w:t>
      </w:r>
      <w:r>
        <w:rPr>
          <w:bCs/>
          <w:b/>
        </w:rPr>
        <w:t xml:space="preserve">fixture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authenticatedFixture()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an existing</w:t>
      </w:r>
      <w:r>
        <w:t xml:space="preserve"> </w:t>
      </w:r>
      <w:r>
        <w:rPr>
          <w:bCs/>
          <w:b/>
        </w:rPr>
        <w:t xml:space="preserve">page-object method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LoginPage.login()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an existing</w:t>
      </w:r>
      <w:r>
        <w:t xml:space="preserve"> </w:t>
      </w:r>
      <w:r>
        <w:rPr>
          <w:bCs/>
          <w:b/>
        </w:rPr>
        <w:t xml:space="preserve">helper</w:t>
      </w:r>
    </w:p>
    <w:p>
      <w:pPr>
        <w:numPr>
          <w:ilvl w:val="0"/>
          <w:numId w:val="1013"/>
        </w:numPr>
        <w:pStyle w:val="Compact"/>
      </w:pPr>
      <w:r>
        <w:t xml:space="preserve">an existing</w:t>
      </w:r>
      <w:r>
        <w:t xml:space="preserve"> </w:t>
      </w:r>
      <w:r>
        <w:rPr>
          <w:bCs/>
          <w:b/>
        </w:rPr>
        <w:t xml:space="preserve">component</w:t>
      </w:r>
    </w:p>
    <w:p>
      <w:pPr>
        <w:numPr>
          <w:ilvl w:val="0"/>
          <w:numId w:val="1013"/>
        </w:numPr>
        <w:pStyle w:val="Compact"/>
      </w:pPr>
      <w:r>
        <w:t xml:space="preserve">…and only then a</w:t>
      </w:r>
      <w:r>
        <w:t xml:space="preserve"> </w:t>
      </w:r>
      <w:r>
        <w:rPr>
          <w:bCs/>
          <w:b/>
        </w:rPr>
        <w:t xml:space="preserve">new locator</w:t>
      </w:r>
    </w:p>
    <w:p>
      <w:pPr>
        <w:pStyle w:val="SourceCode"/>
      </w:pPr>
      <w:r>
        <w:rPr>
          <w:rStyle w:val="VerbatimChar"/>
        </w:rPr>
        <w:t xml:space="preserve">Scenario:  "Click Login"</w:t>
      </w:r>
      <w:r>
        <w:br/>
      </w:r>
      <w:r>
        <w:br/>
      </w:r>
      <w:r>
        <w:rPr>
          <w:rStyle w:val="VerbatimChar"/>
        </w:rPr>
        <w:t xml:space="preserve">Candidate Resolution discovers:</w:t>
      </w:r>
      <w:r>
        <w:br/>
      </w:r>
      <w:r>
        <w:rPr>
          <w:rStyle w:val="VerbatimChar"/>
        </w:rPr>
        <w:t xml:space="preserve">   ✓ Existing LoginPage.login()          ← reuse wins</w:t>
      </w:r>
      <w:r>
        <w:br/>
      </w:r>
      <w:r>
        <w:rPr>
          <w:rStyle w:val="VerbatimChar"/>
        </w:rPr>
        <w:t xml:space="preserve">   ✓ Existing authenticatedFixture()     ← even better: skip the UI entirely</w:t>
      </w:r>
      <w:r>
        <w:br/>
      </w:r>
      <w:r>
        <w:rPr>
          <w:rStyle w:val="VerbatimChar"/>
        </w:rPr>
        <w:t xml:space="preserve">   ○ Need a new locator                  ← last resort</w:t>
      </w:r>
    </w:p>
    <w:p>
      <w:pPr>
        <w:pStyle w:val="FirstParagraph"/>
      </w:pPr>
      <w:r>
        <w:t xml:space="preserve">Sometimes the best locator is</w:t>
      </w:r>
      <w:r>
        <w:t xml:space="preserve"> </w:t>
      </w:r>
      <w:r>
        <w:rPr>
          <w:bCs/>
          <w:b/>
        </w:rPr>
        <w:t xml:space="preserve">no locator</w:t>
      </w:r>
      <w:r>
        <w:t xml:space="preserve"> </w:t>
      </w:r>
      <w:r>
        <w:t xml:space="preserve">— reuse of an existing abstraction is more valuable</w:t>
      </w:r>
      <w:r>
        <w:t xml:space="preserve"> </w:t>
      </w:r>
      <w:r>
        <w:t xml:space="preserve">and more senior than any freshly-generated</w:t>
      </w:r>
      <w:r>
        <w:t xml:space="preserve"> </w:t>
      </w:r>
      <w:r>
        <w:rPr>
          <w:rStyle w:val="VerbatimChar"/>
        </w:rPr>
        <w:t xml:space="preserve">page.fill(); page.fill(); page.click()</w:t>
      </w:r>
      <w:r>
        <w:t xml:space="preserve">. This is where</w:t>
      </w:r>
      <w:r>
        <w:t xml:space="preserve"> </w:t>
      </w:r>
      <w:r>
        <w:t xml:space="preserve">LevelUp beats almost everyone:</w:t>
      </w:r>
      <w:r>
        <w:t xml:space="preserve"> </w:t>
      </w:r>
      <w:r>
        <w:rPr>
          <w:bCs/>
          <w:b/>
        </w:rPr>
        <w:t xml:space="preserve">reuse, not AI.</w:t>
      </w:r>
      <w:r>
        <w:t xml:space="preserve"> </w:t>
      </w:r>
      <w:r>
        <w:t xml:space="preserve">(This is also why the old standalone</w:t>
      </w:r>
      <w:r>
        <w:t xml:space="preserve"> </w:t>
      </w:r>
      <w:r>
        <w:t xml:space="preserve">“</w:t>
      </w:r>
      <w:r>
        <w:t xml:space="preserve">Framework</w:t>
      </w:r>
      <w:r>
        <w:t xml:space="preserve"> </w:t>
      </w:r>
      <w:r>
        <w:t xml:space="preserve">Reuse</w:t>
      </w:r>
      <w:r>
        <w:t xml:space="preserve">”</w:t>
      </w:r>
      <w:r>
        <w:t xml:space="preserve"> </w:t>
      </w:r>
      <w:r>
        <w:t xml:space="preserve">sprint no longer exists — reuse-vs-generate is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decision as candidate resolution,</w:t>
      </w:r>
      <w:r>
        <w:t xml:space="preserve"> </w:t>
      </w:r>
      <w:r>
        <w:t xml:space="preserve">and it must happen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generation begins.)</w:t>
      </w:r>
    </w:p>
    <w:p>
      <w:pPr>
        <w:pStyle w:val="BodyText"/>
      </w:pPr>
      <w:r>
        <w:rPr>
          <w:bCs/>
          <w:b/>
        </w:rPr>
        <w:t xml:space="preserve">Today</w:t>
      </w:r>
    </w:p>
    <w:p>
      <w:pPr>
        <w:pStyle w:val="SourceCode"/>
      </w:pPr>
      <w:r>
        <w:rPr>
          <w:rStyle w:val="VerbatimChar"/>
        </w:rPr>
        <w:t xml:space="preserve">Grounding → Selector</w:t>
      </w:r>
    </w:p>
    <w:p>
      <w:pPr>
        <w:pStyle w:val="FirstParagraph"/>
      </w:pPr>
      <w:r>
        <w:rPr>
          <w:bCs/>
          <w:b/>
        </w:rPr>
        <w:t xml:space="preserve">Target</w:t>
      </w:r>
    </w:p>
    <w:p>
      <w:pPr>
        <w:pStyle w:val="SourceCode"/>
      </w:pPr>
      <w:r>
        <w:rPr>
          <w:rStyle w:val="VerbatimChar"/>
        </w:rPr>
        <w:t xml:space="preserve">Grounding → Candidate Discovery → Candidate Ranking → Candidate Selection → Confidence</w:t>
      </w:r>
      <w:r>
        <w:br/>
      </w:r>
      <w:r>
        <w:rPr>
          <w:rStyle w:val="VerbatimChar"/>
        </w:rPr>
        <w:t xml:space="preserve">            (fixtures, page objects, helpers, components, locators — all candidates)</w:t>
      </w:r>
    </w:p>
    <w:bookmarkStart w:id="38" w:name="Xa02d250f0771bf4568bfba6e027c46031cd190c"/>
    <w:p>
      <w:pPr>
        <w:pStyle w:val="Heading4"/>
      </w:pPr>
      <w:r>
        <w:t xml:space="preserve">4.1 Candidate Discovery — collect, do not select</w:t>
      </w:r>
    </w:p>
    <w:p>
      <w:pPr>
        <w:pStyle w:val="FirstParagraph"/>
      </w:pPr>
      <w:r>
        <w:t xml:space="preserve">Gather candidates from every source, in priority order.</w:t>
      </w:r>
      <w:r>
        <w:t xml:space="preserve"> </w:t>
      </w:r>
      <w:r>
        <w:rPr>
          <w:bCs/>
          <w:b/>
        </w:rPr>
        <w:t xml:space="preserve">Do not choose yet.</w:t>
      </w:r>
      <w:r>
        <w:t xml:space="preserve"> </w:t>
      </w:r>
      <w:r>
        <w:t xml:space="preserve">Reusable framework</w:t>
      </w:r>
      <w:r>
        <w:t xml:space="preserve"> </w:t>
      </w:r>
      <w:r>
        <w:t xml:space="preserve">assets are discovered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because reuse beats generation:</w:t>
      </w:r>
    </w:p>
    <w:p>
      <w:pPr>
        <w:numPr>
          <w:ilvl w:val="0"/>
          <w:numId w:val="1014"/>
        </w:numPr>
        <w:pStyle w:val="Compact"/>
      </w:pPr>
      <w:r>
        <w:t xml:space="preserve">Existing</w:t>
      </w:r>
      <w:r>
        <w:t xml:space="preserve"> </w:t>
      </w:r>
      <w:r>
        <w:rPr>
          <w:bCs/>
          <w:b/>
        </w:rPr>
        <w:t xml:space="preserve">fixture</w:t>
      </w:r>
      <w:r>
        <w:t xml:space="preserve"> </w:t>
      </w:r>
      <w:r>
        <w:t xml:space="preserve">(highest reuse — may remove the need for UI steps entirely)</w:t>
      </w:r>
    </w:p>
    <w:p>
      <w:pPr>
        <w:numPr>
          <w:ilvl w:val="0"/>
          <w:numId w:val="1014"/>
        </w:numPr>
        <w:pStyle w:val="Compact"/>
      </w:pPr>
      <w:r>
        <w:t xml:space="preserve">Existing</w:t>
      </w:r>
      <w:r>
        <w:t xml:space="preserve"> </w:t>
      </w:r>
      <w:r>
        <w:rPr>
          <w:bCs/>
          <w:b/>
        </w:rPr>
        <w:t xml:space="preserve">Page Object</w:t>
      </w:r>
      <w:r>
        <w:t xml:space="preserve"> </w:t>
      </w:r>
      <w:r>
        <w:t xml:space="preserve">method</w:t>
      </w:r>
    </w:p>
    <w:p>
      <w:pPr>
        <w:numPr>
          <w:ilvl w:val="0"/>
          <w:numId w:val="1014"/>
        </w:numPr>
        <w:pStyle w:val="Compact"/>
      </w:pPr>
      <w:r>
        <w:t xml:space="preserve">Existing</w:t>
      </w:r>
      <w:r>
        <w:t xml:space="preserve"> </w:t>
      </w:r>
      <w:r>
        <w:rPr>
          <w:bCs/>
          <w:b/>
        </w:rPr>
        <w:t xml:space="preserve">helper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component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App Profile</w:t>
      </w:r>
      <w:r>
        <w:t xml:space="preserve"> </w:t>
      </w:r>
      <w:r>
        <w:t xml:space="preserve">(crawled grounding)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 Case</w:t>
      </w:r>
      <w:r>
        <w:t xml:space="preserve"> </w:t>
      </w:r>
      <w:r>
        <w:t xml:space="preserve">wording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 Result</w:t>
      </w:r>
      <w:r>
        <w:t xml:space="preserve"> </w:t>
      </w:r>
      <w:r>
        <w:t xml:space="preserve">text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Requirement</w:t>
      </w:r>
      <w:r>
        <w:t xml:space="preserve"> </w:t>
      </w:r>
      <w:r>
        <w:t xml:space="preserve">text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DOM</w:t>
      </w:r>
      <w:r>
        <w:t xml:space="preserve"> </w:t>
      </w:r>
      <w:r>
        <w:t xml:space="preserve">relationships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Accessibility</w:t>
      </w:r>
      <w:r>
        <w:t xml:space="preserve"> </w:t>
      </w:r>
      <w:r>
        <w:t xml:space="preserve">(role + name, aria-label, label association)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</w:t>
      </w:r>
      <w:r>
        <w:t xml:space="preserve"> </w:t>
      </w:r>
      <w:r>
        <w:t xml:space="preserve">— last resort only</w:t>
      </w:r>
    </w:p>
    <w:p>
      <w:pPr>
        <w:pStyle w:val="BlockText"/>
      </w:pPr>
      <w:r>
        <w:rPr>
          <w:bCs/>
          <w:b/>
        </w:rPr>
        <w:t xml:space="preserve">Fallback search chain before AI.</w:t>
      </w:r>
      <w:r>
        <w:t xml:space="preserve"> </w:t>
      </w:r>
      <w:r>
        <w:t xml:space="preserve">When the App Profile misses an element,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jump to</w:t>
      </w:r>
      <w:r>
        <w:t xml:space="preserve"> </w:t>
      </w:r>
      <w:r>
        <w:t xml:space="preserve">the LLM. Search deterministically first:</w:t>
      </w:r>
    </w:p>
    <w:p>
      <w:pPr>
        <w:pStyle w:val="SourceCode"/>
      </w:pPr>
      <w:r>
        <w:rPr>
          <w:rStyle w:val="VerbatimChar"/>
        </w:rPr>
        <w:t xml:space="preserve">Test Case → Keywords → Expected Result → Requirement → Page Object → DOM → AI</w:t>
      </w:r>
    </w:p>
    <w:p>
      <w:pPr>
        <w:pStyle w:val="BlockText"/>
      </w:pPr>
      <w:r>
        <w:t xml:space="preserve">Example — manual step</w:t>
      </w:r>
      <w:r>
        <w:t xml:space="preserve"> </w:t>
      </w:r>
      <w:r>
        <w:rPr>
          <w:rStyle w:val="VerbatimChar"/>
        </w:rPr>
        <w:t xml:space="preserve">Click Login</w:t>
      </w:r>
      <w:r>
        <w:t xml:space="preserve">, expected</w:t>
      </w:r>
      <w:r>
        <w:t xml:space="preserve"> </w:t>
      </w:r>
      <w:r>
        <w:rPr>
          <w:rStyle w:val="VerbatimChar"/>
        </w:rPr>
        <w:t xml:space="preserve">Dashboard appears</w:t>
      </w:r>
      <w:r>
        <w:t xml:space="preserve">: the composer infers Login</w:t>
      </w:r>
      <w:r>
        <w:t xml:space="preserve"> </w:t>
      </w:r>
      <w:r>
        <w:t xml:space="preserve">causes navigation and searches for</w:t>
      </w:r>
      <w:r>
        <w:t xml:space="preserve"> </w:t>
      </w:r>
      <w:r>
        <w:rPr>
          <w:rStyle w:val="VerbatimChar"/>
        </w:rPr>
        <w:t xml:space="preserve">login / sign in / submit / authenticate</w:t>
      </w:r>
      <w:r>
        <w:t xml:space="preserve"> </w:t>
      </w:r>
      <w:r>
        <w:t xml:space="preserve">candidates instead</w:t>
      </w:r>
      <w:r>
        <w:t xml:space="preserve"> </w:t>
      </w:r>
      <w:r>
        <w:t xml:space="preserve">of hallucinating a selector.</w:t>
      </w:r>
    </w:p>
    <w:bookmarkEnd w:id="38"/>
    <w:bookmarkStart w:id="39" w:name="candidate-ranking-score-every-candidate"/>
    <w:p>
      <w:pPr>
        <w:pStyle w:val="Heading4"/>
      </w:pPr>
      <w:r>
        <w:t xml:space="preserve">4.2 Candidate Ranking — score every candidate</w:t>
      </w:r>
    </w:p>
    <w:p>
      <w:pPr>
        <w:pStyle w:val="FirstParagraph"/>
      </w:pPr>
      <w:r>
        <w:t xml:space="preserve">Reuse/extend</w:t>
      </w:r>
      <w:r>
        <w:t xml:space="preserve"> </w:t>
      </w:r>
      <w:r>
        <w:rPr>
          <w:rStyle w:val="VerbatimChar"/>
        </w:rPr>
        <w:t xml:space="preserve">core/candidate-ranker.ts</w:t>
      </w:r>
      <w:r>
        <w:t xml:space="preserve"> </w:t>
      </w:r>
      <w:r>
        <w:t xml:space="preserve">scoring. Indicative scores: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/ 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fixture (removes UI steps)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Page Object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helper /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data-testid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+ accessible 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association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CSS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 fingerprint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bCs/>
          <w:b/>
        </w:rPr>
        <w:t xml:space="preserve">Never just use the first locator. Find → Rank → Choose.</w:t>
      </w:r>
    </w:p>
    <w:bookmarkEnd w:id="39"/>
    <w:bookmarkStart w:id="40" w:name="X44f265442758c4f999efdad158342503b391eb2"/>
    <w:p>
      <w:pPr>
        <w:pStyle w:val="Heading4"/>
      </w:pPr>
      <w:r>
        <w:t xml:space="preserve">4.3 Candidate Selection — reuse first, then score the</w:t>
      </w:r>
      <w:r>
        <w:t xml:space="preserve"> </w:t>
      </w:r>
      <w:r>
        <w:rPr>
          <w:iCs/>
          <w:i/>
        </w:rPr>
        <w:t xml:space="preserve">strategy</w:t>
      </w:r>
      <w:r>
        <w:t xml:space="preserve">, and record</w:t>
      </w:r>
      <w:r>
        <w:t xml:space="preserve"> </w:t>
      </w:r>
      <w:r>
        <w:rPr>
          <w:iCs/>
          <w:i/>
        </w:rPr>
        <w:t xml:space="preserve">why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Existing Code First:</w:t>
      </w:r>
      <w:r>
        <w:t xml:space="preserve"> </w:t>
      </w:r>
      <w:r>
        <w:t xml:space="preserve">if a fixture / page-object / helper / component candidate resolves the</w:t>
      </w:r>
      <w:r>
        <w:t xml:space="preserve"> </w:t>
      </w:r>
      <w:r>
        <w:t xml:space="preserve">action, prefer it over any new locator — even a perfect one. Reuse beats generation.</w:t>
      </w:r>
    </w:p>
    <w:p>
      <w:pPr>
        <w:numPr>
          <w:ilvl w:val="0"/>
          <w:numId w:val="1015"/>
        </w:numPr>
      </w:pPr>
      <w:r>
        <w:t xml:space="preserve">Otherwise choose the highest-scoring candidate.</w:t>
      </w:r>
    </w:p>
    <w:p>
      <w:pPr>
        <w:numPr>
          <w:ilvl w:val="0"/>
          <w:numId w:val="1015"/>
        </w:numPr>
      </w:pPr>
      <w:r>
        <w:t xml:space="preserve">If the top two are close, keep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— record the runner-up as an alternative.</w:t>
      </w:r>
    </w:p>
    <w:p>
      <w:pPr>
        <w:numPr>
          <w:ilvl w:val="0"/>
          <w:numId w:val="1015"/>
        </w:numPr>
      </w:pPr>
      <w:r>
        <w:t xml:space="preserve">Score the</w:t>
      </w:r>
      <w:r>
        <w:t xml:space="preserve"> </w:t>
      </w:r>
      <w:r>
        <w:rPr>
          <w:bCs/>
          <w:b/>
        </w:rPr>
        <w:t xml:space="preserve">strategy</w:t>
      </w:r>
      <w:r>
        <w:t xml:space="preserve"> </w:t>
      </w:r>
      <w:r>
        <w:t xml:space="preserve">(reuse vs. locator, and which locator strategy), not just the string — and</w:t>
      </w:r>
      <w:r>
        <w:t xml:space="preserve"> </w:t>
      </w:r>
      <w:r>
        <w:t xml:space="preserve">persist the</w:t>
      </w:r>
      <w:r>
        <w:t xml:space="preserve"> </w:t>
      </w:r>
      <w:r>
        <w:rPr>
          <w:bCs/>
          <w:b/>
        </w:rPr>
        <w:t xml:space="preserve">reasons</w:t>
      </w:r>
      <w:r>
        <w:t xml:space="preserve">. Debuggability and auditability come for free: when someone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</w:t>
      </w:r>
      <w:r>
        <w:rPr>
          <w:iCs/>
          <w:i/>
        </w:rPr>
        <w:t xml:space="preserve"> </w:t>
      </w:r>
      <w:r>
        <w:rPr>
          <w:iCs/>
          <w:i/>
        </w:rPr>
        <w:t xml:space="preserve">didn’t LevelUp use XPath?</w:t>
      </w:r>
      <w:r>
        <w:rPr>
          <w:iCs/>
          <w:i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did it call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login()</w:t>
      </w:r>
      <w:r>
        <w:rPr>
          <w:iCs/>
          <w:i/>
        </w:rPr>
        <w:t xml:space="preserve"> </w:t>
      </w:r>
      <w:r>
        <w:rPr>
          <w:iCs/>
          <w:i/>
        </w:rPr>
        <w:t xml:space="preserve">instead of filling the form?</w:t>
      </w:r>
      <w:r>
        <w:rPr>
          <w:iCs/>
          <w:i/>
        </w:rPr>
        <w:t xml:space="preserve">”</w:t>
      </w:r>
      <w:r>
        <w:t xml:space="preserve">, the</w:t>
      </w:r>
      <w:r>
        <w:t xml:space="preserve"> </w:t>
      </w:r>
      <w:r>
        <w:t xml:space="preserve">answer is already stored.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Chosen:      LoginPage.login(user, pass)              strategy: reuse   score: 100</w:t>
      </w:r>
      <w:r>
        <w:br/>
      </w:r>
      <w:r>
        <w:rPr>
          <w:rStyle w:val="VerbatimChar"/>
        </w:rPr>
        <w:t xml:space="preserve">Why:         ✓ existing page object  ✓ zero new code  ✓ matches framework convention</w:t>
      </w:r>
      <w:r>
        <w:br/>
      </w:r>
      <w:r>
        <w:rPr>
          <w:rStyle w:val="VerbatimChar"/>
        </w:rPr>
        <w:t xml:space="preserve">Alternative: getByRole('button', { name: 'Login' })   strategy: role    score: 96 (reuse preferred)</w:t>
      </w:r>
    </w:p>
    <w:bookmarkEnd w:id="40"/>
    <w:bookmarkStart w:id="41" w:name="Xf5a5303102ab503ef38e0c189ec61dc406ef33f"/>
    <w:p>
      <w:pPr>
        <w:pStyle w:val="Heading4"/>
      </w:pPr>
      <w:r>
        <w:t xml:space="preserve">4.4 Confidence banding (feeds the Confidence Engine sprint)</w:t>
      </w:r>
    </w:p>
    <w:p>
      <w:pPr>
        <w:pStyle w:val="FirstParagraph"/>
      </w:pPr>
      <w:r>
        <w:t xml:space="preserve">Internally scored</w:t>
      </w:r>
      <w:r>
        <w:t xml:space="preserve"> </w:t>
      </w:r>
      <w:r>
        <w:rPr>
          <w:rStyle w:val="VerbatimChar"/>
        </w:rPr>
        <w:t xml:space="preserve">0–100</w:t>
      </w:r>
      <w:r>
        <w:t xml:space="preserve">;</w:t>
      </w:r>
      <w:r>
        <w:t xml:space="preserve"> </w:t>
      </w:r>
      <w:r>
        <w:rPr>
          <w:bCs/>
          <w:b/>
        </w:rPr>
        <w:t xml:space="preserve">only the band is ever surfaced</w:t>
      </w:r>
      <w:r>
        <w:t xml:space="preserve"> </w:t>
      </w:r>
      <w:r>
        <w:t xml:space="preserve">(Hard rule #4):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normally.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normally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rPr>
                <w:rStyle w:val="VerbatimChar"/>
              </w:rPr>
              <w:t xml:space="preserve">Review recommended.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</w:t>
            </w:r>
            <w:r>
              <w:t xml:space="preserve"> </w:t>
            </w:r>
            <w:r>
              <w:rPr>
                <w:rStyle w:val="VerbatimChar"/>
              </w:rPr>
              <w:t xml:space="preserve">TODO</w:t>
            </w:r>
            <w:r>
              <w:t xml:space="preserve"> </w:t>
            </w:r>
            <w:r>
              <w:t xml:space="preserve">with a reason (e.g. </w:t>
            </w:r>
            <w:r>
              <w:rPr>
                <w:iCs/>
                <w:i/>
              </w:rPr>
              <w:t xml:space="preserve">Dynamic element</w:t>
            </w:r>
            <w:r>
              <w:t xml:space="preserve">) and a suggested approach.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Milestones (ship small — measure after each):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2a</w:t>
      </w:r>
      <w:r>
        <w:t xml:space="preserve"> </w:t>
      </w:r>
      <w:r>
        <w:t xml:space="preserve">— Candidate Discovery: collect candidates from all sources —</w:t>
      </w:r>
      <w:r>
        <w:t xml:space="preserve"> </w:t>
      </w:r>
      <w:r>
        <w:rPr>
          <w:bCs/>
          <w:b/>
        </w:rPr>
        <w:t xml:space="preserve">fixtures / page objects / helpers / components first</w:t>
      </w:r>
      <w:r>
        <w:t xml:space="preserve">, then locators — into a typed list (no behavior change to selection yet).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2b</w:t>
      </w:r>
      <w:r>
        <w:t xml:space="preserve"> </w:t>
      </w:r>
      <w:r>
        <w:t xml:space="preserve">— Ranking: score candidates via the shared ranker; log chosen vs. alternatives.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2c</w:t>
      </w:r>
      <w:r>
        <w:t xml:space="preserve"> </w:t>
      </w:r>
      <w:r>
        <w:t xml:space="preserve">— Reuse-first selection + alternative retention (prefer an existing abstraction over a new locator).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2d</w:t>
      </w:r>
      <w:r>
        <w:t xml:space="preserve"> </w:t>
      </w:r>
      <w:r>
        <w:t xml:space="preserve">— Confidence banding (High/Medium/Low) + TODO emission for</w:t>
      </w:r>
      <w:r>
        <w:t xml:space="preserve"> </w:t>
      </w:r>
      <w:r>
        <w:rPr>
          <w:rStyle w:val="VerbatimChar"/>
        </w:rPr>
        <w:t xml:space="preserve">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print-3-assertion-expansion"/>
    <w:p>
      <w:pPr>
        <w:pStyle w:val="Heading3"/>
      </w:pPr>
      <w:r>
        <w:t xml:space="preserve">Sprint 3 — Assertion Expansion ⭐⭐⭐⭐⭐</w:t>
      </w:r>
    </w:p>
    <w:p>
      <w:pPr>
        <w:pStyle w:val="FirstParagraph"/>
      </w:pPr>
      <w:r>
        <w:t xml:space="preserve">Automation should validate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than the manual test, because it can. Deterministic expansion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AssertionEngine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prompting.</w:t>
      </w:r>
    </w:p>
    <w:p>
      <w:pPr>
        <w:pStyle w:val="BodyText"/>
      </w:pPr>
      <w:r>
        <w:rPr>
          <w:bCs/>
          <w:b/>
        </w:rPr>
        <w:t xml:space="preserve">Input</w:t>
      </w:r>
      <w:r>
        <w:t xml:space="preserve"> </w:t>
      </w:r>
      <w:r>
        <w:rPr>
          <w:rStyle w:val="VerbatimChar"/>
        </w:rPr>
        <w:t xml:space="preserve">Verify login successful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✓ URL changed</w:t>
      </w:r>
      <w:r>
        <w:br/>
      </w:r>
      <w:r>
        <w:rPr>
          <w:rStyle w:val="VerbatimChar"/>
        </w:rPr>
        <w:t xml:space="preserve">✓ Dashboard visible</w:t>
      </w:r>
      <w:r>
        <w:br/>
      </w:r>
      <w:r>
        <w:rPr>
          <w:rStyle w:val="VerbatimChar"/>
        </w:rPr>
        <w:t xml:space="preserve">✓ Logout button visible</w:t>
      </w:r>
      <w:r>
        <w:br/>
      </w:r>
      <w:r>
        <w:rPr>
          <w:rStyle w:val="VerbatimChar"/>
        </w:rPr>
        <w:t xml:space="preserve">✓ Session established</w:t>
      </w:r>
      <w:r>
        <w:br/>
      </w:r>
      <w:r>
        <w:rPr>
          <w:rStyle w:val="VerbatimChar"/>
        </w:rPr>
        <w:t xml:space="preserve">✓ No error present</w:t>
      </w:r>
      <w:r>
        <w:br/>
      </w:r>
      <w:r>
        <w:rPr>
          <w:rStyle w:val="VerbatimChar"/>
        </w:rPr>
        <w:t xml:space="preserve">✓ Inventory / landing content loaded</w:t>
      </w:r>
    </w:p>
    <w:p>
      <w:pPr>
        <w:pStyle w:val="FirstParagraph"/>
      </w:pPr>
      <w:r>
        <w:t xml:space="preserve">Rules: verify the</w:t>
      </w:r>
      <w:r>
        <w:t xml:space="preserve"> </w:t>
      </w:r>
      <w:r>
        <w:rPr>
          <w:bCs/>
          <w:b/>
        </w:rPr>
        <w:t xml:space="preserve">business outcome first</w:t>
      </w:r>
      <w:r>
        <w:t xml:space="preserve">, then add one or two</w:t>
      </w:r>
      <w:r>
        <w:t xml:space="preserve"> </w:t>
      </w:r>
      <w:r>
        <w:rPr>
          <w:bCs/>
          <w:b/>
        </w:rPr>
        <w:t xml:space="preserve">stability</w:t>
      </w:r>
      <w:r>
        <w:t xml:space="preserve"> </w:t>
      </w:r>
      <w:r>
        <w:t xml:space="preserve">assertions. Never</w:t>
      </w:r>
      <w:r>
        <w:t xml:space="preserve"> </w:t>
      </w:r>
      <w:r>
        <w:t xml:space="preserve">generate redundant assertions.</w:t>
      </w:r>
    </w:p>
    <w:p>
      <w:r>
        <w:pict>
          <v:rect style="width:0;height:1.5pt" o:hralign="center" o:hrstd="t" o:hr="t"/>
        </w:pict>
      </w:r>
    </w:p>
    <w:bookmarkEnd w:id="43"/>
    <w:bookmarkStart w:id="44" w:name="sprint-4-coverage-expansion"/>
    <w:p>
      <w:pPr>
        <w:pStyle w:val="Heading3"/>
      </w:pPr>
      <w:r>
        <w:t xml:space="preserve">Sprint 4 — Coverage Expansion ⭐⭐⭐⭐⭐</w:t>
      </w:r>
    </w:p>
    <w:p>
      <w:pPr>
        <w:pStyle w:val="FirstParagraph"/>
      </w:pPr>
      <w:r>
        <w:t xml:space="preserve">Different from Sprint 3. Not more assertions —</w:t>
      </w:r>
      <w:r>
        <w:t xml:space="preserve"> </w:t>
      </w:r>
      <w:r>
        <w:rPr>
          <w:bCs/>
          <w:b/>
        </w:rPr>
        <w:t xml:space="preserve">more business coverage.</w:t>
      </w:r>
    </w:p>
    <w:p>
      <w:pPr>
        <w:pStyle w:val="BodyText"/>
      </w:pPr>
      <w:r>
        <w:rPr>
          <w:bCs/>
          <w:b/>
        </w:rPr>
        <w:t xml:space="preserve">Manual</w:t>
      </w:r>
      <w:r>
        <w:t xml:space="preserve"> </w:t>
      </w:r>
      <w:r>
        <w:rPr>
          <w:rStyle w:val="VerbatimChar"/>
        </w:rPr>
        <w:t xml:space="preserve">Add item to cart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Automation additionally verifies</w:t>
      </w:r>
    </w:p>
    <w:p>
      <w:pPr>
        <w:numPr>
          <w:ilvl w:val="0"/>
          <w:numId w:val="1016"/>
        </w:numPr>
        <w:pStyle w:val="Compact"/>
      </w:pPr>
      <w:r>
        <w:t xml:space="preserve">cart badge updated</w:t>
      </w:r>
    </w:p>
    <w:p>
      <w:pPr>
        <w:numPr>
          <w:ilvl w:val="0"/>
          <w:numId w:val="1016"/>
        </w:numPr>
        <w:pStyle w:val="Compact"/>
      </w:pPr>
      <w:r>
        <w:t xml:space="preserve">item count</w:t>
      </w:r>
    </w:p>
    <w:p>
      <w:pPr>
        <w:numPr>
          <w:ilvl w:val="0"/>
          <w:numId w:val="1016"/>
        </w:numPr>
        <w:pStyle w:val="Compact"/>
      </w:pPr>
      <w:r>
        <w:t xml:space="preserve">total price</w:t>
      </w:r>
    </w:p>
    <w:p>
      <w:pPr>
        <w:numPr>
          <w:ilvl w:val="0"/>
          <w:numId w:val="1016"/>
        </w:numPr>
        <w:pStyle w:val="Compact"/>
      </w:pPr>
      <w:r>
        <w:t xml:space="preserve">persistence (survives reload / navigation)</w:t>
      </w:r>
    </w:p>
    <w:p>
      <w:pPr>
        <w:numPr>
          <w:ilvl w:val="0"/>
          <w:numId w:val="1016"/>
        </w:numPr>
        <w:pStyle w:val="Compact"/>
      </w:pPr>
      <w:r>
        <w:t xml:space="preserve">navigation correctness</w:t>
      </w:r>
    </w:p>
    <w:p>
      <w:pPr>
        <w:pStyle w:val="FirstParagraph"/>
      </w:pPr>
      <w:r>
        <w:t xml:space="preserve">Meaningful, business-relevant checks only — never random assertions. Automation coverage should</w:t>
      </w:r>
      <w:r>
        <w:t xml:space="preserve"> </w:t>
      </w:r>
      <w:r>
        <w:rPr>
          <w:bCs/>
          <w:b/>
        </w:rPr>
        <w:t xml:space="preserve">always exceed</w:t>
      </w:r>
      <w:r>
        <w:t xml:space="preserve"> </w:t>
      </w:r>
      <w:r>
        <w:t xml:space="preserve">the manual test case.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Framework Reuse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no longer a separate sprint.</w:t>
      </w:r>
      <w:r>
        <w:t xml:space="preserve"> </w:t>
      </w:r>
      <w:r>
        <w:t xml:space="preserve">Reuse-vs-generate is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decision as candidate resolution, so it now lives inside</w:t>
      </w:r>
      <w:r>
        <w:t xml:space="preserve"> </w:t>
      </w:r>
      <w:r>
        <w:rPr>
          <w:bCs/>
          <w:b/>
        </w:rPr>
        <w:t xml:space="preserve">Sprint 2 — Candidate Resolution</w:t>
      </w:r>
      <w:r>
        <w:t xml:space="preserve"> </w:t>
      </w:r>
      <w:r>
        <w:t xml:space="preserve">and its</w:t>
      </w:r>
      <w:r>
        <w:t xml:space="preserve"> </w:t>
      </w:r>
      <w:r>
        <w:t xml:space="preserve">“</w:t>
      </w:r>
      <w:r>
        <w:t xml:space="preserve">Existing Code First</w:t>
      </w:r>
      <w:r>
        <w:t xml:space="preserve">”</w:t>
      </w:r>
      <w:r>
        <w:t xml:space="preserve"> </w:t>
      </w:r>
      <w:r>
        <w:t xml:space="preserve">heuristic (§5.1). Consulting</w:t>
      </w:r>
      <w:r>
        <w:t xml:space="preserve"> </w:t>
      </w:r>
      <w:r>
        <w:rPr>
          <w:rStyle w:val="VerbatimChar"/>
        </w:rPr>
        <w:t xml:space="preserve">project-convention-profile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buildReuseCatalogue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findReusablePageObject</w:t>
      </w:r>
      <w:r>
        <w:t xml:space="preserve">) happens there,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generation begins:</w:t>
      </w:r>
    </w:p>
    <w:p>
      <w:pPr>
        <w:pStyle w:val="SourceCode"/>
      </w:pPr>
      <w:r>
        <w:rPr>
          <w:rStyle w:val="VerbatimChar"/>
        </w:rPr>
        <w:t xml:space="preserve">login() ; login() ; login()     →     authenticatedFixture()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(or any page-object method / fixture / helper) already exists,</w:t>
      </w:r>
      <w:r>
        <w:t xml:space="preserve"> </w:t>
      </w:r>
      <w:r>
        <w:rPr>
          <w:bCs/>
          <w:b/>
        </w:rPr>
        <w:t xml:space="preserve">reuse it — never</w:t>
      </w:r>
      <w:r>
        <w:rPr>
          <w:bCs/>
          <w:b/>
        </w:rPr>
        <w:t xml:space="preserve"> </w:t>
      </w:r>
      <w:r>
        <w:rPr>
          <w:bCs/>
          <w:b/>
        </w:rPr>
        <w:t xml:space="preserve">regenerate.</w:t>
      </w:r>
      <w:r>
        <w:t xml:space="preserve"> </w:t>
      </w:r>
      <w:r>
        <w:t xml:space="preserve">The less code we generate, the more senior it looks.</w:t>
      </w:r>
    </w:p>
    <w:p>
      <w:r>
        <w:pict>
          <v:rect style="width:0;height:1.5pt" o:hralign="center" o:hrstd="t" o:hr="t"/>
        </w:pict>
      </w:r>
    </w:p>
    <w:bookmarkEnd w:id="44"/>
    <w:bookmarkStart w:id="45" w:name="sprint-5-humanization"/>
    <w:p>
      <w:pPr>
        <w:pStyle w:val="Heading3"/>
      </w:pPr>
      <w:r>
        <w:t xml:space="preserve">Sprint 5 — Humanization ⭐⭐⭐⭐⭐</w:t>
      </w:r>
    </w:p>
    <w:p>
      <w:pPr>
        <w:pStyle w:val="FirstParagraph"/>
      </w:pPr>
      <w:r>
        <w:t xml:space="preserve">The framework must not</w:t>
      </w:r>
      <w:r>
        <w:t xml:space="preserve"> </w:t>
      </w:r>
      <w:r>
        <w:rPr>
          <w:iCs/>
          <w:i/>
        </w:rPr>
        <w:t xml:space="preserve">feel</w:t>
      </w:r>
      <w:r>
        <w:t xml:space="preserve"> </w:t>
      </w:r>
      <w:r>
        <w:t xml:space="preserve">generated. The problem is rarely correctness — it is that the output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too symmetrical.</w:t>
      </w:r>
      <w:r>
        <w:t xml:space="preserve"> </w:t>
      </w:r>
      <w:r>
        <w:t xml:space="preserve">Senior engineers extract methods, simplify, and drop noise.</w:t>
      </w:r>
    </w:p>
    <w:p>
      <w:pPr>
        <w:pStyle w:val="BodyText"/>
      </w:pPr>
      <w:r>
        <w:t xml:space="preserve">Reduce, inside</w:t>
      </w:r>
      <w:r>
        <w:t xml:space="preserve"> </w:t>
      </w:r>
      <w:r>
        <w:rPr>
          <w:rStyle w:val="VerbatimChar"/>
        </w:rPr>
        <w:t xml:space="preserve">ai-review-engine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framework-auditor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repetition</w:t>
      </w:r>
    </w:p>
    <w:p>
      <w:pPr>
        <w:numPr>
          <w:ilvl w:val="0"/>
          <w:numId w:val="1017"/>
        </w:numPr>
        <w:pStyle w:val="Compact"/>
      </w:pPr>
      <w:r>
        <w:t xml:space="preserve">unnecessary comments</w:t>
      </w:r>
    </w:p>
    <w:p>
      <w:pPr>
        <w:numPr>
          <w:ilvl w:val="0"/>
          <w:numId w:val="1017"/>
        </w:numPr>
        <w:pStyle w:val="Compact"/>
      </w:pPr>
      <w:r>
        <w:t xml:space="preserve">unnecessary variables</w:t>
      </w:r>
    </w:p>
    <w:p>
      <w:pPr>
        <w:numPr>
          <w:ilvl w:val="0"/>
          <w:numId w:val="1017"/>
        </w:numPr>
        <w:pStyle w:val="Compact"/>
      </w:pPr>
      <w:r>
        <w:t xml:space="preserve">over-defensive code</w:t>
      </w:r>
    </w:p>
    <w:p>
      <w:pPr>
        <w:numPr>
          <w:ilvl w:val="0"/>
          <w:numId w:val="1017"/>
        </w:numPr>
        <w:pStyle w:val="Compact"/>
      </w:pPr>
      <w:r>
        <w:t xml:space="preserve">identical naming everywhere</w:t>
      </w:r>
    </w:p>
    <w:p>
      <w:pPr>
        <w:pStyle w:val="FirstParagraph"/>
      </w:pPr>
      <w:r>
        <w:t xml:space="preserve">Make it feel like a teammate wrote it — following project conventions.</w:t>
      </w:r>
    </w:p>
    <w:p>
      <w:r>
        <w:pict>
          <v:rect style="width:0;height:1.5pt" o:hralign="center" o:hrstd="t" o:hr="t"/>
        </w:pict>
      </w:r>
    </w:p>
    <w:bookmarkEnd w:id="45"/>
    <w:bookmarkStart w:id="47" w:name="sprint-6-confidence-engine"/>
    <w:p>
      <w:pPr>
        <w:pStyle w:val="Heading3"/>
      </w:pPr>
      <w:r>
        <w:t xml:space="preserve">Sprint 6 — Confidence Engine ⭐⭐⭐⭐⭐</w:t>
      </w:r>
    </w:p>
    <w:p>
      <w:pPr>
        <w:pStyle w:val="FirstParagraph"/>
      </w:pPr>
      <w:r>
        <w:rPr>
          <w:bCs/>
          <w:b/>
        </w:rPr>
        <w:t xml:space="preserve">Last. Do not rewrite. Do not regenerate.</w:t>
      </w:r>
      <w:r>
        <w:t xml:space="preserve"> </w:t>
      </w:r>
      <w:r>
        <w:t xml:space="preserve">Simply identify uncertainty and be honest about it,</w:t>
      </w:r>
      <w:r>
        <w:t xml:space="preserve"> </w:t>
      </w:r>
      <w:r>
        <w:t xml:space="preserve">building on</w:t>
      </w:r>
      <w:r>
        <w:t xml:space="preserve"> </w:t>
      </w:r>
      <w:r>
        <w:rPr>
          <w:rStyle w:val="VerbatimChar"/>
        </w:rPr>
        <w:t xml:space="preserve">engines/confidence-engine.ts</w:t>
      </w:r>
      <w:r>
        <w:t xml:space="preserve"> </w:t>
      </w:r>
      <w:r>
        <w:t xml:space="preserve">and the Sprint 2 bands.</w:t>
      </w:r>
    </w:p>
    <w:p>
      <w:pPr>
        <w:pStyle w:val="BodyText"/>
      </w:pPr>
      <w:r>
        <w:t xml:space="preserve">Before returning, the composer asks: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Would I merge this PR?</w:t>
      </w:r>
      <w:r>
        <w:rPr>
          <w:bCs/>
          <w:b/>
        </w:rPr>
        <w:t xml:space="preserve">”</w:t>
      </w:r>
      <w:r>
        <w:t xml:space="preserve"> </w:t>
      </w:r>
      <w:r>
        <w:t xml:space="preserve">— checking locator, assertion,</w:t>
      </w:r>
      <w:r>
        <w:t xml:space="preserve"> </w:t>
      </w:r>
      <w:r>
        <w:t xml:space="preserve">reuse, compile, and framework confidence. When confidence is low,</w:t>
      </w:r>
      <w:r>
        <w:t xml:space="preserve"> </w:t>
      </w:r>
      <w:r>
        <w:rPr>
          <w:bCs/>
          <w:b/>
        </w:rPr>
        <w:t xml:space="preserve">flag</w:t>
      </w:r>
      <w:r>
        <w:t xml:space="preserve">, don’t guess. Report the</w:t>
      </w:r>
      <w:r>
        <w:t xml:space="preserve"> </w:t>
      </w:r>
      <w:r>
        <w:t xml:space="preserve">band (High/Medium/Low), never a raw number (Hard rule #4).</w:t>
      </w:r>
    </w:p>
    <w:bookmarkStart w:id="46" w:name="smart-todos-not-ai-noise"/>
    <w:p>
      <w:pPr>
        <w:pStyle w:val="Heading4"/>
      </w:pPr>
      <w:r>
        <w:t xml:space="preserve">Smart TODOs (not AI noise)</w:t>
      </w:r>
    </w:p>
    <w:p>
      <w:pPr>
        <w:pStyle w:val="FirstParagraph"/>
      </w:pPr>
      <w:r>
        <w:t xml:space="preserve">Emit TODOs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confidence is genuinely low — never a wall of</w:t>
      </w:r>
      <w:r>
        <w:t xml:space="preserve"> </w:t>
      </w:r>
      <w:r>
        <w:rPr>
          <w:rStyle w:val="VerbatimChar"/>
        </w:rPr>
        <w:t xml:space="preserve">TODO TODO TODO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Review locator:</w:t>
      </w:r>
      <w:r>
        <w:br/>
      </w:r>
      <w:r>
        <w:rPr>
          <w:rStyle w:val="CommentTok"/>
        </w:rPr>
        <w:t xml:space="preserve">// Dynamic element detected after login.</w:t>
      </w:r>
      <w:r>
        <w:br/>
      </w:r>
      <w:r>
        <w:rPr>
          <w:rStyle w:val="CommentTok"/>
        </w:rPr>
        <w:t xml:space="preserve">// Suggested locator:</w:t>
      </w:r>
      <w:r>
        <w:br/>
      </w:r>
      <w:r>
        <w:rPr>
          <w:rStyle w:val="CommentTok"/>
        </w:rPr>
        <w:t xml:space="preserve">// page.getByRole('button', { name: /checkout/i })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Xd6ef9168f7d25886bb72671593bdfc53ba2d290"/>
    <w:p>
      <w:pPr>
        <w:pStyle w:val="Heading2"/>
      </w:pPr>
      <w:r>
        <w:t xml:space="preserve">5. The two deterministic rule libraries (the secret sauce)</w:t>
      </w:r>
    </w:p>
    <w:p>
      <w:pPr>
        <w:pStyle w:val="FirstParagraph"/>
      </w:pPr>
      <w:r>
        <w:t xml:space="preserve">The system will have</w:t>
      </w:r>
      <w:r>
        <w:t xml:space="preserve"> </w:t>
      </w:r>
      <w:r>
        <w:rPr>
          <w:bCs/>
          <w:b/>
        </w:rPr>
        <w:t xml:space="preserve">exactly two</w:t>
      </w:r>
      <w:r>
        <w:t xml:space="preserve"> </w:t>
      </w:r>
      <w:r>
        <w:t xml:space="preserve">deterministic rule libraries — and no third intelligence layer.</w:t>
      </w:r>
      <w:r>
        <w:t xml:space="preserve"> </w:t>
      </w:r>
      <w:r>
        <w:t xml:space="preserve">They complement each other without adding an AI component or growing prompts: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 Integrity Validator</w:t>
            </w:r>
            <w:r>
              <w:t xml:space="preserve"> </w:t>
            </w:r>
            <w:r>
              <w:t xml:space="preserve">(§4, Sprint 1.5)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Is the canonical scenario internally correct and automation-ready?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the Composer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 Heuristics Library</w:t>
            </w:r>
            <w:r>
              <w:t xml:space="preserve"> </w:t>
            </w:r>
            <w:r>
              <w:t xml:space="preserve">(below)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Given a correct scenario, what is the best way to implement it as production-quality automation?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Composer</w:t>
            </w:r>
          </w:p>
        </w:tc>
      </w:tr>
    </w:tbl>
    <w:p>
      <w:pPr>
        <w:pStyle w:val="BodyText"/>
      </w:pPr>
      <w:r>
        <w:t xml:space="preserve">Together they give a stronger long-term foundation than continually expanding prompts or adding new</w:t>
      </w:r>
      <w:r>
        <w:t xml:space="preserve"> </w:t>
      </w:r>
      <w:r>
        <w:t xml:space="preserve">AI components: one certifies the</w:t>
      </w:r>
      <w:r>
        <w:t xml:space="preserve"> </w:t>
      </w:r>
      <w:r>
        <w:rPr>
          <w:bCs/>
          <w:b/>
        </w:rPr>
        <w:t xml:space="preserve">input</w:t>
      </w:r>
      <w:r>
        <w:t xml:space="preserve">, the other governs the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 </w:t>
      </w:r>
      <w:r>
        <w:t xml:space="preserve">— both</w:t>
      </w:r>
      <w:r>
        <w:t xml:space="preserve"> </w:t>
      </w:r>
      <w:r>
        <w:t xml:space="preserve">deterministic, both token-free, both versioned and unit-tested.</w:t>
      </w:r>
    </w:p>
    <w:bookmarkStart w:id="49" w:name="engineering-heuristics-library"/>
    <w:p>
      <w:pPr>
        <w:pStyle w:val="Heading3"/>
      </w:pPr>
      <w:r>
        <w:t xml:space="preserve">5.1 Engineering Heuristics Library</w:t>
      </w:r>
    </w:p>
    <w:p>
      <w:pPr>
        <w:pStyle w:val="FirstParagraph"/>
      </w:pPr>
      <w:r>
        <w:t xml:space="preserve">Not another intelligence. A</w:t>
      </w:r>
      <w:r>
        <w:t xml:space="preserve"> </w:t>
      </w:r>
      <w:r>
        <w:rPr>
          <w:bCs/>
          <w:b/>
        </w:rPr>
        <w:t xml:space="preserve">deterministic rule library</w:t>
      </w:r>
      <w:r>
        <w:t xml:space="preserve"> </w:t>
      </w:r>
      <w:r>
        <w:t xml:space="preserve">that captures how experienced automation</w:t>
      </w:r>
      <w:r>
        <w:t xml:space="preserve"> </w:t>
      </w:r>
      <w:r>
        <w:t xml:space="preserve">engineers think. Every generation consults it.</w:t>
      </w:r>
      <w:r>
        <w:t xml:space="preserve"> </w:t>
      </w:r>
      <w:r>
        <w:rPr>
          <w:bCs/>
          <w:b/>
        </w:rPr>
        <w:t xml:space="preserve">No LLM. No prompt. No tokens.</w:t>
      </w:r>
      <w:r>
        <w:t xml:space="preserve"> </w:t>
      </w:r>
      <w:r>
        <w:t xml:space="preserve">It improves the</w:t>
      </w:r>
      <w:r>
        <w:t xml:space="preserve"> </w:t>
      </w:r>
      <w:r>
        <w:t xml:space="preserve">product over time without growing prompt size.</w:t>
      </w:r>
    </w:p>
    <w:p>
      <w:pPr>
        <w:pStyle w:val="BodyText"/>
      </w:pPr>
      <w:r>
        <w:rPr>
          <w:bCs/>
          <w:b/>
        </w:rPr>
        <w:t xml:space="preserve">Proposed home:</w:t>
      </w:r>
      <w:r>
        <w:t xml:space="preserve"> </w:t>
      </w:r>
      <w:r>
        <w:rPr>
          <w:rStyle w:val="VerbatimChar"/>
        </w:rPr>
        <w:t xml:space="preserve">src/script-gen/heuristics/</w:t>
      </w:r>
      <w:r>
        <w:t xml:space="preserve"> </w:t>
      </w:r>
      <w:r>
        <w:t xml:space="preserve">(a pure, dependency-light rule module consumed by</w:t>
      </w:r>
      <w:r>
        <w:t xml:space="preserve"> </w:t>
      </w:r>
      <w:r>
        <w:rPr>
          <w:rStyle w:val="VerbatimChar"/>
        </w:rPr>
        <w:t xml:space="preserve">ScriptGenEngine</w:t>
      </w:r>
      <w:r>
        <w:t xml:space="preserve">). Rules are data + pure functions — unit-tested and versioned.</w:t>
      </w:r>
    </w:p>
    <w:bookmarkEnd w:id="49"/>
    <w:bookmarkStart w:id="50" w:name="rule-families"/>
    <w:p>
      <w:pPr>
        <w:pStyle w:val="Heading3"/>
      </w:pPr>
      <w:r>
        <w:t xml:space="preserve">Rule families</w:t>
      </w:r>
    </w:p>
    <w:p>
      <w:pPr>
        <w:pStyle w:val="FirstParagraph"/>
      </w:pPr>
      <w:r>
        <w:rPr>
          <w:bCs/>
          <w:b/>
        </w:rPr>
        <w:t xml:space="preserve">Existing Code First</w:t>
      </w:r>
      <w:r>
        <w:t xml:space="preserve"> </w:t>
      </w:r>
      <w:r>
        <w:t xml:space="preserve">⭐ (the most valuable heuristic)</w:t>
      </w:r>
    </w:p>
    <w:p>
      <w:pPr>
        <w:pStyle w:val="BodyText"/>
      </w:pPr>
      <w:r>
        <w:t xml:space="preserve">Before generating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new code, every generation must walk this chain and stop at the first hit:</w:t>
      </w:r>
    </w:p>
    <w:p>
      <w:pPr>
        <w:pStyle w:val="SourceCode"/>
      </w:pPr>
      <w:r>
        <w:rPr>
          <w:rStyle w:val="VerbatimChar"/>
        </w:rPr>
        <w:t xml:space="preserve">Can an existing fixture solve it?</w:t>
      </w:r>
      <w:r>
        <w:br/>
      </w:r>
      <w:r>
        <w:rPr>
          <w:rStyle w:val="VerbatimChar"/>
        </w:rPr>
        <w:t xml:space="preserve">        ↓ no</w:t>
      </w:r>
      <w:r>
        <w:br/>
      </w:r>
      <w:r>
        <w:rPr>
          <w:rStyle w:val="VerbatimChar"/>
        </w:rPr>
        <w:t xml:space="preserve">Can an existing page object solve it?</w:t>
      </w:r>
      <w:r>
        <w:br/>
      </w:r>
      <w:r>
        <w:rPr>
          <w:rStyle w:val="VerbatimChar"/>
        </w:rPr>
        <w:t xml:space="preserve">        ↓ no</w:t>
      </w:r>
      <w:r>
        <w:br/>
      </w:r>
      <w:r>
        <w:rPr>
          <w:rStyle w:val="VerbatimChar"/>
        </w:rPr>
        <w:t xml:space="preserve">Can an existing helper solve it?</w:t>
      </w:r>
      <w:r>
        <w:br/>
      </w:r>
      <w:r>
        <w:rPr>
          <w:rStyle w:val="VerbatimChar"/>
        </w:rPr>
        <w:t xml:space="preserve">        ↓ no</w:t>
      </w:r>
      <w:r>
        <w:br/>
      </w:r>
      <w:r>
        <w:rPr>
          <w:rStyle w:val="VerbatimChar"/>
        </w:rPr>
        <w:t xml:space="preserve">Can an existing component solve it?</w:t>
      </w:r>
      <w:r>
        <w:br/>
      </w:r>
      <w:r>
        <w:rPr>
          <w:rStyle w:val="VerbatimChar"/>
        </w:rPr>
        <w:t xml:space="preserve">        ↓ no</w:t>
      </w:r>
      <w:r>
        <w:br/>
      </w:r>
      <w:r>
        <w:rPr>
          <w:rStyle w:val="VerbatimChar"/>
        </w:rPr>
        <w:t xml:space="preserve">Generate new code</w:t>
      </w:r>
    </w:p>
    <w:p>
      <w:pPr>
        <w:pStyle w:val="FirstParagraph"/>
      </w:pPr>
      <w:r>
        <w:t xml:space="preserve">This one rule does more than any other to eliminate duplication and make a generated framework feel</w:t>
      </w:r>
      <w:r>
        <w:t xml:space="preserve"> </w:t>
      </w:r>
      <w:r>
        <w:t xml:space="preserve">like it was maintained by a real engineering team. It is the deterministic backbone of Sprint 2</w:t>
      </w:r>
      <w:r>
        <w:t xml:space="preserve"> </w:t>
      </w:r>
      <w:r>
        <w:t xml:space="preserve">(Candidate Resolution): reuse is always preferred over generation, even over a perfect new locator.</w:t>
      </w:r>
    </w:p>
    <w:p>
      <w:pPr>
        <w:pStyle w:val="BodyText"/>
      </w:pPr>
      <w:r>
        <w:rPr>
          <w:bCs/>
          <w:b/>
        </w:rPr>
        <w:t xml:space="preserve">Locator heuristics</w:t>
      </w:r>
      <w:r>
        <w:t xml:space="preserve"> </w:t>
      </w:r>
      <w:r>
        <w:t xml:space="preserve">(only when Existing Code First reaches</w:t>
      </w:r>
      <w:r>
        <w:t xml:space="preserve"> </w:t>
      </w:r>
      <w:r>
        <w:t xml:space="preserve">“</w:t>
      </w:r>
      <w:r>
        <w:t xml:space="preserve">generate new</w:t>
      </w:r>
      <w:r>
        <w:t xml:space="preserve">”</w:t>
      </w:r>
      <w:r>
        <w:t xml:space="preserve">)</w:t>
      </w:r>
      <w:r>
        <w:t xml:space="preserve"> </w:t>
      </w:r>
      <w:r>
        <w:t xml:space="preserve">- Prefer existing page-object methods.</w:t>
      </w:r>
      <w:r>
        <w:t xml:space="preserve"> </w:t>
      </w:r>
      <w:r>
        <w:t xml:space="preserve">- Prefer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.</w:t>
      </w:r>
      <w:r>
        <w:t xml:space="preserve"> </w:t>
      </w:r>
      <w:r>
        <w:t xml:space="preserve">- Prefer accessible roles and names.</w:t>
      </w:r>
      <w:r>
        <w:t xml:space="preserve"> </w:t>
      </w:r>
      <w:r>
        <w:t xml:space="preserve">- Avoid brittle CSS / XPath unless necessary.</w:t>
      </w:r>
    </w:p>
    <w:p>
      <w:pPr>
        <w:pStyle w:val="BodyText"/>
      </w:pPr>
      <w:r>
        <w:rPr>
          <w:bCs/>
          <w:b/>
        </w:rPr>
        <w:t xml:space="preserve">Assertion heuristics</w:t>
      </w:r>
      <w:r>
        <w:t xml:space="preserve"> </w:t>
      </w:r>
      <w:r>
        <w:t xml:space="preserve">- Verify business outcome first.</w:t>
      </w:r>
      <w:r>
        <w:t xml:space="preserve"> </w:t>
      </w:r>
      <w:r>
        <w:t xml:space="preserve">- Add one or two stability assertions.</w:t>
      </w:r>
      <w:r>
        <w:t xml:space="preserve"> </w:t>
      </w:r>
      <w:r>
        <w:t xml:space="preserve">- Don’t generate redundant assertions.</w:t>
      </w:r>
    </w:p>
    <w:p>
      <w:pPr>
        <w:pStyle w:val="BodyText"/>
      </w:pPr>
      <w:r>
        <w:rPr>
          <w:bCs/>
          <w:b/>
        </w:rPr>
        <w:t xml:space="preserve">Framework heuristics</w:t>
      </w:r>
      <w:r>
        <w:t xml:space="preserve"> </w:t>
      </w:r>
      <w:r>
        <w:t xml:space="preserve">- Reuse existing fixtures.</w:t>
      </w:r>
      <w:r>
        <w:t xml:space="preserve"> </w:t>
      </w:r>
      <w:r>
        <w:t xml:space="preserve">- Reuse page-object methods.</w:t>
      </w:r>
      <w:r>
        <w:t xml:space="preserve"> </w:t>
      </w:r>
      <w:r>
        <w:t xml:space="preserve">- Don’t create duplicate utilities.</w:t>
      </w:r>
    </w:p>
    <w:p>
      <w:pPr>
        <w:pStyle w:val="BodyText"/>
      </w:pPr>
      <w:r>
        <w:rPr>
          <w:bCs/>
          <w:b/>
        </w:rPr>
        <w:t xml:space="preserve">Naming heuristics</w:t>
      </w:r>
      <w:r>
        <w:t xml:space="preserve"> </w:t>
      </w:r>
      <w:r>
        <w:t xml:space="preserve">- Follow the project’s existing naming conventions.</w:t>
      </w:r>
      <w:r>
        <w:t xml:space="preserve"> </w:t>
      </w:r>
      <w:r>
        <w:t xml:space="preserve">- Avoid identical/templated names everywhere.</w:t>
      </w:r>
    </w:p>
    <w:p>
      <w:pPr>
        <w:pStyle w:val="BodyText"/>
      </w:pPr>
      <w:r>
        <w:rPr>
          <w:bCs/>
          <w:b/>
        </w:rPr>
        <w:t xml:space="preserve">Playwright heuristics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waitForTimeout</w:t>
      </w:r>
      <w:r>
        <w:t xml:space="preserve">; use web-first assertions and auto-waiting.</w:t>
      </w:r>
      <w:r>
        <w:t xml:space="preserve"> </w:t>
      </w:r>
      <w:r>
        <w:t xml:space="preserve">- Prefer user-facing locators (</w:t>
      </w:r>
      <w:r>
        <w:rPr>
          <w:rStyle w:val="VerbatimChar"/>
        </w:rPr>
        <w:t xml:space="preserve">getByRole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getByLabel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Logging heuristics</w:t>
      </w:r>
      <w:r>
        <w:t xml:space="preserve"> </w:t>
      </w:r>
      <w:r>
        <w:t xml:space="preserve">- Minimize logging statements — logs waste tokens that could improve assertions, waits, or locators.</w:t>
      </w:r>
      <w:r>
        <w:t xml:space="preserve"> </w:t>
      </w:r>
      <w:r>
        <w:t xml:space="preserve">- Default: log only test start/end and critical decision points, not every step.</w:t>
      </w:r>
      <w:r>
        <w:t xml:space="preserve"> </w:t>
      </w:r>
      <w:r>
        <w:t xml:space="preserve">- Every log must justify its existence vs. adding an assertion or refining a locator.</w:t>
      </w:r>
    </w:p>
    <w:p>
      <w:pPr>
        <w:pStyle w:val="BodyText"/>
      </w:pPr>
      <w:r>
        <w:t xml:space="preserve">These heuristics evolve over time (the ongoing</w:t>
      </w:r>
      <w:r>
        <w:t xml:space="preserve"> </w:t>
      </w:r>
      <w:r>
        <w:t xml:space="preserve">“</w:t>
      </w:r>
      <w:r>
        <w:t xml:space="preserve">continuous heuristic tuning</w:t>
      </w:r>
      <w:r>
        <w:t xml:space="preserve">”</w:t>
      </w:r>
      <w:r>
        <w:t xml:space="preserve"> </w:t>
      </w:r>
      <w:r>
        <w:t xml:space="preserve">track improves the</w:t>
      </w:r>
      <w:r>
        <w:t xml:space="preserve"> </w:t>
      </w:r>
      <w:r>
        <w:t xml:space="preserve">weights from successful generations) —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increasing token usage or architectural complexity.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long-term-stable-roadmap"/>
    <w:p>
      <w:pPr>
        <w:pStyle w:val="Heading2"/>
      </w:pPr>
      <w:r>
        <w:t xml:space="preserve">6. Long-term stable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&amp;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fix + freeze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 the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 Integrity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Certify the scenario (band + warnings); never mutate, never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🥇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Candidate Resolution</w:t>
            </w:r>
            <w:r>
              <w:t xml:space="preserve"> </w:t>
            </w:r>
            <w:r>
              <w:rPr>
                <w:iCs/>
                <w:i/>
              </w:rPr>
              <w:t xml:space="preserve">(absorbs Framework Reuse)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Reuse-first resolution of the best automation representation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 before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automation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quality gain users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🥉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meaningful automation-only validations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should exceed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indistinguishable from hand-written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code look hand-written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uncertain areas instead of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uncertainty honestly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(ongoing)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heuristic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heuristic weights from successful 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decisions, same architecture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Notice what is missing:</w:t>
      </w:r>
      <w:r>
        <w:t xml:space="preserve"> </w:t>
      </w:r>
      <w:r>
        <w:t xml:space="preserve">no new orchestrators, no new intelligence providers, no new pipelines,</w:t>
      </w:r>
      <w:r>
        <w:t xml:space="preserve"> </w:t>
      </w:r>
      <w:r>
        <w:t xml:space="preserve">no major rewrites — and</w:t>
      </w:r>
      <w:r>
        <w:t xml:space="preserve"> </w:t>
      </w:r>
      <w:r>
        <w:rPr>
          <w:bCs/>
          <w:b/>
        </w:rPr>
        <w:t xml:space="preserve">no new validators.</w:t>
      </w:r>
      <w:r>
        <w:t xml:space="preserve"> </w:t>
      </w:r>
      <w:r>
        <w:t xml:space="preserve">“</w:t>
      </w:r>
      <w:r>
        <w:t xml:space="preserve">Framework Reuse</w:t>
      </w:r>
      <w:r>
        <w:t xml:space="preserve">”</w:t>
      </w:r>
      <w:r>
        <w:t xml:space="preserve"> </w:t>
      </w:r>
      <w:r>
        <w:t xml:space="preserve">is folded into Candidate Resolution</w:t>
      </w:r>
      <w:r>
        <w:t xml:space="preserve"> </w:t>
      </w:r>
      <w:r>
        <w:t xml:space="preserve">because reuse-vs-generate is the same decision. Everything after the Validator is craftsmanship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Script Composer.</w:t>
      </w:r>
    </w:p>
    <w:bookmarkStart w:id="52" w:name="X7e6a582143356b9c702d454ad0c6ef38fd9b7a2"/>
    <w:p>
      <w:pPr>
        <w:pStyle w:val="Heading3"/>
      </w:pPr>
      <w:r>
        <w:t xml:space="preserve">The three questions that gate every future sprint</w:t>
      </w:r>
    </w:p>
    <w:p>
      <w:pPr>
        <w:pStyle w:val="FirstParagraph"/>
      </w:pPr>
      <w:r>
        <w:t xml:space="preserve">The architecture is now strong enough. From here the mindset shifts from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building architecture</w:t>
      </w:r>
      <w:r>
        <w:rPr>
          <w:bCs/>
          <w:b/>
        </w:rP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building craftsmanship.</w:t>
      </w:r>
      <w:r>
        <w:rPr>
          <w:bCs/>
          <w:b/>
        </w:rPr>
        <w:t xml:space="preserve">”</w:t>
      </w:r>
      <w:r>
        <w:t xml:space="preserve"> </w:t>
      </w:r>
      <w:r>
        <w:t xml:space="preserve">Judge every proposed sprint against just three questions — if it</w:t>
      </w:r>
      <w:r>
        <w:t xml:space="preserve"> </w:t>
      </w:r>
      <w:r>
        <w:t xml:space="preserve">improves none of them, do not build it, however interesting it is: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Did the ready-to-run rate improve?</w:t>
      </w:r>
      <w:r>
        <w:t xml:space="preserve"> </w:t>
      </w:r>
      <w:r>
        <w:t xml:space="preserve">(less manual editing after generation)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Did code reuse increase?</w:t>
      </w:r>
      <w:r>
        <w:t xml:space="preserve"> </w:t>
      </w:r>
      <w:r>
        <w:t xml:space="preserve">(more existing framework assets used, less duplication)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Would an experienced Playwright reviewer be more likely to approve this PR without suspecting AI?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719dfcafdc4a0823b504c2a6055373223c56631"/>
    <w:p>
      <w:pPr>
        <w:pStyle w:val="Heading2"/>
      </w:pPr>
      <w:r>
        <w:t xml:space="preserve">7. PR checklist (paste into every Script Composer PR)</w:t>
      </w:r>
    </w:p>
    <w:p>
      <w:pPr>
        <w:numPr>
          <w:ilvl w:val="0"/>
          <w:numId w:val="1019"/>
        </w:numPr>
        <w:pStyle w:val="Compact"/>
      </w:pPr>
      <w:r>
        <w:t xml:space="preserve">☐ Change lives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Script Composer / its owned sub-engines — no new</w:t>
      </w:r>
      <w:r>
        <w:t xml:space="preserve"> </w:t>
      </w:r>
      <w:r>
        <w:t xml:space="preserve">orchestrator/provider/writer/planner/pipeline, no stage boundary moved.</w:t>
      </w:r>
    </w:p>
    <w:p>
      <w:pPr>
        <w:numPr>
          <w:ilvl w:val="0"/>
          <w:numId w:val="1019"/>
        </w:numPr>
        <w:pStyle w:val="Compact"/>
      </w:pPr>
      <w:r>
        <w:t xml:space="preserve">☐ Prefers a</w:t>
      </w:r>
      <w:r>
        <w:t xml:space="preserve"> </w:t>
      </w:r>
      <w:r>
        <w:rPr>
          <w:bCs/>
          <w:b/>
        </w:rPr>
        <w:t xml:space="preserve">deterministic heuristic</w:t>
      </w:r>
      <w:r>
        <w:t xml:space="preserve"> </w:t>
      </w:r>
      <w:r>
        <w:t xml:space="preserve">over an LLM call where a decision can be made.</w:t>
      </w:r>
    </w:p>
    <w:p>
      <w:pPr>
        <w:numPr>
          <w:ilvl w:val="0"/>
          <w:numId w:val="1019"/>
        </w:numPr>
        <w:pStyle w:val="Compact"/>
      </w:pPr>
      <w:r>
        <w:t xml:space="preserve">☐ Reuses existing framework assets (page objects, fixtures, helpers) before generating.</w:t>
      </w:r>
    </w:p>
    <w:p>
      <w:pPr>
        <w:numPr>
          <w:ilvl w:val="0"/>
          <w:numId w:val="1019"/>
        </w:numPr>
        <w:pStyle w:val="Compact"/>
      </w:pPr>
      <w:r>
        <w:t xml:space="preserve">☐ Adds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unnecessary comments / logging / variables / defensive code.</w:t>
      </w:r>
    </w:p>
    <w:p>
      <w:pPr>
        <w:numPr>
          <w:ilvl w:val="0"/>
          <w:numId w:val="1019"/>
        </w:numPr>
        <w:pStyle w:val="Compact"/>
      </w:pPr>
      <w:r>
        <w:t xml:space="preserve">☐ Preserves existing capabilities (no regressions); tests updated.</w:t>
      </w:r>
    </w:p>
    <w:p>
      <w:pPr>
        <w:numPr>
          <w:ilvl w:val="0"/>
          <w:numId w:val="1019"/>
        </w:numPr>
        <w:pStyle w:val="Compact"/>
      </w:pPr>
      <w:r>
        <w:t xml:space="preserve">☐ Emits honest confidence / Smart TODOs instead of pretending certainty.</w:t>
      </w:r>
    </w:p>
    <w:p>
      <w:pPr>
        <w:numPr>
          <w:ilvl w:val="0"/>
          <w:numId w:val="1019"/>
        </w:numPr>
        <w:pStyle w:val="Compact"/>
      </w:pPr>
      <w:r>
        <w:t xml:space="preserve">☐ Answers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to: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Would a senior Playwright engineer merge this without realizing it was</w:t>
      </w:r>
      <w:r>
        <w:rPr>
          <w:iCs/>
          <w:i/>
        </w:rPr>
        <w:t xml:space="preserve"> </w:t>
      </w:r>
      <w:r>
        <w:rPr>
          <w:iCs/>
          <w:i/>
        </w:rPr>
        <w:t xml:space="preserve">AI-generated?</w:t>
      </w:r>
      <w:r>
        <w:rPr>
          <w:iCs/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☐ References this document (</w:t>
      </w:r>
      <w:r>
        <w:rPr>
          <w:rStyle w:val="VerbatimChar"/>
        </w:rPr>
        <w:t xml:space="preserve">SCRIPT_COMPOSER_EVOLUTION.md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4"/>
    <w:bookmarkStart w:id="55" w:name="appendix-component-map-as-of-v1.0"/>
    <w:p>
      <w:pPr>
        <w:pStyle w:val="Heading2"/>
      </w:pPr>
      <w:r>
        <w:t xml:space="preserve">8. Appendix — component map (as of v1.0)</w:t>
      </w:r>
    </w:p>
    <w:p>
      <w:pPr>
        <w:pStyle w:val="SourceCode"/>
      </w:pPr>
      <w:r>
        <w:rPr>
          <w:rStyle w:val="VerbatimChar"/>
        </w:rPr>
        <w:t xml:space="preserve">src/engines/scenario-builder.ts            canonical scenario (Phase A)</w:t>
      </w:r>
      <w:r>
        <w:br/>
      </w:r>
      <w:r>
        <w:rPr>
          <w:rStyle w:val="VerbatimChar"/>
        </w:rPr>
        <w:t xml:space="preserve">src/engines/scenario-integrity/ (proposed) Scenario Integrity Validator → Sprint 1.5 / §5</w:t>
      </w:r>
      <w:r>
        <w:br/>
      </w:r>
      <w:r>
        <w:rPr>
          <w:rStyle w:val="VerbatimChar"/>
        </w:rPr>
        <w:t xml:space="preserve">src/renderers/scenario-renderer.ts         Manual / Script / BDD projection (Phase B)</w:t>
      </w:r>
      <w:r>
        <w:br/>
      </w:r>
      <w:r>
        <w:rPr>
          <w:rStyle w:val="VerbatimChar"/>
        </w:rPr>
        <w:t xml:space="preserve">src/script-gen/script-gen-engine.ts        ScriptGenEngine — the Script Composer</w:t>
      </w:r>
      <w:r>
        <w:br/>
      </w:r>
      <w:r>
        <w:rPr>
          <w:rStyle w:val="VerbatimChar"/>
        </w:rPr>
        <w:t xml:space="preserve">  ├── selector-quality-engine.ts           locator scoring         → Sprint 2</w:t>
      </w:r>
      <w:r>
        <w:br/>
      </w:r>
      <w:r>
        <w:rPr>
          <w:rStyle w:val="VerbatimChar"/>
        </w:rPr>
        <w:t xml:space="preserve">  ├── assertion-engine.ts                  assertions              → Sprints 3 &amp; 4</w:t>
      </w:r>
      <w:r>
        <w:br/>
      </w:r>
      <w:r>
        <w:rPr>
          <w:rStyle w:val="VerbatimChar"/>
        </w:rPr>
        <w:t xml:space="preserve">  ├── wait-strategy-engine.ts              smart waits</w:t>
      </w:r>
      <w:r>
        <w:br/>
      </w:r>
      <w:r>
        <w:rPr>
          <w:rStyle w:val="VerbatimChar"/>
        </w:rPr>
        <w:t xml:space="preserve">  ├── workflow-mapper.ts                   navigation graph &amp; flows</w:t>
      </w:r>
      <w:r>
        <w:br/>
      </w:r>
      <w:r>
        <w:rPr>
          <w:rStyle w:val="VerbatimChar"/>
        </w:rPr>
        <w:t xml:space="preserve">  ├── validation-runner.ts                 compile / validate       (Quality Gate)</w:t>
      </w:r>
      <w:r>
        <w:br/>
      </w:r>
      <w:r>
        <w:rPr>
          <w:rStyle w:val="VerbatimChar"/>
        </w:rPr>
        <w:t xml:space="preserve">  ├── ai-review-engine.ts                  style review             → Sprint 5</w:t>
      </w:r>
      <w:r>
        <w:br/>
      </w:r>
      <w:r>
        <w:rPr>
          <w:rStyle w:val="VerbatimChar"/>
        </w:rPr>
        <w:t xml:space="preserve">  └── framework-auditor.ts                 framework audit          → Sprint 5</w:t>
      </w:r>
      <w:r>
        <w:br/>
      </w:r>
      <w:r>
        <w:rPr>
          <w:rStyle w:val="VerbatimChar"/>
        </w:rPr>
        <w:t xml:space="preserve">src/intelligence/element-intelligence.ts   rankLocatorCandidates   → Sprint 2</w:t>
      </w:r>
      <w:r>
        <w:br/>
      </w:r>
      <w:r>
        <w:rPr>
          <w:rStyle w:val="VerbatimChar"/>
        </w:rPr>
        <w:t xml:space="preserve">src/intelligence/project-convention-profile.ts  reuse catalogue    → Sprint 2 (Candidate Resolution)</w:t>
      </w:r>
      <w:r>
        <w:br/>
      </w:r>
      <w:r>
        <w:rPr>
          <w:rStyle w:val="VerbatimChar"/>
        </w:rPr>
        <w:t xml:space="preserve">src/core/candidate-ranker.ts               scored ranker (reuse)   → Sprint 2</w:t>
      </w:r>
      <w:r>
        <w:br/>
      </w:r>
      <w:r>
        <w:rPr>
          <w:rStyle w:val="VerbatimChar"/>
        </w:rPr>
        <w:t xml:space="preserve">src/core/advisors/*                        ranking advisors (reuse) → Sprint 2</w:t>
      </w:r>
      <w:r>
        <w:br/>
      </w:r>
      <w:r>
        <w:rPr>
          <w:rStyle w:val="VerbatimChar"/>
        </w:rPr>
        <w:t xml:space="preserve">src/engines/confidence-engine.ts           confidence              → Sprint 6</w:t>
      </w:r>
      <w:r>
        <w:br/>
      </w:r>
      <w:r>
        <w:rPr>
          <w:rStyle w:val="VerbatimChar"/>
        </w:rPr>
        <w:t xml:space="preserve">src/script-gen/heuristics/  (proposed)     Engineering Heuristics Library → §5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2026-07-08T10:25:53Z</dcterms:created>
  <dcterms:modified xsi:type="dcterms:W3CDTF">2026-07-08T10:25:53Z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