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69a6af4f719f8865bba35644823f10620b08756"/>
    <w:p>
      <w:pPr>
        <w:pStyle w:val="Heading1"/>
      </w:pPr>
      <w:r>
        <w:t xml:space="preserve">Repository Intelligence &amp; Knowledge Graph — Lifecycle Audit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2026-06-30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rPr>
          <w:rStyle w:val="VerbatimChar"/>
        </w:rPr>
        <w:t xml:space="preserve">levelup-ai-qa-agent</w:t>
      </w:r>
      <w:r>
        <w:t xml:space="preserve"> </w:t>
      </w:r>
      <w:r>
        <w:t xml:space="preserve">(backend) Repository Intelligence pipeline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Engineering audit (pre-merge review, PR #215 follow-up phase)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Trace the full lifecycle of the</w:t>
      </w:r>
      <w:r>
        <w:t xml:space="preserve"> </w:t>
      </w:r>
      <w:r>
        <w:t xml:space="preserve">“</w:t>
      </w:r>
      <w:r>
        <w:t xml:space="preserve">Knowledge Graph</w:t>
      </w:r>
      <w:r>
        <w:t xml:space="preserve">”</w:t>
      </w:r>
      <w:r>
        <w:t xml:space="preserve">, document construction / storage / consumers, identify gaps, and recommend a</w:t>
      </w:r>
      <w:r>
        <w:t xml:space="preserve"> </w:t>
      </w:r>
      <w:r>
        <w:rPr>
          <w:bCs/>
          <w:b/>
        </w:rPr>
        <w:t xml:space="preserve">Knowledge-Graph-First</w:t>
      </w:r>
      <w:r>
        <w:t xml:space="preserve"> </w:t>
      </w:r>
      <w:r>
        <w:t xml:space="preserve">architecture that moves all AI features off repeated repo scans and oversized prompt summaries.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Cs/>
          <w:b/>
        </w:rPr>
        <w:t xml:space="preserve">no single knowledge graph</w:t>
      </w:r>
      <w:r>
        <w:t xml:space="preserve"> </w:t>
      </w:r>
      <w:r>
        <w:t xml:space="preserve">today. Repository Intelligence is fragmented into</w:t>
      </w:r>
      <w:r>
        <w:t xml:space="preserve"> </w:t>
      </w:r>
      <w:r>
        <w:rPr>
          <w:bCs/>
          <w:b/>
        </w:rPr>
        <w:t xml:space="preserve">three independent representations</w:t>
      </w:r>
      <w:r>
        <w:t xml:space="preserve"> </w:t>
      </w:r>
      <w:r>
        <w:t xml:space="preserve">that are built separately, stored in different places, and never linked to one another: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RepositoryProfile</w:t>
            </w:r>
            <w:r>
              <w:t xml:space="preserve"> </w:t>
            </w:r>
            <w:r>
              <w:t xml:space="preserve">(flat profile)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context/repository-context-engine.ts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ast-analyzer.ts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repository_contexts.profile</w:t>
            </w:r>
            <w:r>
              <w:t xml:space="preserve"> </w:t>
            </w:r>
            <w:r>
              <w:t xml:space="preserve">(JSONB)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arrays of helpers, page objects, fixtures, flows, coding 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 Intelligence index + call 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services/method-intelligence-service.ts</w:t>
            </w:r>
            <w:r>
              <w:t xml:space="preserve"> </w:t>
            </w:r>
            <w:r>
              <w:t xml:space="preserve">(ts-morph)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repository_methods</w:t>
            </w:r>
            <w:r>
              <w:t xml:space="preserve"> </w:t>
            </w:r>
            <w:r>
              <w:t xml:space="preserve">(nodes) +</w:t>
            </w:r>
            <w:r>
              <w:t xml:space="preserve"> </w:t>
            </w:r>
            <w:r>
              <w:rPr>
                <w:rStyle w:val="VerbatimChar"/>
              </w:rPr>
              <w:t xml:space="preserve">method_dependencies</w:t>
            </w:r>
            <w:r>
              <w:t xml:space="preserve"> </w:t>
            </w:r>
            <w:r>
              <w:t xml:space="preserve">(edges) — relational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 + edges (the only real graph)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chunks + vector embeddings (RAG)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services/code-chunk-embedder.ts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embedding-service.ts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code_chunks</w:t>
            </w:r>
            <w:r>
              <w:t xml:space="preserve"> </w:t>
            </w:r>
            <w:r>
              <w:t xml:space="preserve">+ 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text chunks for semantic retrieval</w:t>
            </w:r>
          </w:p>
        </w:tc>
      </w:tr>
    </w:tbl>
    <w:p>
      <w:pPr>
        <w:pStyle w:val="BodyText"/>
      </w:pPr>
      <w:r>
        <w:t xml:space="preserve">The component literally named the</w:t>
      </w:r>
      <w:r>
        <w:t xml:space="preserve"> </w:t>
      </w:r>
      <w:r>
        <w:rPr>
          <w:bCs/>
          <w:b/>
        </w:rPr>
        <w:t xml:space="preserve">Knowledge Graph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services/knowledge-graph-service.ts</w:t>
      </w:r>
      <w:r>
        <w:t xml:space="preserve"> </w:t>
      </w:r>
      <w:r>
        <w:t xml:space="preserve">— is a</w:t>
      </w:r>
      <w:r>
        <w:t xml:space="preserve"> </w:t>
      </w:r>
      <w:r>
        <w:rPr>
          <w:iCs/>
          <w:i/>
        </w:rPr>
        <w:t xml:space="preserve">read-only projection of representation B</w:t>
      </w:r>
      <w:r>
        <w:t xml:space="preserve">. It materializes</w:t>
      </w:r>
      <w:r>
        <w:t xml:space="preserve"> </w:t>
      </w:r>
      <w:r>
        <w:rPr>
          <w:rStyle w:val="VerbatimChar"/>
        </w:rPr>
        <w:t xml:space="preserve">repository_methods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method_dependencies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{ nodes, edges }</w:t>
      </w:r>
      <w:r>
        <w:t xml:space="preserve"> </w:t>
      </w:r>
      <w:r>
        <w:t xml:space="preserve">JSON document on demand.</w:t>
      </w:r>
      <w:r>
        <w:t xml:space="preserve"> </w:t>
      </w:r>
      <w:r>
        <w:rPr>
          <w:bCs/>
          <w:b/>
        </w:rPr>
        <w:t xml:space="preserve">It has exactly one consumer: a D3 visualization API route.</w:t>
      </w:r>
      <w:r>
        <w:t xml:space="preserve"> </w:t>
      </w:r>
      <w:r>
        <w:t xml:space="preserve">No generative AI feature (Test Case Lab, Script Generation, Healing, RCA, AI Review) queries it.</w:t>
      </w:r>
    </w:p>
    <w:p>
      <w:pPr>
        <w:pStyle w:val="BodyText"/>
      </w:pPr>
      <w:r>
        <w:rPr>
          <w:bCs/>
          <w:b/>
        </w:rPr>
        <w:t xml:space="preserve">The single most important finding:</w:t>
      </w:r>
      <w:r>
        <w:t xml:space="preserve"> </w:t>
      </w:r>
      <w:r>
        <w:t xml:space="preserve">the call graph (</w:t>
      </w:r>
      <w:r>
        <w:rPr>
          <w:rStyle w:val="VerbatimChar"/>
        </w:rPr>
        <w:t xml:space="preserve">method_dependencies</w:t>
      </w:r>
      <w:r>
        <w:t xml:space="preserve">) is the highest-value asset in the system and is almost entirely unused for reasoning. Every AI feature instead either (a) fuzzy-matches method</w:t>
      </w:r>
      <w:r>
        <w:t xml:space="preserve"> </w:t>
      </w:r>
      <w:r>
        <w:rPr>
          <w:iCs/>
          <w:i/>
        </w:rPr>
        <w:t xml:space="preserve">names</w:t>
      </w:r>
      <w:r>
        <w:t xml:space="preserve"> </w:t>
      </w:r>
      <w:r>
        <w:t xml:space="preserve">(no relationships), or (b) stuffs the flat RepositoryProfile JSON into the prompt. The graph edges are queried in only two places — the D3 viz endpoint and Impact Analysis — and Impact Analysis bypasses the graph service with its own bespoke recursive SQL.</w:t>
      </w:r>
    </w:p>
    <w:p>
      <w:r>
        <w:pict>
          <v:rect style="width:0;height:1.5pt" o:hralign="center" o:hrstd="t" o:hr="t"/>
        </w:pict>
      </w:r>
    </w:p>
    <w:bookmarkEnd w:id="20"/>
    <w:bookmarkStart w:id="25" w:name="how-the-graph-is-constructed"/>
    <w:p>
      <w:pPr>
        <w:pStyle w:val="Heading2"/>
      </w:pPr>
      <w:r>
        <w:t xml:space="preserve">2. How the Graph Is Constructed</w:t>
      </w:r>
    </w:p>
    <w:bookmarkStart w:id="21" w:name="ingestion-orchestration"/>
    <w:p>
      <w:pPr>
        <w:pStyle w:val="Heading3"/>
      </w:pPr>
      <w:r>
        <w:t xml:space="preserve">2.1 Ingestion orchestration</w:t>
      </w:r>
    </w:p>
    <w:p>
      <w:pPr>
        <w:pStyle w:val="FirstParagraph"/>
      </w:pPr>
      <w:r>
        <w:t xml:space="preserve">The entry point is</w:t>
      </w:r>
      <w:r>
        <w:t xml:space="preserve"> </w:t>
      </w:r>
      <w:r>
        <w:rPr>
          <w:rStyle w:val="VerbatimChar"/>
        </w:rPr>
        <w:t xml:space="preserve">services/repo-scan-service.ts → scanAndPersistRepo()</w:t>
      </w:r>
      <w:r>
        <w:t xml:space="preserve">, invoked from:</w:t>
      </w:r>
      <w:r>
        <w:t xml:space="preserve"> </w:t>
      </w:r>
      <w:r>
        <w:t xml:space="preserve">- the synchronous HTTP scan route, and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jobs/workers/repo-analysis-worker.ts</w:t>
      </w:r>
      <w:r>
        <w:t xml:space="preserve"> </w:t>
      </w:r>
      <w:r>
        <w:t xml:space="preserve">(async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rescan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embed</w:t>
      </w:r>
      <w:r>
        <w:t xml:space="preserve"> </w:t>
      </w:r>
      <w:r>
        <w:t xml:space="preserve">jobs).</w:t>
      </w:r>
    </w:p>
    <w:p>
      <w:pPr>
        <w:pStyle w:val="BodyText"/>
      </w:pPr>
      <w:r>
        <w:t xml:space="preserve">A single scan runs</w:t>
      </w:r>
      <w:r>
        <w:t xml:space="preserve"> </w:t>
      </w:r>
      <w:r>
        <w:rPr>
          <w:bCs/>
          <w:b/>
        </w:rPr>
        <w:t xml:space="preserve">three passes in sequence</w:t>
      </w:r>
      <w:r>
        <w:t xml:space="preserve">, each independently feature-flag gated:</w:t>
      </w:r>
    </w:p>
    <w:p>
      <w:pPr>
        <w:pStyle w:val="SourceCode"/>
      </w:pPr>
      <w:r>
        <w:rPr>
          <w:rStyle w:val="VerbatimChar"/>
        </w:rPr>
        <w:t xml:space="preserve">clone/checkout repo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Pass 1: RepositoryContextEngine.scan(repoRoot)</w:t>
      </w:r>
      <w:r>
        <w:br/>
      </w:r>
      <w:r>
        <w:rPr>
          <w:rStyle w:val="VerbatimChar"/>
        </w:rPr>
        <w:t xml:space="preserve">   │            → RepositoryProfile + CodeChunk[]  → persist profile JSONB + code_chunks rows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Pass 2 (if VECTOR_SEARCH): code-chunk-embedder → embeddings into pgvector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Pass 3 (if METHOD_INTELLIGENCE): MethodIntelligenceService.analyzeRepository(repoRoot, contextId)</w:t>
      </w:r>
      <w:r>
        <w:br/>
      </w:r>
      <w:r>
        <w:rPr>
          <w:rStyle w:val="VerbatimChar"/>
        </w:rPr>
        <w:t xml:space="preserve">                → repository_methods (nodes) + method_dependencies (edges)</w:t>
      </w:r>
    </w:p>
    <w:p>
      <w:pPr>
        <w:pStyle w:val="FirstParagraph"/>
      </w:pPr>
      <w:r>
        <w:t xml:space="preserve">The three passes share the same</w:t>
      </w:r>
      <w:r>
        <w:t xml:space="preserve"> </w:t>
      </w:r>
      <w:r>
        <w:rPr>
          <w:rStyle w:val="VerbatimChar"/>
        </w:rPr>
        <w:t xml:space="preserve">repository_context_id</w:t>
      </w:r>
      <w:r>
        <w:t xml:space="preserve"> </w:t>
      </w:r>
      <w:r>
        <w:t xml:space="preserve">but produce</w:t>
      </w:r>
      <w:r>
        <w:t xml:space="preserve"> </w:t>
      </w:r>
      <w:r>
        <w:rPr>
          <w:bCs/>
          <w:b/>
        </w:rPr>
        <w:t xml:space="preserve">disconnected data</w:t>
      </w:r>
      <w:r>
        <w:t xml:space="preserve"> </w:t>
      </w:r>
      <w:r>
        <w:t xml:space="preserve">— there is no foreign key from a profile</w:t>
      </w:r>
      <w:r>
        <w:t xml:space="preserve"> </w:t>
      </w:r>
      <w:r>
        <w:rPr>
          <w:rStyle w:val="VerbatimChar"/>
        </w:rPr>
        <w:t xml:space="preserve">FunctionSignature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repository_methods.id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code_chunks</w:t>
      </w:r>
      <w:r>
        <w:t xml:space="preserve"> </w:t>
      </w:r>
      <w:r>
        <w:t xml:space="preserve">are not linked to method nodes. They are three views that never reference each other.</w:t>
      </w:r>
    </w:p>
    <w:bookmarkEnd w:id="21"/>
    <w:bookmarkStart w:id="22" w:name="node-construction-repository_methods"/>
    <w:p>
      <w:pPr>
        <w:pStyle w:val="Heading3"/>
      </w:pPr>
      <w:r>
        <w:t xml:space="preserve">2.2 Node construction (</w:t>
      </w:r>
      <w:r>
        <w:rPr>
          <w:rStyle w:val="VerbatimChar"/>
        </w:rPr>
        <w:t xml:space="preserve">repository_methods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MethodIntelligenceService.analyzeRepository()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services/method-intelligence-service.ts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t xml:space="preserve">Walks the repo (</w:t>
      </w:r>
      <w:r>
        <w:rPr>
          <w:rStyle w:val="VerbatimChar"/>
        </w:rPr>
        <w:t xml:space="preserve">discoverFiles</w:t>
      </w:r>
      <w:r>
        <w:t xml:space="preserve">, skips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/</w:t>
      </w:r>
      <w:r>
        <w:rPr>
          <w:rStyle w:val="VerbatimChar"/>
        </w:rPr>
        <w:t xml:space="preserve">dist</w:t>
      </w:r>
      <w:r>
        <w:t xml:space="preserve">/etc., caps 2000 files / 500 KB each).</w:t>
      </w:r>
    </w:p>
    <w:p>
      <w:pPr>
        <w:numPr>
          <w:ilvl w:val="0"/>
          <w:numId w:val="1001"/>
        </w:numPr>
        <w:pStyle w:val="Compact"/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.ts/.tsx/.js/.jsx/.mjs/.cjs</w:t>
      </w:r>
      <w:r>
        <w:t xml:space="preserve"> </w:t>
      </w:r>
      <w:r>
        <w:t xml:space="preserve">file, uses</w:t>
      </w:r>
      <w:r>
        <w:t xml:space="preserve"> </w:t>
      </w:r>
      <w:r>
        <w:rPr>
          <w:bCs/>
          <w:b/>
        </w:rPr>
        <w:t xml:space="preserve">ts-morph</w:t>
      </w:r>
      <w:r>
        <w:t xml:space="preserve"> </w:t>
      </w:r>
      <w:r>
        <w:t xml:space="preserve">to extract:</w:t>
      </w:r>
    </w:p>
    <w:p>
      <w:pPr>
        <w:numPr>
          <w:ilvl w:val="1"/>
          <w:numId w:val="1002"/>
        </w:numPr>
        <w:pStyle w:val="Compact"/>
      </w:pPr>
      <w:r>
        <w:t xml:space="preserve">standalone function declarations,</w:t>
      </w:r>
    </w:p>
    <w:p>
      <w:pPr>
        <w:numPr>
          <w:ilvl w:val="1"/>
          <w:numId w:val="1002"/>
        </w:numPr>
        <w:pStyle w:val="Compact"/>
      </w:pPr>
      <w:r>
        <w:t xml:space="preserve">exported const arrow / function expressions,</w:t>
      </w:r>
    </w:p>
    <w:p>
      <w:pPr>
        <w:numPr>
          <w:ilvl w:val="1"/>
          <w:numId w:val="1002"/>
        </w:numPr>
        <w:pStyle w:val="Compact"/>
      </w:pPr>
      <w:r>
        <w:t xml:space="preserve">class methods (page objects, helper classes).</w:t>
      </w:r>
    </w:p>
    <w:p>
      <w:pPr>
        <w:numPr>
          <w:ilvl w:val="0"/>
          <w:numId w:val="1001"/>
        </w:numPr>
        <w:pStyle w:val="Compact"/>
      </w:pPr>
      <w:r>
        <w:t xml:space="preserve">For each method it records: name, file path, class name, parameters (name+type), return type,</w:t>
      </w:r>
      <w:r>
        <w:t xml:space="preserve"> </w:t>
      </w:r>
      <w:r>
        <w:rPr>
          <w:rStyle w:val="VerbatimChar"/>
        </w:rPr>
        <w:t xml:space="preserve">isAsync</w:t>
      </w:r>
      <w:r>
        <w:t xml:space="preserve">,</w:t>
      </w:r>
      <w:r>
        <w:t xml:space="preserve"> </w:t>
      </w:r>
      <w:r>
        <w:rPr>
          <w:bCs/>
          <w:b/>
        </w:rPr>
        <w:t xml:space="preserve">full source code</w:t>
      </w:r>
      <w:r>
        <w:t xml:space="preserve"> </w:t>
      </w:r>
      <w:r>
        <w:t xml:space="preserve">(≤ 20 KB),</w:t>
      </w:r>
      <w:r>
        <w:t xml:space="preserve"> </w:t>
      </w:r>
      <w:r>
        <w:rPr>
          <w:rStyle w:val="VerbatimChar"/>
        </w:rPr>
        <w:t xml:space="preserve">codeHash</w:t>
      </w:r>
      <w:r>
        <w:t xml:space="preserve"> </w:t>
      </w:r>
      <w:r>
        <w:t xml:space="preserve">(SHA-256 of whitespace-normalized source, for dedup), line range, JSDoc description, and a heuristic</w:t>
      </w:r>
      <w:r>
        <w:t xml:space="preserve"> </w:t>
      </w:r>
      <w:r>
        <w:rPr>
          <w:rStyle w:val="VerbatimChar"/>
          <w:bCs/>
          <w:b/>
        </w:rPr>
        <w:t xml:space="preserve">methodType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Node 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method_type</w:t>
      </w:r>
      <w:r>
        <w:t xml:space="preserve"> </w:t>
      </w:r>
      <w:r>
        <w:t xml:space="preserve">column, set by</w:t>
      </w:r>
      <w:r>
        <w:t xml:space="preserve"> </w:t>
      </w:r>
      <w:r>
        <w:rPr>
          <w:rStyle w:val="VerbatimChar"/>
        </w:rPr>
        <w:t xml:space="preserve">classifyMethod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— file matches</w:t>
      </w:r>
      <w:r>
        <w:t xml:space="preserve"> </w:t>
      </w:r>
      <w:r>
        <w:rPr>
          <w:rStyle w:val="VerbatimChar"/>
        </w:rPr>
        <w:t xml:space="preserve">*.spec/.test</w:t>
      </w:r>
      <w:r>
        <w:t xml:space="preserve"> </w:t>
      </w:r>
      <w:r>
        <w:t xml:space="preserve">or name looks test-y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page_object_method</w:t>
      </w:r>
      <w:r>
        <w:t xml:space="preserve"> </w:t>
      </w:r>
      <w:r>
        <w:t xml:space="preserve">— class matches</w:t>
      </w:r>
      <w:r>
        <w:t xml:space="preserve"> </w:t>
      </w:r>
      <w:r>
        <w:rPr>
          <w:rStyle w:val="VerbatimChar"/>
        </w:rPr>
        <w:t xml:space="preserve">/page|screen|view|component/i</w:t>
      </w:r>
      <w:r>
        <w:t xml:space="preserve"> </w:t>
      </w:r>
      <w:r>
        <w:t xml:space="preserve">or path under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utility</w:t>
      </w:r>
      <w:r>
        <w:t xml:space="preserve"> </w:t>
      </w:r>
      <w:r>
        <w:t xml:space="preserve">— path under</w:t>
      </w:r>
      <w:r>
        <w:t xml:space="preserve"> </w:t>
      </w:r>
      <w:r>
        <w:rPr>
          <w:rStyle w:val="VerbatimChar"/>
        </w:rPr>
        <w:t xml:space="preserve">utils|helpers|lib|common|support|fixtures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helper</w:t>
      </w:r>
      <w:r>
        <w:t xml:space="preserve"> </w:t>
      </w:r>
      <w:r>
        <w:t xml:space="preserve">— everything else (the catch-all)</w:t>
      </w:r>
    </w:p>
    <w:p>
      <w:pPr>
        <w:pStyle w:val="BodyText"/>
      </w:pPr>
      <w:r>
        <w:t xml:space="preserve">Persisted via</w:t>
      </w:r>
      <w:r>
        <w:t xml:space="preserve"> </w:t>
      </w:r>
      <w:r>
        <w:rPr>
          <w:rStyle w:val="VerbatimChar"/>
        </w:rPr>
        <w:t xml:space="preserve">replaceRepositoryMethods(contextId, records)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full snapshot replace</w:t>
      </w:r>
      <w:r>
        <w:t xml:space="preserve"> </w:t>
      </w:r>
      <w:r>
        <w:t xml:space="preserve">per scan (no incremental/diff update).</w:t>
      </w:r>
    </w:p>
    <w:bookmarkEnd w:id="22"/>
    <w:bookmarkStart w:id="23" w:name="edge-construction-method_dependencies"/>
    <w:p>
      <w:pPr>
        <w:pStyle w:val="Heading3"/>
      </w:pPr>
      <w:r>
        <w:t xml:space="preserve">2.3 Edge construction (</w:t>
      </w:r>
      <w:r>
        <w:rPr>
          <w:rStyle w:val="VerbatimChar"/>
        </w:rPr>
        <w:t xml:space="preserve">method_dependencies</w:t>
      </w:r>
      <w:r>
        <w:t xml:space="preserve">)</w:t>
      </w:r>
    </w:p>
    <w:p>
      <w:pPr>
        <w:pStyle w:val="FirstParagraph"/>
      </w:pPr>
      <w:r>
        <w:t xml:space="preserve">While extracting each method,</w:t>
      </w:r>
      <w:r>
        <w:t xml:space="preserve"> </w:t>
      </w:r>
      <w:r>
        <w:rPr>
          <w:rStyle w:val="VerbatimChar"/>
        </w:rPr>
        <w:t xml:space="preserve">extractCalledMethods()</w:t>
      </w:r>
      <w:r>
        <w:t xml:space="preserve"> </w:t>
      </w:r>
      <w:r>
        <w:t xml:space="preserve">walks the AST body and collects the</w:t>
      </w:r>
      <w:r>
        <w:t xml:space="preserve"> </w:t>
      </w:r>
      <w:r>
        <w:rPr>
          <w:bCs/>
          <w:b/>
        </w:rPr>
        <w:t xml:space="preserve">bare last-segment name</w:t>
      </w:r>
      <w:r>
        <w:t xml:space="preserve"> </w:t>
      </w:r>
      <w:r>
        <w:t xml:space="preserve">of every call expression (</w:t>
      </w:r>
      <w:r>
        <w:rPr>
          <w:rStyle w:val="VerbatimChar"/>
        </w:rPr>
        <w:t xml:space="preserve">foo.bar.baz()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"baz"</w:t>
      </w:r>
      <w:r>
        <w:t xml:space="preserve">;</w:t>
      </w:r>
      <w:r>
        <w:t xml:space="preserve"> </w:t>
      </w:r>
      <w:r>
        <w:rPr>
          <w:rStyle w:val="VerbatimChar"/>
        </w:rPr>
        <w:t xml:space="preserve">helper()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"helper"</w:t>
      </w:r>
      <w:r>
        <w:t xml:space="preserve">).</w:t>
      </w:r>
    </w:p>
    <w:p>
      <w:pPr>
        <w:pStyle w:val="BodyText"/>
      </w:pPr>
      <w:r>
        <w:t xml:space="preserve">After all nodes are persisted, the service builds a</w:t>
      </w:r>
      <w:r>
        <w:t xml:space="preserve"> </w:t>
      </w:r>
      <w:r>
        <w:rPr>
          <w:bCs/>
          <w:b/>
        </w:rPr>
        <w:t xml:space="preserve">name→id map</w:t>
      </w:r>
      <w:r>
        <w:t xml:space="preserve"> </w:t>
      </w:r>
      <w:r>
        <w:t xml:space="preserve">and, for each caller, looks up each callee name in that map. An edge</w:t>
      </w:r>
      <w:r>
        <w:t xml:space="preserve"> </w:t>
      </w:r>
      <w:r>
        <w:rPr>
          <w:rStyle w:val="VerbatimChar"/>
        </w:rPr>
        <w:t xml:space="preserve">(caller_method_id, callee_method_id, call_count)</w:t>
      </w:r>
      <w:r>
        <w:t xml:space="preserve"> </w:t>
      </w:r>
      <w:r>
        <w:t xml:space="preserve">is written via</w:t>
      </w:r>
      <w:r>
        <w:t xml:space="preserve"> </w:t>
      </w:r>
      <w:r>
        <w:rPr>
          <w:rStyle w:val="VerbatimChar"/>
        </w:rPr>
        <w:t xml:space="preserve">upsertMethodDependency</w:t>
      </w:r>
      <w:r>
        <w:t xml:space="preserve"> </w:t>
      </w:r>
      <w:r>
        <w:rPr>
          <w:bCs/>
          <w:b/>
        </w:rPr>
        <w:t xml:space="preserve">only when the callee name resolves to an indexed method</w:t>
      </w:r>
      <w:r>
        <w:t xml:space="preserve">. External/library calls (</w:t>
      </w:r>
      <w:r>
        <w:rPr>
          <w:rStyle w:val="VerbatimChar"/>
        </w:rPr>
        <w:t xml:space="preserve">expect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page.click</w:t>
      </w:r>
      <w:r>
        <w:t xml:space="preserve">, npm imports) are dropped.</w:t>
      </w:r>
    </w:p>
    <w:p>
      <w:pPr>
        <w:pStyle w:val="BodyText"/>
      </w:pPr>
      <w:r>
        <w:rPr>
          <w:bCs/>
          <w:b/>
        </w:rPr>
        <w:t xml:space="preserve">Edge limitations (important):</w:t>
      </w:r>
      <w:r>
        <w:t xml:space="preserve"> </w:t>
      </w:r>
      <w:r>
        <w:t xml:space="preserve">- Edges are resolved by</w:t>
      </w:r>
      <w:r>
        <w:t xml:space="preserve"> </w:t>
      </w:r>
      <w:r>
        <w:rPr>
          <w:bCs/>
          <w:b/>
        </w:rPr>
        <w:t xml:space="preserve">bare name only</w:t>
      </w:r>
      <w:r>
        <w:t xml:space="preserve"> </w:t>
      </w:r>
      <w:r>
        <w:t xml:space="preserve">— no scope/import/type resolution. Two different methods named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collapse; an overloaded/duplicated name produces ambiguous edges.</w:t>
      </w:r>
      <w:r>
        <w:t xml:space="preserve"> </w:t>
      </w:r>
      <w:r>
        <w:t xml:space="preserve">- Only</w:t>
      </w:r>
      <w:r>
        <w:t xml:space="preserve"> </w:t>
      </w:r>
      <w:r>
        <w:rPr>
          <w:rStyle w:val="VerbatimChar"/>
          <w:bCs/>
          <w:b/>
        </w:rPr>
        <w:t xml:space="preserve">calls</w:t>
      </w:r>
      <w:r>
        <w:t xml:space="preserve"> </w:t>
      </w:r>
      <w:r>
        <w:t xml:space="preserve">relationships exist. There are no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uses-fixture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asserts-with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waits-with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reads-test-data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tests→page-object</w:t>
      </w:r>
      <w:r>
        <w:t xml:space="preserve"> </w:t>
      </w:r>
      <w:r>
        <w:t xml:space="preserve">semantic edges.</w:t>
      </w:r>
      <w:r>
        <w:t xml:space="preserve"> </w:t>
      </w:r>
      <w:r>
        <w:t xml:space="preserve">- No edge to external symbols, so framework/synchronization usage is invisible at the graph level.</w:t>
      </w:r>
    </w:p>
    <w:bookmarkEnd w:id="23"/>
    <w:bookmarkStart w:id="24" w:name="X4be7f993467530306eab88d000c1942160093fa"/>
    <w:p>
      <w:pPr>
        <w:pStyle w:val="Heading3"/>
      </w:pPr>
      <w:r>
        <w:t xml:space="preserve">2.4 Graph materialization (</w:t>
      </w:r>
      <w:r>
        <w:rPr>
          <w:rStyle w:val="VerbatimChar"/>
        </w:rPr>
        <w:t xml:space="preserve">KnowledgeGraphService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services/knowledge-graph-service.ts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pure-PostgreSQL, on-demand projection</w:t>
      </w:r>
      <w:r>
        <w:t xml:space="preserve"> </w:t>
      </w:r>
      <w:r>
        <w:t xml:space="preserve">(explicitly</w:t>
      </w:r>
      <w:r>
        <w:t xml:space="preserve"> </w:t>
      </w:r>
      <w:r>
        <w:rPr>
          <w:iCs/>
          <w:i/>
        </w:rPr>
        <w:t xml:space="preserve">no Neo4j</w:t>
      </w:r>
      <w:r>
        <w:t xml:space="preserve">, documented in its header).</w:t>
      </w:r>
      <w:r>
        <w:t xml:space="preserve"> </w:t>
      </w:r>
      <w:r>
        <w:rPr>
          <w:rStyle w:val="VerbatimChar"/>
        </w:rPr>
        <w:t xml:space="preserve">buildGraph(repoContextId)</w:t>
      </w:r>
      <w:r>
        <w:t xml:space="preserve">:</w:t>
      </w:r>
      <w:r>
        <w:t xml:space="preserve"> </w:t>
      </w:r>
      <w:r>
        <w:t xml:space="preserve">- emits</w:t>
      </w:r>
      <w:r>
        <w:t xml:space="preserve"> </w:t>
      </w:r>
      <w:r>
        <w:rPr>
          <w:bCs/>
          <w:b/>
        </w:rPr>
        <w:t xml:space="preserve">method nodes</w:t>
      </w:r>
      <w:r>
        <w:t xml:space="preserve"> </w:t>
      </w:r>
      <w:r>
        <w:t xml:space="preserve">(</w:t>
      </w:r>
      <w:r>
        <w:rPr>
          <w:rStyle w:val="VerbatimChar"/>
        </w:rPr>
        <w:t xml:space="preserve">m:&lt;id&gt;</w:t>
      </w:r>
      <w:r>
        <w:t xml:space="preserve">, kind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test</w:t>
      </w:r>
      <w:r>
        <w:t xml:space="preserve">),</w:t>
      </w:r>
      <w:r>
        <w:t xml:space="preserve"> </w:t>
      </w:r>
      <w:r>
        <w:t xml:space="preserve">- emits</w:t>
      </w:r>
      <w:r>
        <w:t xml:space="preserve"> </w:t>
      </w:r>
      <w:r>
        <w:rPr>
          <w:bCs/>
          <w:b/>
        </w:rPr>
        <w:t xml:space="preserve">file nodes</w:t>
      </w:r>
      <w:r>
        <w:t xml:space="preserve"> </w:t>
      </w:r>
      <w:r>
        <w:t xml:space="preserve">(</w:t>
      </w:r>
      <w:r>
        <w:rPr>
          <w:rStyle w:val="VerbatimChar"/>
        </w:rPr>
        <w:t xml:space="preserve">f:&lt;path&gt;</w:t>
      </w:r>
      <w:r>
        <w:t xml:space="preserve">, kind</w:t>
      </w:r>
      <w:r>
        <w:t xml:space="preserve"> </w:t>
      </w:r>
      <w:r>
        <w:rPr>
          <w:rStyle w:val="VerbatimChar"/>
        </w:rPr>
        <w:t xml:space="preserve">file</w:t>
      </w:r>
      <w:r>
        <w:t xml:space="preserve">),</w:t>
      </w:r>
      <w:r>
        <w:t xml:space="preserve"> </w:t>
      </w:r>
      <w:r>
        <w:t xml:space="preserve">- emits</w:t>
      </w:r>
      <w:r>
        <w:t xml:space="preserve"> </w:t>
      </w:r>
      <w:r>
        <w:rPr>
          <w:rStyle w:val="VerbatimChar"/>
        </w:rPr>
        <w:t xml:space="preserve">in_file</w:t>
      </w:r>
      <w:r>
        <w:t xml:space="preserve"> </w:t>
      </w:r>
      <w:r>
        <w:t xml:space="preserve">edges (file→method),</w:t>
      </w:r>
      <w:r>
        <w:t xml:space="preserve"> </w:t>
      </w:r>
      <w:r>
        <w:t xml:space="preserve">- emits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 (method→method) and re-labels them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when the caller is a test method,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getMethodNeighborhood(methodId, depth)</w:t>
      </w:r>
      <w:r>
        <w:t xml:space="preserve"> </w:t>
      </w:r>
      <w:r>
        <w:t xml:space="preserve">runs a recursive CTE to expand callers+callees up to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hops,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exportForD3()</w:t>
      </w:r>
      <w:r>
        <w:t xml:space="preserve"> </w:t>
      </w:r>
      <w:r>
        <w:t xml:space="preserve">converts to</w:t>
      </w:r>
      <w:r>
        <w:t xml:space="preserve"> </w:t>
      </w:r>
      <w:r>
        <w:rPr>
          <w:rStyle w:val="VerbatimChar"/>
        </w:rPr>
        <w:t xml:space="preserve">{ nodes, links }</w:t>
      </w:r>
      <w:r>
        <w:t xml:space="preserve">.</w:t>
      </w:r>
    </w:p>
    <w:p>
      <w:pPr>
        <w:pStyle w:val="BodyText"/>
      </w:pPr>
      <w:r>
        <w:t xml:space="preserve">Graph node kinds:</w:t>
      </w:r>
      <w:r>
        <w:t xml:space="preserve"> </w:t>
      </w:r>
      <w:r>
        <w:rPr>
          <w:rStyle w:val="VerbatimChar"/>
          <w:bCs/>
          <w:b/>
        </w:rPr>
        <w:t xml:space="preserve">method</w:t>
      </w:r>
      <w:r>
        <w:rPr>
          <w:bCs/>
          <w:b/>
        </w:rPr>
        <w:t xml:space="preserve"> </w:t>
      </w:r>
      <w:r>
        <w:rPr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file</w:t>
      </w:r>
      <w:r>
        <w:rPr>
          <w:bCs/>
          <w:b/>
        </w:rPr>
        <w:t xml:space="preserve"> </w:t>
      </w:r>
      <w:r>
        <w:rPr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test</w:t>
      </w:r>
      <w:r>
        <w:t xml:space="preserve">. Graph edge types:</w:t>
      </w:r>
      <w:r>
        <w:t xml:space="preserve"> </w:t>
      </w:r>
      <w:r>
        <w:rPr>
          <w:rStyle w:val="VerbatimChar"/>
          <w:bCs/>
          <w:b/>
        </w:rPr>
        <w:t xml:space="preserve">calls</w:t>
      </w:r>
      <w:r>
        <w:rPr>
          <w:bCs/>
          <w:b/>
        </w:rPr>
        <w:t xml:space="preserve"> </w:t>
      </w:r>
      <w:r>
        <w:rPr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in_file</w:t>
      </w:r>
      <w:r>
        <w:rPr>
          <w:bCs/>
          <w:b/>
        </w:rPr>
        <w:t xml:space="preserve"> </w:t>
      </w:r>
      <w:r>
        <w:rPr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tests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where-it-is-stored"/>
    <w:p>
      <w:pPr>
        <w:pStyle w:val="Heading2"/>
      </w:pPr>
      <w:r>
        <w:t xml:space="preserve">3. Where It Is Stored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repository_contexts.profile</w:t>
            </w:r>
            <w:r>
              <w:t xml:space="preserve"> </w:t>
            </w:r>
            <w:r>
              <w:t xml:space="preserve">JSONB (Postgres)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Durable, one row per repo/company/project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blob actually fed into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 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repository_methods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Durable, full-replace per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full source text +</w:t>
            </w:r>
            <w:r>
              <w:t xml:space="preserve"> </w:t>
            </w:r>
            <w:r>
              <w:rPr>
                <w:rStyle w:val="VerbatimChar"/>
              </w:rPr>
              <w:t xml:space="preserve">code_hash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edges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method_dependencies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 indexes on caller/callee;</w:t>
            </w:r>
            <w:r>
              <w:t xml:space="preserve"> </w:t>
            </w:r>
            <w:r>
              <w:rPr>
                <w:rStyle w:val="VerbatimChar"/>
              </w:rPr>
              <w:t xml:space="preserve">pg_trgm</w:t>
            </w:r>
            <w:r>
              <w:t xml:space="preserve"> </w:t>
            </w:r>
            <w:r>
              <w:t xml:space="preserve">GIN index on</w:t>
            </w:r>
            <w:r>
              <w:t xml:space="preserve"> </w:t>
            </w:r>
            <w:r>
              <w:rPr>
                <w:rStyle w:val="VerbatimChar"/>
              </w:rPr>
              <w:t xml:space="preserve">method_name</w:t>
            </w:r>
            <w:r>
              <w:t xml:space="preserve"> </w:t>
            </w:r>
            <w:r>
              <w:t xml:space="preserve">for fuzzy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Materialized graph</w:t>
            </w:r>
            <w:r>
              <w:t xml:space="preserve"> </w:t>
            </w:r>
            <w:r>
              <w:rPr>
                <w:rStyle w:val="VerbatimChar"/>
              </w:rPr>
              <w:t xml:space="preserve">{nodes,edges}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Nowhere — computed on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Ephemeral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Rebuilt per API request; no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chunks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code_chunks</w:t>
            </w:r>
            <w:r>
              <w:t xml:space="preserve"> </w:t>
            </w:r>
            <w:r>
              <w:t xml:space="preserve">+ pgvector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Durable (if RAG enabled)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semantic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snapshots / quality issues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repository_health_snapshots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code_quality_issues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3C, also keyed by method_id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There is no graph database and no persisted graph document or cache.</w:t>
      </w:r>
      <w:r>
        <w:t xml:space="preserve"> </w:t>
      </w:r>
      <w:r>
        <w:t xml:space="preserve">The graph is recomputed from relational rows on every request. Feature gating:</w:t>
      </w:r>
      <w:r>
        <w:t xml:space="preserve"> </w:t>
      </w:r>
      <w:r>
        <w:rPr>
          <w:rStyle w:val="VerbatimChar"/>
        </w:rPr>
        <w:t xml:space="preserve">METHOD_INTELLIGENCE</w:t>
      </w:r>
      <w:r>
        <w:t xml:space="preserve"> </w:t>
      </w:r>
      <w:r>
        <w:t xml:space="preserve">(must be on for nodes/edges to exist) →</w:t>
      </w:r>
      <w:r>
        <w:t xml:space="preserve"> </w:t>
      </w:r>
      <w:r>
        <w:rPr>
          <w:rStyle w:val="VerbatimChar"/>
        </w:rPr>
        <w:t xml:space="preserve">KNOWLEDGE_GRAPH</w:t>
      </w:r>
      <w:r>
        <w:t xml:space="preserve"> </w:t>
      </w:r>
      <w:r>
        <w:t xml:space="preserve">(projection) →</w:t>
      </w:r>
      <w:r>
        <w:t xml:space="preserve"> </w:t>
      </w:r>
      <w:r>
        <w:rPr>
          <w:rStyle w:val="VerbatimChar"/>
        </w:rPr>
        <w:t xml:space="preserve">RAG_ENABLED</w:t>
      </w:r>
      <w:r>
        <w:t xml:space="preserve">+</w:t>
      </w:r>
      <w:r>
        <w:rPr>
          <w:rStyle w:val="VerbatimChar"/>
        </w:rPr>
        <w:t xml:space="preserve">VECTOR_SEARCH</w:t>
      </w:r>
      <w:r>
        <w:t xml:space="preserve"> </w:t>
      </w:r>
      <w:r>
        <w:t xml:space="preserve">(embeddings) →</w:t>
      </w:r>
      <w:r>
        <w:t xml:space="preserve"> </w:t>
      </w:r>
      <w:r>
        <w:rPr>
          <w:rStyle w:val="VerbatimChar"/>
        </w:rPr>
        <w:t xml:space="preserve">HEALTH_INTELLIGENCE</w:t>
      </w:r>
      <w:r>
        <w:t xml:space="preserve">. All default</w:t>
      </w:r>
      <w:r>
        <w:t xml:space="preserve"> </w:t>
      </w:r>
      <w:r>
        <w:rPr>
          <w:bCs/>
          <w:b/>
        </w:rPr>
        <w:t xml:space="preserve">off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8" w:name="X073625694bf9d885045231e9666b839f698c761"/>
    <w:p>
      <w:pPr>
        <w:pStyle w:val="Heading2"/>
      </w:pPr>
      <w:r>
        <w:t xml:space="preserve">4. Which Features Query It (and What They Retrieve)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graph</w:t>
            </w:r>
            <w:r>
              <w:t xml:space="preserve"> </w:t>
            </w:r>
            <w:r>
              <w:rPr>
                <w:bCs/>
                <w:b/>
              </w:rPr>
              <w:t xml:space="preserve">edges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method</w:t>
            </w:r>
            <w:r>
              <w:t xml:space="preserve"> </w:t>
            </w:r>
            <w:r>
              <w:rPr>
                <w:bCs/>
                <w:b/>
              </w:rPr>
              <w:t xml:space="preserve">index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flat</w:t>
            </w:r>
            <w:r>
              <w:t xml:space="preserve"> </w:t>
            </w:r>
            <w:r>
              <w:rPr>
                <w:bCs/>
                <w:b/>
              </w:rPr>
              <w:t xml:space="preserve">profile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Knowledge-Graph viz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api/routes/repo-intelligence-3c.ts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buildGraph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getMethodNeighborhood</w:t>
            </w:r>
            <w:r>
              <w:t xml:space="preserve"> </w:t>
            </w:r>
            <w:r>
              <w:t xml:space="preserve">→ 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(only true consumer)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services/impact-analysis-service.ts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recursive CTEs over</w:t>
            </w:r>
            <w:r>
              <w:t xml:space="preserve"> </w:t>
            </w:r>
            <w:r>
              <w:rPr>
                <w:rStyle w:val="VerbatimChar"/>
              </w:rPr>
              <w:t xml:space="preserve">method_dependencies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analyzeMethodImpact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findBreakingTests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analyzeFileImpact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(bypasses graph 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script-gen/script-gen-engine.ts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engines/test-to-script-engine.ts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TrueReuseEngine.findExistingHelper/buildReuseContext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searchMethods</w:t>
            </w:r>
            <w:r>
              <w:t xml:space="preserve"> </w:t>
            </w:r>
            <w:r>
              <w:t xml:space="preserve">(fuzzy</w:t>
            </w:r>
            <w:r>
              <w:t xml:space="preserve"> </w:t>
            </w:r>
            <w:r>
              <w:rPr>
                <w:bCs/>
                <w:b/>
              </w:rPr>
              <w:t xml:space="preserve">name</w:t>
            </w:r>
            <w:r>
              <w:t xml:space="preserve"> </w:t>
            </w:r>
            <w:r>
              <w:t xml:space="preserve">match);</w:t>
            </w:r>
            <w:r>
              <w:t xml:space="preserve"> </w:t>
            </w:r>
            <w:r>
              <w:rPr>
                <w:rStyle w:val="VerbatimChar"/>
              </w:rPr>
              <w:t xml:space="preserve">IntelligenceFusionService</w:t>
            </w:r>
            <w:r>
              <w:t xml:space="preserve"> </w:t>
            </w:r>
            <w:r>
              <w:t xml:space="preserve">→ profile summary;</w:t>
            </w:r>
            <w:r>
              <w:t xml:space="preserve"> </w:t>
            </w:r>
            <w:r>
              <w:rPr>
                <w:rStyle w:val="VerbatimChar"/>
              </w:rPr>
              <w:t xml:space="preserve">repo-pattern-analyzer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prompt-builder</w:t>
            </w:r>
            <w:r>
              <w:t xml:space="preserve"> </w:t>
            </w:r>
            <w:r>
              <w:t xml:space="preserve">→ profile JSON;</w:t>
            </w:r>
            <w:r>
              <w:t xml:space="preserve"> </w:t>
            </w:r>
            <w:r>
              <w:rPr>
                <w:rStyle w:val="VerbatimChar"/>
              </w:rPr>
              <w:t xml:space="preserve">framework-auditor</w:t>
            </w:r>
            <w:r>
              <w:t xml:space="preserve"> </w:t>
            </w:r>
            <w:r>
              <w:t xml:space="preserve">→ impact-analysis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only indirectly via framework-auditor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(name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services/healing-intelligence-context.ts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searchMethods</w:t>
            </w:r>
            <w:r>
              <w:t xml:space="preserve"> </w:t>
            </w:r>
            <w:r>
              <w:t xml:space="preserve">(name) + RAG</w:t>
            </w:r>
            <w:r>
              <w:t xml:space="preserve"> </w:t>
            </w:r>
            <w:r>
              <w:rPr>
                <w:rStyle w:val="VerbatimChar"/>
              </w:rPr>
              <w:t xml:space="preserve">findSimilarCode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(name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Case Lab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engines/test-coverage-engine.ts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</w:t>
            </w:r>
            <w:r>
              <w:t xml:space="preserve"> </w:t>
            </w:r>
            <w:r>
              <w:rPr>
                <w:rStyle w:val="VerbatimChar"/>
              </w:rPr>
              <w:t xml:space="preserve">RepositoryIntelligence</w:t>
            </w:r>
            <w:r>
              <w:t xml:space="preserve"> </w:t>
            </w:r>
            <w:r>
              <w:t xml:space="preserve">summary (</w:t>
            </w:r>
            <w:r>
              <w:rPr>
                <w:rStyle w:val="VerbatimChar"/>
              </w:rPr>
              <w:t xml:space="preserve">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techStack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patterns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architecture</w:t>
            </w:r>
            <w:r>
              <w:t xml:space="preserve">) injected as prose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shallow summary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RCA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engines/rca-engine.ts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none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script-gen/ai-review-engine.ts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none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Start w:id="27" w:name="what-each-retrieval-looks-like"/>
    <w:p>
      <w:pPr>
        <w:pStyle w:val="Heading3"/>
      </w:pPr>
      <w:r>
        <w:t xml:space="preserve">What each retrieval looks like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Script Gen / Healing reuse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searchMethods(contextId, term, {methodType, limit})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pg_trgm</w:t>
      </w:r>
      <w:r>
        <w:t xml:space="preserve">/</w:t>
      </w:r>
      <w:r>
        <w:rPr>
          <w:rStyle w:val="VerbatimChar"/>
        </w:rPr>
        <w:t xml:space="preserve">ILIKE</w:t>
      </w:r>
      <w:r>
        <w:t xml:space="preserve"> </w:t>
      </w:r>
      <w:r>
        <w:rPr>
          <w:bCs/>
          <w:b/>
        </w:rPr>
        <w:t xml:space="preserve">fuzzy name lookup</w:t>
      </w:r>
      <w:r>
        <w:t xml:space="preserve">. It returns candidate methods by name similarity;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traverse who-calls-whom, so it cannot answer</w:t>
      </w:r>
      <w:r>
        <w:t xml:space="preserve"> </w:t>
      </w:r>
      <w:r>
        <w:t xml:space="preserve">“</w:t>
      </w:r>
      <w:r>
        <w:t xml:space="preserve">what helper do existing tests use to log in?</w:t>
      </w:r>
      <w:r>
        <w:t xml:space="preserve">”</w:t>
      </w:r>
      <w:r>
        <w:t xml:space="preserve"> </w:t>
      </w:r>
      <w:r>
        <w:t xml:space="preserve">via relationships — only via name guessing.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Impact Analysis</w:t>
      </w:r>
      <w:r>
        <w:t xml:space="preserve"> </w:t>
      </w:r>
      <w:r>
        <w:t xml:space="preserve">= recursive CTE walking</w:t>
      </w:r>
      <w:r>
        <w:t xml:space="preserve"> </w:t>
      </w:r>
      <w:r>
        <w:rPr>
          <w:rStyle w:val="VerbatimChar"/>
        </w:rPr>
        <w:t xml:space="preserve">method_dependencies</w:t>
      </w:r>
      <w:r>
        <w:t xml:space="preserve"> </w:t>
      </w:r>
      <w:r>
        <w:t xml:space="preserve">upward (callers) to find affected tests, downward (callees) for call chains. This is the one feature that genuinely reasons over relationships — but it reimplements traversal instead of using</w:t>
      </w:r>
      <w:r>
        <w:t xml:space="preserve"> </w:t>
      </w:r>
      <w:r>
        <w:rPr>
          <w:rStyle w:val="VerbatimChar"/>
        </w:rPr>
        <w:t xml:space="preserve">KnowledgeGraphService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 Case Lab</w:t>
      </w:r>
      <w:r>
        <w:t xml:space="preserve"> </w:t>
      </w:r>
      <w:r>
        <w:t xml:space="preserve">= receives a hand-rolled</w:t>
      </w:r>
      <w:r>
        <w:t xml:space="preserve"> </w:t>
      </w:r>
      <w:r>
        <w:rPr>
          <w:rStyle w:val="VerbatimChar"/>
        </w:rPr>
        <w:t xml:space="preserve">RepositoryIntelligence</w:t>
      </w:r>
      <w:r>
        <w:t xml:space="preserve"> </w:t>
      </w:r>
      <w:r>
        <w:t xml:space="preserve">object (summary string + tech-stack/pattern arrays) and pastes it into the prompt as prose. It is disconnected from both the method index and the graph.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IntelligenceFusion</w:t>
      </w:r>
      <w:r>
        <w:t xml:space="preserve"> </w:t>
      </w:r>
      <w:r>
        <w:t xml:space="preserve">= reads</w:t>
      </w:r>
      <w:r>
        <w:t xml:space="preserve"> </w:t>
      </w:r>
      <w:r>
        <w:rPr>
          <w:rStyle w:val="VerbatimChar"/>
        </w:rPr>
        <w:t xml:space="preserve">repository_contexts.profile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summarizeRepoProfile()</w:t>
      </w:r>
      <w:r>
        <w:t xml:space="preserve"> </w:t>
      </w:r>
      <w:r>
        <w:t xml:space="preserve">reduces it to</w:t>
      </w:r>
      <w:r>
        <w:t xml:space="preserve"> </w:t>
      </w:r>
      <w:r>
        <w:rPr>
          <w:bCs/>
          <w:b/>
        </w:rPr>
        <w:t xml:space="preserve">counts</w:t>
      </w:r>
      <w:r>
        <w:t xml:space="preserve"> </w:t>
      </w:r>
      <w:r>
        <w:t xml:space="preserve">(</w:t>
      </w:r>
      <w:r>
        <w:rPr>
          <w:rStyle w:val="VerbatimChar"/>
        </w:rPr>
        <w:t xml:space="preserve">helpersCount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pageObjectsCount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fixturesCount</w:t>
      </w:r>
      <w:r>
        <w:t xml:space="preserve">) plus framework/language — so even the rich profile is flattened to scalars before reaching the prompt.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306b85996e4636f26827688095a6c5334ca5a10"/>
    <w:p>
      <w:pPr>
        <w:pStyle w:val="Heading2"/>
      </w:pPr>
      <w:r>
        <w:t xml:space="preserve">5. Where the Graph Is NOT Used But Should Be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Script Generation reuse is name-based, not relationship-based.</w:t>
      </w:r>
      <w:r>
        <w:t xml:space="preserve"> </w:t>
      </w:r>
      <w:r>
        <w:t xml:space="preserve">The generator asks</w:t>
      </w:r>
      <w:r>
        <w:t xml:space="preserve"> </w:t>
      </w:r>
      <w:r>
        <w:t xml:space="preserve">“</w:t>
      </w:r>
      <w:r>
        <w:t xml:space="preserve">is there a method named like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?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which page-object method do the existing login tests actually call, and what assertion/wait/test-data helpers travel with it?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tests → calls → method</w:t>
      </w:r>
      <w:r>
        <w:t xml:space="preserve"> </w:t>
      </w:r>
      <w:r>
        <w:t xml:space="preserve">edges already encode the answer and are ignored. This is the direct root of the class of bugs PR #215 is fixing (e.g. emitting</w:t>
      </w:r>
      <w:r>
        <w:t xml:space="preserve"> </w:t>
      </w:r>
      <w:r>
        <w:rPr>
          <w:rStyle w:val="VerbatimChar"/>
        </w:rPr>
        <w:t xml:space="preserve">loginPage.login('username','in')</w:t>
      </w:r>
      <w:r>
        <w:t xml:space="preserve"> </w:t>
      </w:r>
      <w:r>
        <w:t xml:space="preserve">instead of reusing the real flow).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Test Case Lab gets a shallow prose summary.</w:t>
      </w:r>
      <w:r>
        <w:t xml:space="preserve"> </w:t>
      </w:r>
      <w:r>
        <w:t xml:space="preserve">It never sees real page objects, business flows, or which methods exist — so generated test</w:t>
      </w:r>
      <w:r>
        <w:t xml:space="preserve"> </w:t>
      </w:r>
      <w:r>
        <w:rPr>
          <w:iCs/>
          <w:i/>
        </w:rPr>
        <w:t xml:space="preserve">cases</w:t>
      </w:r>
      <w:r>
        <w:t xml:space="preserve"> </w:t>
      </w:r>
      <w:r>
        <w:t xml:space="preserve">cannot reference real capabilities or coverage gaps. The graph + profile could feed it concrete</w:t>
      </w:r>
      <w:r>
        <w:t xml:space="preserve"> </w:t>
      </w:r>
      <w:r>
        <w:t xml:space="preserve">“</w:t>
      </w:r>
      <w:r>
        <w:t xml:space="preserve">these flows/methods exist, these are untested</w:t>
      </w:r>
      <w:r>
        <w:t xml:space="preserve">”</w:t>
      </w:r>
      <w:r>
        <w:t xml:space="preserve"> </w:t>
      </w:r>
      <w:r>
        <w:t xml:space="preserve">facts.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RCA and AI Review consume zero repository intelligence.</w:t>
      </w:r>
      <w:r>
        <w:t xml:space="preserve"> </w:t>
      </w:r>
      <w:r>
        <w:t xml:space="preserve">RCA classifies failures with no knowledge of the call graph (what the failing test calls, what changed upstream). AI Review critiques generated scripts without knowing the project’s real helpers/conventions — so it cannot flag</w:t>
      </w:r>
      <w:r>
        <w:t xml:space="preserve"> </w:t>
      </w:r>
      <w:r>
        <w:t xml:space="preserve">“</w:t>
      </w:r>
      <w:r>
        <w:t xml:space="preserve">you reimplemented</w:t>
      </w:r>
      <w:r>
        <w:t xml:space="preserve"> </w:t>
      </w:r>
      <w:r>
        <w:rPr>
          <w:rStyle w:val="VerbatimChar"/>
        </w:rPr>
        <w:t xml:space="preserve">LoginPage.login()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you used a hard sleep where the repo uses web-first assertions.</w:t>
      </w:r>
      <w:r>
        <w:t xml:space="preserve">”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Impact Analysis duplicates traversal logic.</w:t>
      </w:r>
      <w:r>
        <w:t xml:space="preserve"> </w:t>
      </w:r>
      <w:r>
        <w:t xml:space="preserve">It should be a</w:t>
      </w:r>
      <w:r>
        <w:t xml:space="preserve"> </w:t>
      </w:r>
      <w:r>
        <w:rPr>
          <w:iCs/>
          <w:i/>
        </w:rPr>
        <w:t xml:space="preserve">consumer</w:t>
      </w:r>
      <w:r>
        <w:t xml:space="preserve"> </w:t>
      </w:r>
      <w:r>
        <w:t xml:space="preserve">of one graph traversal API, not a parallel implementation. Today there are two recursive-CTE code paths over the same edges.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The three representations are not linked.</w:t>
      </w:r>
      <w:r>
        <w:t xml:space="preserve"> </w:t>
      </w:r>
      <w:r>
        <w:t xml:space="preserve">Profile helpers,</w:t>
      </w:r>
      <w:r>
        <w:t xml:space="preserve"> </w:t>
      </w:r>
      <w:r>
        <w:rPr>
          <w:rStyle w:val="VerbatimChar"/>
        </w:rPr>
        <w:t xml:space="preserve">repository_methods</w:t>
      </w:r>
      <w:r>
        <w:t xml:space="preserve"> </w:t>
      </w:r>
      <w:r>
        <w:t xml:space="preserve">nodes, and</w:t>
      </w:r>
      <w:r>
        <w:t xml:space="preserve"> </w:t>
      </w:r>
      <w:r>
        <w:rPr>
          <w:rStyle w:val="VerbatimChar"/>
        </w:rPr>
        <w:t xml:space="preserve">code_chunks</w:t>
      </w:r>
      <w:r>
        <w:t xml:space="preserve"> </w:t>
      </w:r>
      <w:r>
        <w:t xml:space="preserve">cannot be joined. A query like</w:t>
      </w:r>
      <w:r>
        <w:t xml:space="preserve"> </w:t>
      </w:r>
      <w:r>
        <w:t xml:space="preserve">“</w:t>
      </w:r>
      <w:r>
        <w:t xml:space="preserve">give me the source + embeddings + callers of</w:t>
      </w:r>
      <w:r>
        <w:t xml:space="preserve"> </w:t>
      </w:r>
      <w:r>
        <w:rPr>
          <w:rStyle w:val="VerbatimChar"/>
        </w:rPr>
        <w:t xml:space="preserve">LoginPage.login</w:t>
      </w:r>
      <w:r>
        <w:t xml:space="preserve">”</w:t>
      </w:r>
      <w:r>
        <w:t xml:space="preserve"> </w:t>
      </w:r>
      <w:r>
        <w:t xml:space="preserve">requires three disjoint lookups with no shared key. Reuse, RAG, and graph evidence cannot corroborate each other.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No semantic edges.</w:t>
      </w:r>
      <w:r>
        <w:t xml:space="preserve"> </w:t>
      </w:r>
      <w:r>
        <w:t xml:space="preserve">The graph only has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. It lacks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extends/implements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uses-fixture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reads-test-data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asserts-with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synchronizes-with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 → exercises → flow</w:t>
      </w:r>
      <w:r>
        <w:t xml:space="preserve">. These are exactly the relationships that make a generated test indistinguishable from a senior engineer’s — and they are precisely the</w:t>
      </w:r>
      <w:r>
        <w:t xml:space="preserve"> </w:t>
      </w:r>
      <w:r>
        <w:t xml:space="preserve">“</w:t>
      </w:r>
      <w:r>
        <w:t xml:space="preserve">method semantics, synchronization strategies, relationships between objects</w:t>
      </w:r>
      <w:r>
        <w:t xml:space="preserve">”</w:t>
      </w:r>
      <w:r>
        <w:t xml:space="preserve"> </w:t>
      </w:r>
      <w:r>
        <w:t xml:space="preserve">the next phase calls for.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No persistence/caching of the materialized graph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full-replace ingestion</w:t>
      </w:r>
      <w:r>
        <w:t xml:space="preserve"> </w:t>
      </w:r>
      <w:r>
        <w:t xml:space="preserve">— every consumer pays a rebuild cost, and there is no incremental update on file change, which blocks cheap, frequent graph refresh.</w:t>
      </w:r>
    </w:p>
    <w:p>
      <w:r>
        <w:pict>
          <v:rect style="width:0;height:1.5pt" o:hralign="center" o:hrstd="t" o:hr="t"/>
        </w:pict>
      </w:r>
    </w:p>
    <w:bookmarkEnd w:id="29"/>
    <w:bookmarkStart w:id="36" w:name="X1640e6f14d8f3565a6e9027bcc8c9be3ede0a81"/>
    <w:p>
      <w:pPr>
        <w:pStyle w:val="Heading2"/>
      </w:pPr>
      <w:r>
        <w:t xml:space="preserve">6. Recommended</w:t>
      </w:r>
      <w:r>
        <w:t xml:space="preserve"> </w:t>
      </w:r>
      <w:r>
        <w:t xml:space="preserve">“</w:t>
      </w:r>
      <w:r>
        <w:t xml:space="preserve">Knowledge-Graph-First</w:t>
      </w:r>
      <w:r>
        <w:t xml:space="preserve">”</w:t>
      </w:r>
      <w:r>
        <w:t xml:space="preserve"> </w:t>
      </w:r>
      <w:r>
        <w:t xml:space="preserve">Architecture</w:t>
      </w:r>
    </w:p>
    <w:p>
      <w:pPr>
        <w:pStyle w:val="FirstParagraph"/>
      </w:pPr>
      <w:r>
        <w:rPr>
          <w:bCs/>
          <w:b/>
        </w:rPr>
        <w:t xml:space="preserve">Principle:</w:t>
      </w:r>
      <w:r>
        <w:t xml:space="preserve"> </w:t>
      </w:r>
      <w:r>
        <w:t xml:space="preserve">every AI feature should answer questions by</w:t>
      </w:r>
      <w:r>
        <w:t xml:space="preserve"> </w:t>
      </w:r>
      <w:r>
        <w:rPr>
          <w:bCs/>
          <w:b/>
        </w:rPr>
        <w:t xml:space="preserve">querying one Repository Knowledge Graph (RKG)</w:t>
      </w:r>
      <w:r>
        <w:t xml:space="preserve"> </w:t>
      </w:r>
      <w:r>
        <w:t xml:space="preserve">— never by re-scanning the repo or pasting a large profile blob into a prompt. Prompts receive</w:t>
      </w:r>
      <w:r>
        <w:t xml:space="preserve"> </w:t>
      </w:r>
      <w:r>
        <w:rPr>
          <w:iCs/>
          <w:i/>
        </w:rPr>
        <w:t xml:space="preserve">small, query-scoped, relationship-grounded facts</w:t>
      </w:r>
      <w:r>
        <w:t xml:space="preserve"> </w:t>
      </w:r>
      <w:r>
        <w:t xml:space="preserve">retrieved from the graph.</w:t>
      </w:r>
    </w:p>
    <w:bookmarkStart w:id="30" w:name="X2f47701cfcbf9b3ad440cdf161a3b650816a242"/>
    <w:p>
      <w:pPr>
        <w:pStyle w:val="Heading3"/>
      </w:pPr>
      <w:r>
        <w:t xml:space="preserve">6.1 Unify the three representations behind one graph</w:t>
      </w:r>
    </w:p>
    <w:p>
      <w:pPr>
        <w:pStyle w:val="FirstParagraph"/>
      </w:pPr>
      <w:r>
        <w:t xml:space="preserve">Promote</w:t>
      </w:r>
      <w:r>
        <w:t xml:space="preserve"> </w:t>
      </w:r>
      <w:r>
        <w:rPr>
          <w:rStyle w:val="VerbatimChar"/>
        </w:rPr>
        <w:t xml:space="preserve">repository_methods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method_dependencies</w:t>
      </w:r>
      <w:r>
        <w:t xml:space="preserve"> </w:t>
      </w:r>
      <w:r>
        <w:t xml:space="preserve">into the canonical RKG and</w:t>
      </w:r>
      <w:r>
        <w:t xml:space="preserve"> </w:t>
      </w:r>
      <w:r>
        <w:rPr>
          <w:bCs/>
          <w:b/>
        </w:rPr>
        <w:t xml:space="preserve">attach</w:t>
      </w:r>
      <w:r>
        <w:t xml:space="preserve"> </w:t>
      </w:r>
      <w:r>
        <w:t xml:space="preserve">the other two representations to it:</w:t>
      </w:r>
      <w:r>
        <w:t xml:space="preserve"> </w:t>
      </w:r>
      <w:r>
        <w:t xml:space="preserve">- Link profile assets (helpers, page objects, fixtures, flows, data files) to their</w:t>
      </w:r>
      <w:r>
        <w:t xml:space="preserve"> </w:t>
      </w:r>
      <w:r>
        <w:rPr>
          <w:rStyle w:val="VerbatimChar"/>
        </w:rPr>
        <w:t xml:space="preserve">repository_methods.id</w:t>
      </w:r>
      <w:r>
        <w:t xml:space="preserve"> </w:t>
      </w:r>
      <w:r>
        <w:t xml:space="preserve">node (add a node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/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and the profile metadata onto the node, or a</w:t>
      </w:r>
      <w:r>
        <w:t xml:space="preserve"> </w:t>
      </w:r>
      <w:r>
        <w:rPr>
          <w:rStyle w:val="VerbatimChar"/>
        </w:rPr>
        <w:t xml:space="preserve">node_attributes</w:t>
      </w:r>
      <w:r>
        <w:t xml:space="preserve"> </w:t>
      </w:r>
      <w:r>
        <w:t xml:space="preserve">JSONB).</w:t>
      </w:r>
      <w:r>
        <w:t xml:space="preserve"> </w:t>
      </w:r>
      <w:r>
        <w:t xml:space="preserve">- Link</w:t>
      </w:r>
      <w:r>
        <w:t xml:space="preserve"> </w:t>
      </w:r>
      <w:r>
        <w:rPr>
          <w:rStyle w:val="VerbatimChar"/>
        </w:rPr>
        <w:t xml:space="preserve">code_chunks</w:t>
      </w:r>
      <w:r>
        <w:t xml:space="preserve"> </w:t>
      </w:r>
      <w:r>
        <w:t xml:space="preserve">(and their embeddings) to the owning method/file node via a</w:t>
      </w:r>
      <w:r>
        <w:t xml:space="preserve"> </w:t>
      </w:r>
      <w:r>
        <w:rPr>
          <w:rStyle w:val="VerbatimChar"/>
        </w:rPr>
        <w:t xml:space="preserve">method_id</w:t>
      </w:r>
      <w:r>
        <w:t xml:space="preserve">/</w:t>
      </w:r>
      <w:r>
        <w:rPr>
          <w:rStyle w:val="VerbatimChar"/>
        </w:rPr>
        <w:t xml:space="preserve">node_id</w:t>
      </w:r>
      <w:r>
        <w:t xml:space="preserve"> </w:t>
      </w:r>
      <w:r>
        <w:t xml:space="preserve">FK — so retrieval can return</w:t>
      </w:r>
      <w:r>
        <w:t xml:space="preserve"> </w:t>
      </w:r>
      <w:r>
        <w:rPr>
          <w:iCs/>
          <w:i/>
        </w:rPr>
        <w:t xml:space="preserve">node + source + embedding + neighbors</w:t>
      </w:r>
      <w:r>
        <w:t xml:space="preserve"> </w:t>
      </w:r>
      <w:r>
        <w:t xml:space="preserve">in one hop. This fuses graph traversal with RAG (GraphRAG).</w:t>
      </w:r>
    </w:p>
    <w:bookmarkEnd w:id="30"/>
    <w:bookmarkStart w:id="31" w:name="Xbcc806e419e521a1402884b463cbca1dd604718"/>
    <w:p>
      <w:pPr>
        <w:pStyle w:val="Heading3"/>
      </w:pPr>
      <w:r>
        <w:t xml:space="preserve">6.2 Enrich the schema with semantic node &amp; edge types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Node types: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selector/locator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env_config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Edge types: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/</w:t>
      </w:r>
      <w:r>
        <w:rPr>
          <w:rStyle w:val="VerbatimChar"/>
        </w:rPr>
        <w:t xml:space="preserve">in_file</w:t>
      </w:r>
      <w:r>
        <w:t xml:space="preserve">/</w:t>
      </w:r>
      <w:r>
        <w:rPr>
          <w:rStyle w:val="VerbatimChar"/>
        </w:rPr>
        <w:t xml:space="preserve">tests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uses_fixture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reads_test_data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asserts_with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synchronizes_with</w:t>
      </w:r>
      <w:r>
        <w:t xml:space="preserve"> </w:t>
      </w:r>
      <w:r>
        <w:t xml:space="preserve">(carry the</w:t>
      </w:r>
      <w:r>
        <w:t xml:space="preserve"> </w:t>
      </w:r>
      <w:r>
        <w:rPr>
          <w:rStyle w:val="VerbatimChar"/>
        </w:rPr>
        <w:t xml:space="preserve">WaitStyle</w:t>
      </w:r>
      <w:r>
        <w:t xml:space="preserve">),</w:t>
      </w:r>
      <w:r>
        <w:t xml:space="preserve"> </w:t>
      </w:r>
      <w:r>
        <w:rPr>
          <w:rStyle w:val="VerbatimChar"/>
        </w:rPr>
        <w:t xml:space="preserve">logs_with</w:t>
      </w:r>
      <w:r>
        <w:t xml:space="preserve"> </w:t>
      </w:r>
      <w:r>
        <w:t xml:space="preserve">(carry the</w:t>
      </w:r>
      <w:r>
        <w:t xml:space="preserve"> </w:t>
      </w:r>
      <w:r>
        <w:rPr>
          <w:rStyle w:val="VerbatimChar"/>
        </w:rPr>
        <w:t xml:space="preserve">LoggingStyle</w:t>
      </w:r>
      <w:r>
        <w:t xml:space="preserve">),</w:t>
      </w:r>
      <w:r>
        <w:t xml:space="preserve"> </w:t>
      </w:r>
      <w:r>
        <w:rPr>
          <w:rStyle w:val="VerbatimChar"/>
        </w:rPr>
        <w:t xml:space="preserve">exercises_flow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locates</w:t>
      </w:r>
      <w:r>
        <w:t xml:space="preserve"> </w:t>
      </w:r>
      <w:r>
        <w:t xml:space="preserve">(method→selector). Resolve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edges with</w:t>
      </w:r>
      <w:r>
        <w:t xml:space="preserve"> </w:t>
      </w:r>
      <w:r>
        <w:rPr>
          <w:bCs/>
          <w:b/>
        </w:rPr>
        <w:t xml:space="preserve">import/scope awareness</w:t>
      </w:r>
      <w:r>
        <w:t xml:space="preserve"> </w:t>
      </w:r>
      <w:r>
        <w:t xml:space="preserve">(not bare name) to remove the ambiguity noted in §2.3.</w:t>
      </w:r>
    </w:p>
    <w:p>
      <w:pPr>
        <w:numPr>
          <w:ilvl w:val="0"/>
          <w:numId w:val="1005"/>
        </w:numPr>
        <w:pStyle w:val="Compact"/>
      </w:pPr>
      <w:r>
        <w:t xml:space="preserve">Attach</w:t>
      </w:r>
      <w:r>
        <w:t xml:space="preserve"> </w:t>
      </w:r>
      <w:r>
        <w:rPr>
          <w:bCs/>
          <w:b/>
        </w:rPr>
        <w:t xml:space="preserve">method semantics</w:t>
      </w:r>
      <w:r>
        <w:t xml:space="preserve"> </w:t>
      </w:r>
      <w:r>
        <w:t xml:space="preserve">to nodes: classification (already have</w:t>
      </w:r>
      <w:r>
        <w:t xml:space="preserve"> </w:t>
      </w:r>
      <w:r>
        <w:rPr>
          <w:rStyle w:val="VerbatimChar"/>
        </w:rPr>
        <w:t xml:space="preserve">methodType</w:t>
      </w:r>
      <w:r>
        <w:t xml:space="preserve">), a short capability summary, the assertion/wait/logging style observed, and a confidence.</w:t>
      </w:r>
    </w:p>
    <w:bookmarkEnd w:id="31"/>
    <w:bookmarkStart w:id="32" w:name="X0d03ec83662bfed76ec2b45a11b7875b5835989"/>
    <w:p>
      <w:pPr>
        <w:pStyle w:val="Heading3"/>
      </w:pPr>
      <w:r>
        <w:t xml:space="preserve">6.3 One Graph Query API (the contract every feature uses)</w:t>
      </w:r>
    </w:p>
    <w:p>
      <w:pPr>
        <w:pStyle w:val="FirstParagraph"/>
      </w:pPr>
      <w:r>
        <w:t xml:space="preserve">Expose a single service (extend</w:t>
      </w:r>
      <w:r>
        <w:t xml:space="preserve"> </w:t>
      </w:r>
      <w:r>
        <w:rPr>
          <w:rStyle w:val="VerbatimChar"/>
        </w:rPr>
        <w:t xml:space="preserve">KnowledgeGraphService</w:t>
      </w:r>
      <w:r>
        <w:t xml:space="preserve">) with intent-level queries, e.g.: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getReuseCandidatesForIntent(contextId, intent)</w:t>
      </w:r>
      <w:r>
        <w:t xml:space="preserve"> </w:t>
      </w:r>
      <w:r>
        <w:t xml:space="preserve">→ page-object method + the assertion/wait/data helpers it co-occurs with (graph neighborhood, not name match).</w:t>
      </w:r>
      <w:r>
        <w:t xml:space="preserve"> </w:t>
      </w:r>
      <w:r>
        <w:rPr>
          <w:bCs/>
          <w:b/>
        </w:rPr>
        <w:t xml:space="preserve">Script Gen + Healing</w:t>
      </w:r>
      <w:r>
        <w:t xml:space="preserve"> </w:t>
      </w:r>
      <w:r>
        <w:t xml:space="preserve">call this.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getNeighborhood(nodeId, depth, edgeTypes[])</w:t>
      </w:r>
      <w:r>
        <w:t xml:space="preserve"> </w:t>
      </w:r>
      <w:r>
        <w:t xml:space="preserve">→ typed subgraph.</w:t>
      </w:r>
      <w:r>
        <w:t xml:space="preserve"> </w:t>
      </w:r>
      <w:r>
        <w:rPr>
          <w:bCs/>
          <w:b/>
        </w:rPr>
        <w:t xml:space="preserve">Impact Analysis</w:t>
      </w:r>
      <w:r>
        <w:t xml:space="preserve"> </w:t>
      </w:r>
      <w:r>
        <w:t xml:space="preserve">is refactored to call this instead of its own CTEs.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getFlowsAndCoverage(contextId)</w:t>
      </w:r>
      <w:r>
        <w:t xml:space="preserve"> </w:t>
      </w:r>
      <w:r>
        <w:t xml:space="preserve">→ flows, the methods/tests that implement them, untested gaps.</w:t>
      </w:r>
      <w:r>
        <w:t xml:space="preserve"> </w:t>
      </w:r>
      <w:r>
        <w:rPr>
          <w:bCs/>
          <w:b/>
        </w:rPr>
        <w:t xml:space="preserve">Test Case Lab</w:t>
      </w:r>
      <w:r>
        <w:t xml:space="preserve"> </w:t>
      </w:r>
      <w:r>
        <w:t xml:space="preserve">calls this.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getChangeImpact(nodeId)</w:t>
      </w:r>
      <w:r>
        <w:t xml:space="preserve"> </w:t>
      </w:r>
      <w:r>
        <w:t xml:space="preserve">→ affected tests + call chains.</w:t>
      </w:r>
      <w:r>
        <w:t xml:space="preserve"> </w:t>
      </w:r>
      <w:r>
        <w:rPr>
          <w:bCs/>
          <w:b/>
        </w:rPr>
        <w:t xml:space="preserve">RCA / Impact / AI Review</w:t>
      </w:r>
      <w:r>
        <w:t xml:space="preserve"> </w:t>
      </w:r>
      <w:r>
        <w:t xml:space="preserve">call this.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graphRagRetrieve(contextId, query)</w:t>
      </w:r>
      <w:r>
        <w:t xml:space="preserve"> </w:t>
      </w:r>
      <w:r>
        <w:t xml:space="preserve">→ vector search over chunks</w:t>
      </w:r>
      <w:r>
        <w:t xml:space="preserve"> </w:t>
      </w:r>
      <w:r>
        <w:rPr>
          <w:bCs/>
          <w:b/>
        </w:rPr>
        <w:t xml:space="preserve">re-ranked by graph proximity</w:t>
      </w:r>
      <w:r>
        <w:t xml:space="preserve">, returning node + source + neighbors.</w:t>
      </w:r>
    </w:p>
    <w:p>
      <w:pPr>
        <w:pStyle w:val="BodyText"/>
      </w:pPr>
      <w:r>
        <w:t xml:space="preserve">All return</w:t>
      </w:r>
      <w:r>
        <w:t xml:space="preserve"> </w:t>
      </w:r>
      <w:r>
        <w:rPr>
          <w:bCs/>
          <w:b/>
        </w:rPr>
        <w:t xml:space="preserve">compact, typed evidence objects</w:t>
      </w:r>
      <w:r>
        <w:t xml:space="preserve"> </w:t>
      </w:r>
      <w:r>
        <w:t xml:space="preserve">sized for prompt injection — replacing today’s</w:t>
      </w:r>
      <w:r>
        <w:t xml:space="preserve"> </w:t>
      </w:r>
      <w:r>
        <w:t xml:space="preserve">“</w:t>
      </w:r>
      <w:r>
        <w:t xml:space="preserve">summarize the whole profile into the prompt</w:t>
      </w:r>
      <w:r>
        <w:t xml:space="preserve">”</w:t>
      </w:r>
      <w:r>
        <w:t xml:space="preserve"> </w:t>
      </w:r>
      <w:r>
        <w:t xml:space="preserve">approach.</w:t>
      </w:r>
    </w:p>
    <w:bookmarkEnd w:id="32"/>
    <w:bookmarkStart w:id="33" w:name="make-every-feature-a-graph-consumer"/>
    <w:p>
      <w:pPr>
        <w:pStyle w:val="Heading3"/>
      </w:pPr>
      <w:r>
        <w:t xml:space="preserve">6.4 Make every feature a graph consumer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Script Generation:</w:t>
      </w:r>
      <w:r>
        <w:t xml:space="preserve"> </w:t>
      </w:r>
      <w:r>
        <w:t xml:space="preserve">before generating any Playwright code, query the graph for the reuse subgraph of the test’s intent and</w:t>
      </w:r>
      <w:r>
        <w:t xml:space="preserve"> </w:t>
      </w:r>
      <w:r>
        <w:rPr>
          <w:iCs/>
          <w:i/>
        </w:rPr>
        <w:t xml:space="preserve">prefer existing nodes</w:t>
      </w:r>
      <w:r>
        <w:t xml:space="preserve">; only synthesize when the graph returns nothing. This directly advances the 8.8 → 10 target.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AI Review:</w:t>
      </w:r>
      <w:r>
        <w:t xml:space="preserve"> </w:t>
      </w:r>
      <w:r>
        <w:t xml:space="preserve">validate generated scripts against the graph — flag reimplementation of existing nodes, convention/synchronization mismatches (</w:t>
      </w:r>
      <w:r>
        <w:rPr>
          <w:rStyle w:val="VerbatimChar"/>
        </w:rPr>
        <w:t xml:space="preserve">synchronizes_with</w:t>
      </w:r>
      <w:r>
        <w:t xml:space="preserve">/</w:t>
      </w:r>
      <w:r>
        <w:rPr>
          <w:rStyle w:val="VerbatimChar"/>
        </w:rPr>
        <w:t xml:space="preserve">logs_with</w:t>
      </w:r>
      <w:r>
        <w:t xml:space="preserve"> </w:t>
      </w:r>
      <w:r>
        <w:t xml:space="preserve">edges), and unused-but-available helpers.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RCA:</w:t>
      </w:r>
      <w:r>
        <w:t xml:space="preserve"> </w:t>
      </w:r>
      <w:r>
        <w:t xml:space="preserve">when a test fails, pull its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/</w:t>
      </w:r>
      <w:r>
        <w:rPr>
          <w:rStyle w:val="VerbatimChar"/>
        </w:rPr>
        <w:t xml:space="preserve">exercises_flow</w:t>
      </w:r>
      <w:r>
        <w:t xml:space="preserve"> </w:t>
      </w:r>
      <w:r>
        <w:t xml:space="preserve">neighborhood + recent upstream changes to ground root-cause hypotheses.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 Case Lab:</w:t>
      </w:r>
      <w:r>
        <w:t xml:space="preserve"> </w:t>
      </w:r>
      <w:r>
        <w:t xml:space="preserve">generate cases from real flows + coverage gaps, not a prose summary.</w:t>
      </w:r>
    </w:p>
    <w:bookmarkEnd w:id="33"/>
    <w:bookmarkStart w:id="34" w:name="storage-caching-incremental-updates"/>
    <w:p>
      <w:pPr>
        <w:pStyle w:val="Heading3"/>
      </w:pPr>
      <w:r>
        <w:t xml:space="preserve">6.5 Storage, caching &amp; incremental updates</w:t>
      </w:r>
    </w:p>
    <w:p>
      <w:pPr>
        <w:numPr>
          <w:ilvl w:val="0"/>
          <w:numId w:val="1007"/>
        </w:numPr>
        <w:pStyle w:val="Compact"/>
      </w:pPr>
      <w:r>
        <w:t xml:space="preserve">Keep Postgres as the store (no Neo4j needed at current scale); add a</w:t>
      </w:r>
      <w:r>
        <w:t xml:space="preserve"> </w:t>
      </w:r>
      <w:r>
        <w:rPr>
          <w:bCs/>
          <w:b/>
        </w:rPr>
        <w:t xml:space="preserve">materialized, versioned graph document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repository_context_id</w:t>
      </w:r>
      <w:r>
        <w:t xml:space="preserve">, keyed by a content hash) cached so consumers don’t rebuild per request. Invalidate on rescan.</w:t>
      </w:r>
    </w:p>
    <w:p>
      <w:pPr>
        <w:numPr>
          <w:ilvl w:val="0"/>
          <w:numId w:val="1007"/>
        </w:numPr>
        <w:pStyle w:val="Compact"/>
      </w:pPr>
      <w:r>
        <w:t xml:space="preserve">Move ingestion from</w:t>
      </w:r>
      <w:r>
        <w:t xml:space="preserve"> </w:t>
      </w:r>
      <w:r>
        <w:rPr>
          <w:bCs/>
          <w:b/>
        </w:rPr>
        <w:t xml:space="preserve">full-replace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incremental</w:t>
      </w:r>
      <w:r>
        <w:t xml:space="preserve"> </w:t>
      </w:r>
      <w:r>
        <w:t xml:space="preserve">(diff changed files → upsert affected nodes/edges) so the graph can refresh cheaply and frequently.</w:t>
      </w:r>
    </w:p>
    <w:p>
      <w:pPr>
        <w:numPr>
          <w:ilvl w:val="0"/>
          <w:numId w:val="1007"/>
        </w:numPr>
        <w:pStyle w:val="Compact"/>
      </w:pPr>
      <w:r>
        <w:t xml:space="preserve">Add a graph-completeness/health metric (nodes, edges, unresolved-callee ratio, link coverage across the three representations) surfaced via</w:t>
      </w:r>
      <w:r>
        <w:t xml:space="preserve"> </w:t>
      </w:r>
      <w:r>
        <w:rPr>
          <w:rStyle w:val="VerbatimChar"/>
        </w:rPr>
        <w:t xml:space="preserve">intelligence-health-service</w:t>
      </w:r>
      <w:r>
        <w:t xml:space="preserve">.</w:t>
      </w:r>
    </w:p>
    <w:bookmarkEnd w:id="34"/>
    <w:bookmarkStart w:id="35" w:name="phasing"/>
    <w:p>
      <w:pPr>
        <w:pStyle w:val="Heading3"/>
      </w:pPr>
      <w:r>
        <w:t xml:space="preserve">6.6 Phasing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Link layer (highest ROI, low risk):</w:t>
      </w:r>
      <w:r>
        <w:t xml:space="preserve"> </w:t>
      </w:r>
      <w:r>
        <w:t xml:space="preserve">add FKs joining profile assets + code_chunks to</w:t>
      </w:r>
      <w:r>
        <w:t xml:space="preserve"> </w:t>
      </w:r>
      <w:r>
        <w:rPr>
          <w:rStyle w:val="VerbatimChar"/>
        </w:rPr>
        <w:t xml:space="preserve">repository_methods</w:t>
      </w:r>
      <w:r>
        <w:t xml:space="preserve">; add the unified Graph Query API as a thin wrapper over existing tables. No behavior change, unlocks everything else.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Semantic edges:</w:t>
      </w:r>
      <w:r>
        <w:t xml:space="preserve"> </w:t>
      </w:r>
      <w:r>
        <w:t xml:space="preserve">import/scope-aware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uses_fixture</w:t>
      </w:r>
      <w:r>
        <w:t xml:space="preserve">/</w:t>
      </w:r>
      <w:r>
        <w:rPr>
          <w:rStyle w:val="VerbatimChar"/>
        </w:rPr>
        <w:t xml:space="preserve">reads_test_data</w:t>
      </w:r>
      <w:r>
        <w:t xml:space="preserve">/</w:t>
      </w:r>
      <w:r>
        <w:rPr>
          <w:rStyle w:val="VerbatimChar"/>
        </w:rPr>
        <w:t xml:space="preserve">asserts_with</w:t>
      </w:r>
      <w:r>
        <w:t xml:space="preserve">/</w:t>
      </w:r>
      <w:r>
        <w:rPr>
          <w:rStyle w:val="VerbatimChar"/>
        </w:rPr>
        <w:t xml:space="preserve">synchronizes_with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Feature migration:</w:t>
      </w:r>
      <w:r>
        <w:t xml:space="preserve"> </w:t>
      </w:r>
      <w:r>
        <w:t xml:space="preserve">point Script Gen reuse, then AI Review, RCA, Test Case Lab at the Graph Query API; refactor Impact Analysis onto it.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GraphRAG + caching + incremental ingestion.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ppendix-key-files"/>
    <w:p>
      <w:pPr>
        <w:pStyle w:val="Heading2"/>
      </w:pPr>
      <w:r>
        <w:t xml:space="preserve">7. Appendix — Key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build (AST)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src/context/repository-context-engine.ts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src/context/ast-analyzer.ts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src/context/types.ts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 index + call-edge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src/services/method-intelligence-service.ts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schema (tables/indexes)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src/db/postgres.ts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migrateMethodIntelligence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projection (nodes/edges/D3)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src/services/knowledge-graph-service.ts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 traversal (parallel CTEs)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src/services/impact-analysis-service.ts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Reuse (name-based)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src/services/true-reuse-engine.ts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fusion (profile→counts)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src/services/intelligence-fusion-service.ts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/ embeddings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src/services/rag-service.ts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src/services/code-chunk-embedder.ts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src/services/embedding-service.ts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Ingestion orchestration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src/services/repo-scan-service.ts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src/jobs/workers/repo-analysis-worker.ts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Consumers — Script 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src/script-gen/script-gen-engine.ts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src/engines/test-to-script-engine.ts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— Healing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src/services/healing-intelligence-context.ts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— Test Case Lab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src/engines/test-coverage-engine.ts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— viz/impact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src/api/routes/repo-intelligence-3c.ts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src/config/features.ts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REPO_INTELLIGENCE.*</w:t>
            </w:r>
            <w:r>
              <w:t xml:space="preserve">)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2026-06-30T15:33:46Z</dcterms:created>
  <dcterms:modified xsi:type="dcterms:W3CDTF">2026-06-30T15:33:46Z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