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C6F" w:rsidRDefault="001D6BDB">
      <w:pPr>
        <w:spacing w:after="80"/>
      </w:pPr>
      <w:r>
        <w:rPr>
          <w:rFonts w:ascii="Calibri" w:hAnsi="Calibri"/>
          <w:b/>
          <w:color w:val="1B365D"/>
          <w:sz w:val="48"/>
        </w:rPr>
        <w:t>WholeCart Software Defect &amp; Bug Report</w:t>
      </w:r>
    </w:p>
    <w:p w:rsidR="00607C6F" w:rsidRDefault="001D6BDB">
      <w:pPr>
        <w:spacing w:after="400"/>
      </w:pPr>
      <w:r>
        <w:rPr>
          <w:rFonts w:ascii="Calibri" w:hAnsi="Calibri"/>
          <w:color w:val="646464"/>
          <w:sz w:val="28"/>
        </w:rPr>
        <w:t>Consolidated QA Defect Tracking Document</w:t>
      </w:r>
    </w:p>
    <w:p w:rsidR="00607C6F" w:rsidRDefault="001D6BDB">
      <w:pPr>
        <w:keepNext/>
        <w:spacing w:before="320" w:after="160"/>
      </w:pPr>
      <w:r>
        <w:rPr>
          <w:rFonts w:ascii="Calibri" w:hAnsi="Calibri"/>
          <w:b/>
          <w:color w:val="2980B9"/>
          <w:sz w:val="28"/>
        </w:rPr>
        <w:t xml:space="preserve">Bug #1: </w:t>
      </w:r>
      <w:r>
        <w:rPr>
          <w:rFonts w:ascii="Calibri" w:hAnsi="Calibri"/>
          <w:b/>
          <w:color w:val="2C3E50"/>
          <w:sz w:val="28"/>
        </w:rPr>
        <w:t>Catalogue Does Not Refresh When Search Is Cleared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Defect 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WC-DEF-001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Module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Catalogue / Search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Severity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Medium (Provisional)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Priority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P2 (Provisional)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Preconditions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User is logged in and can access the product catalogue.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Products matching a valid SKU are available.</w:t>
            </w:r>
          </w:p>
        </w:tc>
      </w:tr>
    </w:tbl>
    <w:p w:rsidR="00607C6F" w:rsidRDefault="001D6BDB">
      <w:pPr>
        <w:keepNext/>
        <w:spacing w:before="200" w:after="80"/>
      </w:pPr>
      <w:r>
        <w:rPr>
          <w:rFonts w:ascii="Calibri" w:hAnsi="Calibri"/>
          <w:b/>
          <w:color w:val="1B365D"/>
        </w:rPr>
        <w:t>Steps to Reproduce: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1. Open the WholeCart product catalogue.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2. Enter a valid SKU in the search field.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3. Click Search.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 xml:space="preserve">4. Verify that </w:t>
      </w:r>
      <w:r>
        <w:rPr>
          <w:rFonts w:ascii="Calibri" w:hAnsi="Calibri"/>
          <w:sz w:val="20"/>
        </w:rPr>
        <w:t>the matching product is displayed.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5. Clear the SKU from the search field using Backspace or Delete.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6. Observe the catalogue without clicking Search again.</w:t>
      </w:r>
    </w:p>
    <w:p w:rsidR="00607C6F" w:rsidRDefault="001D6BDB">
      <w:pPr>
        <w:spacing w:before="120" w:after="40"/>
      </w:pPr>
      <w:r>
        <w:rPr>
          <w:rFonts w:ascii="Calibri" w:hAnsi="Calibri"/>
          <w:b/>
          <w:color w:val="27AE60"/>
          <w:sz w:val="20"/>
        </w:rPr>
        <w:t xml:space="preserve">Expected Result: </w:t>
      </w:r>
      <w:r>
        <w:rPr>
          <w:rFonts w:ascii="Calibri" w:hAnsi="Calibri"/>
          <w:sz w:val="20"/>
        </w:rPr>
        <w:t>The catalogue should return to its normal, unfiltered listing when the search fiel</w:t>
      </w:r>
      <w:r>
        <w:rPr>
          <w:rFonts w:ascii="Calibri" w:hAnsi="Calibri"/>
          <w:sz w:val="20"/>
        </w:rPr>
        <w:t>d is cleared, if automatic refresh is the intended behavior.</w:t>
      </w:r>
    </w:p>
    <w:p w:rsidR="00607C6F" w:rsidRDefault="001D6BDB">
      <w:pPr>
        <w:spacing w:before="40"/>
        <w:rPr>
          <w:rFonts w:ascii="Calibri" w:hAnsi="Calibri"/>
          <w:sz w:val="20"/>
        </w:rPr>
      </w:pPr>
      <w:r>
        <w:rPr>
          <w:rFonts w:ascii="Calibri" w:hAnsi="Calibri"/>
          <w:b/>
          <w:color w:val="C0392B"/>
          <w:sz w:val="20"/>
        </w:rPr>
        <w:t xml:space="preserve">Actual Result: </w:t>
      </w:r>
      <w:r>
        <w:rPr>
          <w:rFonts w:ascii="Calibri" w:hAnsi="Calibri"/>
          <w:sz w:val="20"/>
        </w:rPr>
        <w:t>The previously filtered product remains displayed after the search field is cleared. The user must click Search again to refresh the results.</w:t>
      </w:r>
    </w:p>
    <w:p w:rsidR="001D6BDB" w:rsidRDefault="001D6BDB">
      <w:pPr>
        <w:spacing w:before="40"/>
        <w:rPr>
          <w:rFonts w:ascii="Calibri" w:hAnsi="Calibri"/>
          <w:b/>
          <w:bCs/>
          <w:sz w:val="20"/>
        </w:rPr>
      </w:pPr>
      <w:r w:rsidRPr="001D6BDB">
        <w:rPr>
          <w:rFonts w:ascii="Calibri" w:hAnsi="Calibri"/>
          <w:b/>
          <w:bCs/>
          <w:sz w:val="20"/>
        </w:rPr>
        <w:t>Evidences:</w:t>
      </w:r>
    </w:p>
    <w:p w:rsidR="001D6BDB" w:rsidRDefault="001D6BDB">
      <w:pPr>
        <w:spacing w:before="40"/>
        <w:rPr>
          <w:rFonts w:ascii="Calibri" w:hAnsi="Calibri"/>
          <w:b/>
          <w:bCs/>
          <w:sz w:val="20"/>
        </w:rPr>
      </w:pPr>
      <w:r w:rsidRPr="009A19DF">
        <w:object w:dxaOrig="312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56pt;height:40.5pt" o:ole="">
            <v:imagedata r:id="rId6" o:title=""/>
          </v:shape>
          <o:OLEObject Type="Embed" ProgID="Package" ShapeID="_x0000_i1031" DrawAspect="Content" ObjectID="_1853168828" r:id="rId7"/>
        </w:object>
      </w:r>
    </w:p>
    <w:p w:rsidR="001D6BDB" w:rsidRDefault="001D6BDB">
      <w:pPr>
        <w:spacing w:before="40"/>
        <w:rPr>
          <w:b/>
          <w:bCs/>
        </w:rPr>
      </w:pPr>
      <w:r w:rsidRPr="009A19DF">
        <w:lastRenderedPageBreak/>
        <w:drawing>
          <wp:inline distT="0" distB="0" distL="0" distR="0" wp14:anchorId="179775B3" wp14:editId="288B0C4D">
            <wp:extent cx="5731510" cy="2678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BDB" w:rsidRDefault="001D6BDB">
      <w:pPr>
        <w:spacing w:before="40"/>
        <w:rPr>
          <w:b/>
          <w:bCs/>
        </w:rPr>
      </w:pPr>
      <w:r w:rsidRPr="009A19DF">
        <w:drawing>
          <wp:inline distT="0" distB="0" distL="0" distR="0" wp14:anchorId="1AB30D94" wp14:editId="621CA734">
            <wp:extent cx="5731510" cy="27597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BDB" w:rsidRPr="001D6BDB" w:rsidRDefault="001D6BDB">
      <w:pPr>
        <w:spacing w:before="40"/>
        <w:rPr>
          <w:b/>
          <w:bCs/>
        </w:rPr>
      </w:pPr>
      <w:r w:rsidRPr="009A19DF">
        <w:lastRenderedPageBreak/>
        <w:drawing>
          <wp:inline distT="0" distB="0" distL="0" distR="0" wp14:anchorId="5CE8E1E4" wp14:editId="6D2EC689">
            <wp:extent cx="5731510" cy="27419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6F" w:rsidRDefault="00607C6F">
      <w:pPr>
        <w:spacing w:after="120"/>
      </w:pPr>
    </w:p>
    <w:p w:rsidR="00607C6F" w:rsidRDefault="001D6BDB">
      <w:pPr>
        <w:keepNext/>
        <w:spacing w:before="320" w:after="160"/>
      </w:pPr>
      <w:r>
        <w:rPr>
          <w:rFonts w:ascii="Calibri" w:hAnsi="Calibri"/>
          <w:b/>
          <w:color w:val="C0392B"/>
          <w:sz w:val="28"/>
        </w:rPr>
        <w:t xml:space="preserve">Bug #2: </w:t>
      </w:r>
      <w:r>
        <w:rPr>
          <w:rFonts w:ascii="Calibri" w:hAnsi="Calibri"/>
          <w:b/>
          <w:color w:val="2C3E50"/>
          <w:sz w:val="28"/>
        </w:rPr>
        <w:t xml:space="preserve">SKU Search Ignores the </w:t>
      </w:r>
      <w:r>
        <w:rPr>
          <w:rFonts w:ascii="Calibri" w:hAnsi="Calibri"/>
          <w:b/>
          <w:color w:val="2C3E50"/>
          <w:sz w:val="28"/>
        </w:rPr>
        <w:t>Selected Category Filter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Defect 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WC-DEF-002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Module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Catalogue / Search / Category Filter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Severity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Major (Provisional)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Priority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P1 (Provisional)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Preconditions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User is logged in and the product catalogue is available.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 xml:space="preserve">• Products exist in at least two </w:t>
            </w:r>
            <w:r>
              <w:rPr>
                <w:rFonts w:ascii="Calibri" w:hAnsi="Calibri"/>
                <w:color w:val="333333"/>
                <w:sz w:val="20"/>
              </w:rPr>
              <w:t>categories, such as Grains and Spices.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The SKU of a product belonging to Spices is known.</w:t>
            </w:r>
          </w:p>
        </w:tc>
      </w:tr>
    </w:tbl>
    <w:p w:rsidR="00607C6F" w:rsidRDefault="001D6BDB">
      <w:pPr>
        <w:keepNext/>
        <w:spacing w:before="200" w:after="80"/>
      </w:pPr>
      <w:r>
        <w:rPr>
          <w:rFonts w:ascii="Calibri" w:hAnsi="Calibri"/>
          <w:b/>
          <w:color w:val="1B365D"/>
        </w:rPr>
        <w:t>Steps to Reproduce: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1. Open the WholeCart product catalogue.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2. Select the Grains category.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3. Enter the SKU of a product belonging to Spices.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4. Click Search.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 xml:space="preserve">5. </w:t>
      </w:r>
      <w:r>
        <w:rPr>
          <w:rFonts w:ascii="Calibri" w:hAnsi="Calibri"/>
          <w:sz w:val="20"/>
        </w:rPr>
        <w:t>Observe the returned products and their categories.</w:t>
      </w:r>
    </w:p>
    <w:p w:rsidR="00607C6F" w:rsidRDefault="001D6BDB">
      <w:pPr>
        <w:spacing w:before="120" w:after="40"/>
      </w:pPr>
      <w:r>
        <w:rPr>
          <w:rFonts w:ascii="Calibri" w:hAnsi="Calibri"/>
          <w:b/>
          <w:color w:val="27AE60"/>
          <w:sz w:val="20"/>
        </w:rPr>
        <w:t xml:space="preserve">Expected Result: </w:t>
      </w:r>
      <w:r>
        <w:rPr>
          <w:rFonts w:ascii="Calibri" w:hAnsi="Calibri"/>
          <w:sz w:val="20"/>
        </w:rPr>
        <w:t>Search results should respect both the selected category and the SKU. A Spices product should not appear while the Grains category is selected.</w:t>
      </w:r>
    </w:p>
    <w:p w:rsidR="00607C6F" w:rsidRDefault="001D6BDB">
      <w:pPr>
        <w:spacing w:before="40"/>
        <w:rPr>
          <w:rFonts w:ascii="Calibri" w:hAnsi="Calibri"/>
          <w:sz w:val="20"/>
        </w:rPr>
      </w:pPr>
      <w:r>
        <w:rPr>
          <w:rFonts w:ascii="Calibri" w:hAnsi="Calibri"/>
          <w:b/>
          <w:color w:val="C0392B"/>
          <w:sz w:val="20"/>
        </w:rPr>
        <w:t xml:space="preserve">Actual Result: </w:t>
      </w:r>
      <w:r>
        <w:rPr>
          <w:rFonts w:ascii="Calibri" w:hAnsi="Calibri"/>
          <w:sz w:val="20"/>
        </w:rPr>
        <w:t>The product matching the Spi</w:t>
      </w:r>
      <w:r>
        <w:rPr>
          <w:rFonts w:ascii="Calibri" w:hAnsi="Calibri"/>
          <w:sz w:val="20"/>
        </w:rPr>
        <w:t>ces SKU appears even though the selected category is Grains.</w:t>
      </w:r>
    </w:p>
    <w:p w:rsidR="001D6BDB" w:rsidRDefault="001D6BDB">
      <w:pPr>
        <w:spacing w:before="40"/>
      </w:pPr>
      <w:r w:rsidRPr="009A19DF">
        <w:object w:dxaOrig="3120" w:dyaOrig="810">
          <v:shape id="_x0000_i1032" type="#_x0000_t75" style="width:156pt;height:40.5pt" o:ole="">
            <v:imagedata r:id="rId11" o:title=""/>
          </v:shape>
          <o:OLEObject Type="Embed" ProgID="Package" ShapeID="_x0000_i1032" DrawAspect="Content" ObjectID="_1853168829" r:id="rId12"/>
        </w:object>
      </w:r>
    </w:p>
    <w:p w:rsidR="00607C6F" w:rsidRDefault="00607C6F">
      <w:pPr>
        <w:spacing w:after="120"/>
      </w:pPr>
    </w:p>
    <w:p w:rsidR="00607C6F" w:rsidRDefault="001D6BDB">
      <w:pPr>
        <w:keepNext/>
        <w:spacing w:before="320" w:after="160"/>
      </w:pPr>
      <w:r>
        <w:rPr>
          <w:rFonts w:ascii="Calibri" w:hAnsi="Calibri"/>
          <w:b/>
          <w:color w:val="2980B9"/>
          <w:sz w:val="28"/>
        </w:rPr>
        <w:t xml:space="preserve">Bug #3: </w:t>
      </w:r>
      <w:r>
        <w:rPr>
          <w:rFonts w:ascii="Calibri" w:hAnsi="Calibri"/>
          <w:b/>
          <w:color w:val="2C3E50"/>
          <w:sz w:val="28"/>
        </w:rPr>
        <w:t>Invoice Date Is Later Than Delivery Date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Defect 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BUG-001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Module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Order Management / Invoice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Severity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Medium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Status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Needs verification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Preconditions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Order ID: WC-01005-1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 xml:space="preserve">• Order </w:t>
            </w:r>
            <w:r>
              <w:rPr>
                <w:rFonts w:ascii="Calibri" w:hAnsi="Calibri"/>
                <w:color w:val="333333"/>
                <w:sz w:val="20"/>
              </w:rPr>
              <w:t>placed: October 1, 2026, at 02:16:34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Delivery scheduled: October 1, 2026, 11:00–14:00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Order status: Delivered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Invoice ID: INV-00005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Invoice date: October 2, 2026</w:t>
            </w:r>
          </w:p>
        </w:tc>
      </w:tr>
    </w:tbl>
    <w:p w:rsidR="00607C6F" w:rsidRDefault="001D6BDB">
      <w:pPr>
        <w:keepNext/>
        <w:spacing w:before="200" w:after="80"/>
      </w:pPr>
      <w:r>
        <w:rPr>
          <w:rFonts w:ascii="Calibri" w:hAnsi="Calibri"/>
          <w:b/>
          <w:color w:val="1B365D"/>
        </w:rPr>
        <w:t>Steps to Reproduce: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1. Open order WC-01005-1.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2. Verify the delivery date and deliver</w:t>
      </w:r>
      <w:r>
        <w:rPr>
          <w:rFonts w:ascii="Calibri" w:hAnsi="Calibri"/>
          <w:sz w:val="20"/>
        </w:rPr>
        <w:t>ed status.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3. Click the invoice link.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4. Check the invoice date.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5. Compare it against the delivery date and the invoice-generation policy.</w:t>
      </w:r>
    </w:p>
    <w:p w:rsidR="00607C6F" w:rsidRDefault="001D6BDB">
      <w:pPr>
        <w:spacing w:before="120" w:after="40"/>
      </w:pPr>
      <w:r>
        <w:rPr>
          <w:rFonts w:ascii="Calibri" w:hAnsi="Calibri"/>
          <w:b/>
          <w:color w:val="27AE60"/>
          <w:sz w:val="20"/>
        </w:rPr>
        <w:t xml:space="preserve">Expected Result: </w:t>
      </w:r>
      <w:r>
        <w:rPr>
          <w:rFonts w:ascii="Calibri" w:hAnsi="Calibri"/>
          <w:sz w:val="20"/>
        </w:rPr>
        <w:t xml:space="preserve">If the business rule requires invoicing on or before delivery, the invoice date must not be later </w:t>
      </w:r>
      <w:r>
        <w:rPr>
          <w:rFonts w:ascii="Calibri" w:hAnsi="Calibri"/>
          <w:sz w:val="20"/>
        </w:rPr>
        <w:t>than October 1, 2026.</w:t>
      </w:r>
    </w:p>
    <w:p w:rsidR="00607C6F" w:rsidRDefault="001D6BDB">
      <w:pPr>
        <w:spacing w:before="40"/>
        <w:rPr>
          <w:rFonts w:ascii="Calibri" w:hAnsi="Calibri"/>
          <w:sz w:val="20"/>
        </w:rPr>
      </w:pPr>
      <w:r>
        <w:rPr>
          <w:rFonts w:ascii="Calibri" w:hAnsi="Calibri"/>
          <w:b/>
          <w:color w:val="C0392B"/>
          <w:sz w:val="20"/>
        </w:rPr>
        <w:t xml:space="preserve">Actual Result: </w:t>
      </w:r>
      <w:r>
        <w:rPr>
          <w:rFonts w:ascii="Calibri" w:hAnsi="Calibri"/>
          <w:sz w:val="20"/>
        </w:rPr>
        <w:t>The invoice date is October 2, 2026, one calendar day after the scheduled delivery date.</w:t>
      </w:r>
    </w:p>
    <w:p w:rsidR="001D6BDB" w:rsidRDefault="001D6BDB">
      <w:pPr>
        <w:spacing w:before="40"/>
      </w:pPr>
      <w:r w:rsidRPr="00017B3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D92A305" wp14:editId="5D84D945">
            <wp:extent cx="5731510" cy="27647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6F" w:rsidRDefault="00607C6F">
      <w:pPr>
        <w:spacing w:after="120"/>
      </w:pPr>
    </w:p>
    <w:p w:rsidR="00607C6F" w:rsidRDefault="001D6BDB">
      <w:pPr>
        <w:keepNext/>
        <w:spacing w:before="320" w:after="160"/>
      </w:pPr>
      <w:r>
        <w:rPr>
          <w:rFonts w:ascii="Calibri" w:hAnsi="Calibri"/>
          <w:b/>
          <w:color w:val="2980B9"/>
          <w:sz w:val="28"/>
        </w:rPr>
        <w:t xml:space="preserve">Bug #4: </w:t>
      </w:r>
      <w:r>
        <w:rPr>
          <w:rFonts w:ascii="Calibri" w:hAnsi="Calibri"/>
          <w:b/>
          <w:color w:val="2C3E50"/>
          <w:sz w:val="28"/>
        </w:rPr>
        <w:t>Delivery Rescheduling Option Is Available for a Delivered Order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Defect 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BUG-002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Module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Order Management / Delivery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Se</w:t>
            </w:r>
            <w:r>
              <w:rPr>
                <w:rFonts w:ascii="Calibri" w:hAnsi="Calibri"/>
                <w:b/>
                <w:color w:val="2C3E50"/>
                <w:sz w:val="20"/>
              </w:rPr>
              <w:t>verity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Medium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Status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Needs verification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Preconditions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Order ID: WC-01005-1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Order status: Delivered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Original delivery date: October 1, 2026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The interface displays a new delivery slot for October 10, 2026, from 08:00–11:00.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 xml:space="preserve">• The interface shows </w:t>
            </w:r>
            <w:r>
              <w:rPr>
                <w:rFonts w:ascii="Calibri" w:hAnsi="Calibri"/>
                <w:color w:val="333333"/>
                <w:sz w:val="20"/>
              </w:rPr>
              <w:t>'Change slot' and 'Request redelivery' options.</w:t>
            </w:r>
          </w:p>
        </w:tc>
      </w:tr>
    </w:tbl>
    <w:p w:rsidR="00607C6F" w:rsidRDefault="001D6BDB">
      <w:pPr>
        <w:keepNext/>
        <w:spacing w:before="200" w:after="80"/>
      </w:pPr>
      <w:r>
        <w:rPr>
          <w:rFonts w:ascii="Calibri" w:hAnsi="Calibri"/>
          <w:b/>
          <w:color w:val="1B365D"/>
        </w:rPr>
        <w:t>Steps to Reproduce: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1. Open order WC-01005-1.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2. Verify that its status is Delivered.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3. Locate the delivery slot controls.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4. Select October 10, 2026, and 08:00–11:00.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5. Click Change slot.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6. Observe wheth</w:t>
      </w:r>
      <w:r>
        <w:rPr>
          <w:rFonts w:ascii="Calibri" w:hAnsi="Calibri"/>
          <w:sz w:val="20"/>
        </w:rPr>
        <w:t>er the application changes the original delivery schedule, creates a redelivery request, or rejects the action.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7. Repeat in a test environment using Request redelivery, if appropriate.</w:t>
      </w:r>
    </w:p>
    <w:p w:rsidR="00607C6F" w:rsidRDefault="001D6BDB">
      <w:pPr>
        <w:spacing w:before="120" w:after="40"/>
      </w:pPr>
      <w:r>
        <w:rPr>
          <w:rFonts w:ascii="Calibri" w:hAnsi="Calibri"/>
          <w:b/>
          <w:color w:val="27AE60"/>
          <w:sz w:val="20"/>
        </w:rPr>
        <w:t xml:space="preserve">Expected Result: </w:t>
      </w:r>
      <w:r>
        <w:rPr>
          <w:rFonts w:ascii="Calibri" w:hAnsi="Calibri"/>
          <w:sz w:val="20"/>
        </w:rPr>
        <w:t xml:space="preserve">The application should enforce the defined workflow </w:t>
      </w:r>
      <w:r>
        <w:rPr>
          <w:rFonts w:ascii="Calibri" w:hAnsi="Calibri"/>
          <w:sz w:val="20"/>
        </w:rPr>
        <w:t>for delivered orders. If ordinary rescheduling is prohibited after delivery, Change slot should be disabled or rejected. If redelivery is supported, the system should create a separate redelivery request with appropriate status/confirmation.</w:t>
      </w:r>
    </w:p>
    <w:p w:rsidR="00607C6F" w:rsidRDefault="001D6BDB">
      <w:pPr>
        <w:spacing w:before="40"/>
        <w:rPr>
          <w:rFonts w:ascii="Calibri" w:hAnsi="Calibri"/>
          <w:sz w:val="20"/>
        </w:rPr>
      </w:pPr>
      <w:r>
        <w:rPr>
          <w:rFonts w:ascii="Calibri" w:hAnsi="Calibri"/>
          <w:b/>
          <w:color w:val="C0392B"/>
          <w:sz w:val="20"/>
        </w:rPr>
        <w:t>Actual Result:</w:t>
      </w:r>
      <w:r>
        <w:rPr>
          <w:rFonts w:ascii="Calibri" w:hAnsi="Calibri"/>
          <w:b/>
          <w:color w:val="C0392B"/>
          <w:sz w:val="20"/>
        </w:rPr>
        <w:t xml:space="preserve"> </w:t>
      </w:r>
      <w:r>
        <w:rPr>
          <w:rFonts w:ascii="Calibri" w:hAnsi="Calibri"/>
          <w:sz w:val="20"/>
        </w:rPr>
        <w:t>The supplied order screen displays delivery slot controls even though the order is marked Delivered. Whether these controls permit an invalid action has not yet been established.</w:t>
      </w:r>
    </w:p>
    <w:p w:rsidR="001D6BDB" w:rsidRDefault="001D6BDB">
      <w:pPr>
        <w:spacing w:before="40"/>
      </w:pPr>
      <w:r w:rsidRPr="00017B32">
        <w:lastRenderedPageBreak/>
        <w:drawing>
          <wp:inline distT="0" distB="0" distL="0" distR="0" wp14:anchorId="42889633" wp14:editId="0CF6FF4B">
            <wp:extent cx="5731510" cy="28105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6F" w:rsidRDefault="00607C6F">
      <w:pPr>
        <w:spacing w:after="120"/>
      </w:pPr>
    </w:p>
    <w:p w:rsidR="00607C6F" w:rsidRDefault="001D6BDB">
      <w:pPr>
        <w:keepNext/>
        <w:spacing w:before="320" w:after="160"/>
      </w:pPr>
      <w:r>
        <w:rPr>
          <w:rFonts w:ascii="Calibri" w:hAnsi="Calibri"/>
          <w:b/>
          <w:color w:val="C0392B"/>
          <w:sz w:val="28"/>
        </w:rPr>
        <w:t xml:space="preserve">Bug #5: </w:t>
      </w:r>
      <w:r>
        <w:rPr>
          <w:rFonts w:ascii="Calibri" w:hAnsi="Calibri"/>
          <w:b/>
          <w:color w:val="2C3E50"/>
          <w:sz w:val="28"/>
        </w:rPr>
        <w:t>Delivery Slots Are Not Displayed When Clicking 'Show Slots' Button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Defect 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WC-DEF-003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Module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Checkout / Delivery Options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Severity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Major (if slot selection is mandatory for checkout)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Priority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High</w:t>
            </w:r>
          </w:p>
        </w:tc>
      </w:tr>
      <w:tr w:rsidR="00607C6F">
        <w:trPr>
          <w:jc w:val="center"/>
        </w:trPr>
        <w:tc>
          <w:tcPr>
            <w:tcW w:w="2880" w:type="dxa"/>
            <w:shd w:val="clear" w:color="auto" w:fill="F2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b/>
                <w:color w:val="2C3E50"/>
                <w:sz w:val="20"/>
              </w:rPr>
              <w:t>Preconditions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User has added products from multiple sellers to the cart (e.g., WholeCart Direct and Coastal Beverages).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User has navigated to the Checkout page.</w:t>
            </w:r>
          </w:p>
          <w:p w:rsidR="00607C6F" w:rsidRDefault="001D6BDB"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• Same-day afternoon delivery is expected to be available when the order is placed before 10:00 AM.</w:t>
            </w:r>
          </w:p>
        </w:tc>
      </w:tr>
    </w:tbl>
    <w:p w:rsidR="00607C6F" w:rsidRDefault="001D6BDB">
      <w:pPr>
        <w:keepNext/>
        <w:spacing w:before="200" w:after="80"/>
      </w:pPr>
      <w:r>
        <w:rPr>
          <w:rFonts w:ascii="Calibri" w:hAnsi="Calibri"/>
          <w:b/>
          <w:color w:val="1B365D"/>
        </w:rPr>
        <w:t>Steps to Reproduce: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1. Log in to the WholeCart application.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 xml:space="preserve">2. Add products from WholeCart Direct and Coastal </w:t>
      </w:r>
      <w:r>
        <w:rPr>
          <w:rFonts w:ascii="Calibri" w:hAnsi="Calibri"/>
          <w:sz w:val="20"/>
        </w:rPr>
        <w:t>Beverages to the cart.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3. Navigate to the Checkout page.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4. Locate the Delivery Date and 'Show slots' option.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5. Click 'Show slots'.</w:t>
      </w:r>
    </w:p>
    <w:p w:rsidR="00607C6F" w:rsidRDefault="001D6BDB">
      <w:pPr>
        <w:spacing w:after="40"/>
        <w:ind w:left="360"/>
      </w:pPr>
      <w:r>
        <w:rPr>
          <w:rFonts w:ascii="Calibri" w:hAnsi="Calibri"/>
          <w:sz w:val="20"/>
        </w:rPr>
        <w:t>6. Observe whether the available delivery time slots are displayed.</w:t>
      </w:r>
    </w:p>
    <w:p w:rsidR="00607C6F" w:rsidRDefault="001D6BDB">
      <w:pPr>
        <w:spacing w:before="120" w:after="40"/>
      </w:pPr>
      <w:r>
        <w:rPr>
          <w:rFonts w:ascii="Calibri" w:hAnsi="Calibri"/>
          <w:b/>
          <w:color w:val="27AE60"/>
          <w:sz w:val="20"/>
        </w:rPr>
        <w:t xml:space="preserve">Expected Result: </w:t>
      </w:r>
      <w:r>
        <w:rPr>
          <w:rFonts w:ascii="Calibri" w:hAnsi="Calibri"/>
          <w:sz w:val="20"/>
        </w:rPr>
        <w:t>Clicking 'Show slots' should display t</w:t>
      </w:r>
      <w:r>
        <w:rPr>
          <w:rFonts w:ascii="Calibri" w:hAnsi="Calibri"/>
          <w:sz w:val="20"/>
        </w:rPr>
        <w:t>he available delivery slots for the selected delivery date. If the order meets the same-day delivery cutoff time, eligible afternoon and evening slots should be selectable.</w:t>
      </w:r>
    </w:p>
    <w:p w:rsidR="00607C6F" w:rsidRDefault="001D6BDB">
      <w:pPr>
        <w:spacing w:before="40"/>
        <w:rPr>
          <w:rFonts w:ascii="Calibri" w:hAnsi="Calibri"/>
          <w:sz w:val="20"/>
        </w:rPr>
      </w:pPr>
      <w:r>
        <w:rPr>
          <w:rFonts w:ascii="Calibri" w:hAnsi="Calibri"/>
          <w:b/>
          <w:color w:val="C0392B"/>
          <w:sz w:val="20"/>
        </w:rPr>
        <w:t xml:space="preserve">Actual Result: </w:t>
      </w:r>
      <w:r>
        <w:rPr>
          <w:rFonts w:ascii="Calibri" w:hAnsi="Calibri"/>
          <w:sz w:val="20"/>
        </w:rPr>
        <w:t>Clicking 'Show slots' does not display the delivery slots, preventin</w:t>
      </w:r>
      <w:r>
        <w:rPr>
          <w:rFonts w:ascii="Calibri" w:hAnsi="Calibri"/>
          <w:sz w:val="20"/>
        </w:rPr>
        <w:t>g the user from selecting a delivery time.</w:t>
      </w:r>
    </w:p>
    <w:p w:rsidR="001D6BDB" w:rsidRDefault="001D6BDB">
      <w:pPr>
        <w:spacing w:before="40"/>
      </w:pPr>
      <w:r w:rsidRPr="006A3C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643D157" wp14:editId="22C2F8D5">
            <wp:extent cx="5731510" cy="27317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7C6F" w:rsidRDefault="00607C6F">
      <w:pPr>
        <w:spacing w:after="120"/>
      </w:pPr>
    </w:p>
    <w:sectPr w:rsidR="00607C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altName w:val="Chaparral Pro 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6BDB"/>
    <w:rsid w:val="0029639D"/>
    <w:rsid w:val="00326F90"/>
    <w:rsid w:val="00607C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3A941"/>
  <w14:defaultImageDpi w14:val="300"/>
  <w15:docId w15:val="{669DA417-F291-4038-A943-3C36997D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B26DA0-A011-4E21-9CCD-C1D42C4BB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adminf</cp:lastModifiedBy>
  <cp:revision>2</cp:revision>
  <dcterms:created xsi:type="dcterms:W3CDTF">2026-10-10T14:49:00Z</dcterms:created>
  <dcterms:modified xsi:type="dcterms:W3CDTF">2026-10-10T14:49:00Z</dcterms:modified>
  <cp:category/>
</cp:coreProperties>
</file>