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C374C" w14:textId="2B8D7D13" w:rsidR="00252305" w:rsidRDefault="00C811D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PRASATH D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 xml:space="preserve"> - 2122210200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33</w:t>
      </w:r>
    </w:p>
    <w:p w14:paraId="29825A9E" w14:textId="77777777" w:rsidR="0025230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- 3</w:t>
      </w:r>
    </w:p>
    <w:p w14:paraId="08DB2A7B" w14:textId="77777777" w:rsidR="0025230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 of Prompting Tools Across Diverse AI Platforms: ChatGPT, Claude, Bard,</w:t>
      </w:r>
    </w:p>
    <w:p w14:paraId="5AF9644F" w14:textId="77777777" w:rsidR="0025230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Cohere Command, and Meta</w:t>
      </w:r>
    </w:p>
    <w:p w14:paraId="2C8A0A4F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BA49D9" w14:textId="77777777" w:rsidR="0025230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3AFD8CE" w14:textId="77777777" w:rsidR="0025230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Within a specific use case (e.g., summarising text, answering technical questions), compare the performance, user experience, and response quality of prompting tools across these different AI platforms.</w:t>
      </w:r>
    </w:p>
    <w:p w14:paraId="3C1D41E9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7650D9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08806D" w14:textId="77777777" w:rsidR="0025230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PROMPT:</w:t>
      </w:r>
    </w:p>
    <w:p w14:paraId="7033CF81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AC7603" w14:textId="77777777" w:rsidR="0025230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Uploaded a research paper titled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Recent advance in using eco-friendly carbon-based conductive ink for printed strain sensor: A review</w:t>
      </w:r>
      <w:r>
        <w:rPr>
          <w:rFonts w:ascii="Times New Roman" w:eastAsia="Times New Roman" w:hAnsi="Times New Roman" w:cs="Times New Roman"/>
          <w:sz w:val="24"/>
          <w:szCs w:val="24"/>
        </w:rPr>
        <w:t>” from malaysia in ELSEVIER journal in the year 2024.</w:t>
      </w:r>
    </w:p>
    <w:p w14:paraId="0938052B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2AFF50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917ED9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BC1C0D" w14:textId="77777777" w:rsidR="0025230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CHATGPT:</w:t>
      </w:r>
    </w:p>
    <w:p w14:paraId="588D1B07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52C292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FF2B83" w14:textId="77777777" w:rsidR="0025230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042F64C" wp14:editId="43EF81C0">
            <wp:extent cx="5734050" cy="345884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8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351D94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BC7A33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A8E2A5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0BD844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747A26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7EEEA6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965742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9E49AF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7D75B9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1A080F" w14:textId="77777777" w:rsidR="0025230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QUILLBOT:</w:t>
      </w:r>
    </w:p>
    <w:p w14:paraId="0AB3F6BA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0CF7CA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8ADF64" w14:textId="77777777" w:rsidR="0025230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651744F" wp14:editId="0DE7DCDC">
            <wp:extent cx="6057900" cy="3136627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136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8E574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778315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ECA4B4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7772B1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77E051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E57279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6546EE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5ECA11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7AAB18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02850B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6E238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11556A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067988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712ED3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1E1505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19156A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5770FB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960F33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D1CBF9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8B155B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F19DB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4F9937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B57E5C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BD9624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35D3B3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072DCD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74FF05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682BDF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67E7AB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2F8D46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52305" w14:paraId="48B5A24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7D89" w14:textId="77777777" w:rsidR="002523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D913" w14:textId="77777777" w:rsidR="002523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ChatGPT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5B62" w14:textId="77777777" w:rsidR="002523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QuillBot</w:t>
            </w:r>
          </w:p>
        </w:tc>
      </w:tr>
      <w:tr w:rsidR="00252305" w14:paraId="4FD96F4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87C7" w14:textId="77777777" w:rsidR="002523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Function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DA46" w14:textId="77777777" w:rsidR="002523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Conversational AI for generating text, answering questions, and assisting with various tasks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885F" w14:textId="77777777" w:rsidR="002523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Paraphrasing, summarizing, and rewording text for clarity and conciseness.</w:t>
            </w:r>
          </w:p>
        </w:tc>
      </w:tr>
      <w:tr w:rsidR="00252305" w14:paraId="06B1930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4E5C" w14:textId="77777777" w:rsidR="002523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E0F85" w14:textId="77777777" w:rsidR="002523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Dialogue generation, creative writing, research, coding help, general knowledge assistance.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0A9B" w14:textId="77777777" w:rsidR="002523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Paraphrasing, improving writing clarity, grammar checking, summarizing content.</w:t>
            </w:r>
          </w:p>
        </w:tc>
      </w:tr>
      <w:tr w:rsidR="00252305" w14:paraId="5AC8BDA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7E21" w14:textId="77777777" w:rsidR="002523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Model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9FFD" w14:textId="77777777" w:rsidR="002523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GPT-based (by OpenAI), focuses on conversational abilities and context understanding.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8B3F" w14:textId="77777777" w:rsidR="002523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Uses its proprietary AI models designed for paraphrasing and summarizing.</w:t>
            </w:r>
          </w:p>
        </w:tc>
      </w:tr>
      <w:tr w:rsidR="00252305" w14:paraId="6083632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EB10" w14:textId="77777777" w:rsidR="002523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Types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A985" w14:textId="77777777" w:rsidR="002523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generation, explanations, creative writing, essays, code, and more.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0B96" w14:textId="77777777" w:rsidR="002523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Paraphrasing, summarizing, sentence rephrasing, plagiarism checking.</w:t>
            </w:r>
          </w:p>
        </w:tc>
      </w:tr>
      <w:tr w:rsidR="00252305" w14:paraId="45C40CF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3A44" w14:textId="77777777" w:rsidR="002523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 Support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028B" w14:textId="77777777" w:rsidR="002523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Multilingual with varying degrees of fluency across languages.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5F0C" w14:textId="77777777" w:rsidR="002523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Supports paraphrasing in multiple languages, optimized for English writing.</w:t>
            </w:r>
          </w:p>
        </w:tc>
      </w:tr>
      <w:tr w:rsidR="00252305" w14:paraId="47104C3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ABF5" w14:textId="77777777" w:rsidR="002523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 &amp; Fluency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9C23" w14:textId="77777777" w:rsidR="002523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Highly context-aware, can maintain conversation and generate coherent long texts.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C527" w14:textId="77777777" w:rsidR="002523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Focused on rewording and clarity improvement, best for short-to-medium length texts.</w:t>
            </w:r>
          </w:p>
        </w:tc>
      </w:tr>
    </w:tbl>
    <w:p w14:paraId="574905A4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6A43BD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B5775D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B0EC1F" w14:textId="77777777" w:rsidR="0025230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SUMMARY:</w:t>
      </w:r>
    </w:p>
    <w:p w14:paraId="7C5F4A15" w14:textId="77777777" w:rsidR="00252305" w:rsidRDefault="0025230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AA0C53" w14:textId="77777777" w:rsidR="00252305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CHATGPT: </w:t>
      </w:r>
    </w:p>
    <w:p w14:paraId="0CA7C05F" w14:textId="77777777" w:rsidR="00252305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Generate human-like conversations and answer questions.</w:t>
      </w:r>
    </w:p>
    <w:p w14:paraId="1A8BA580" w14:textId="77777777" w:rsidR="00252305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 with writing, brainstorming ideas, coding, and research tasks.</w:t>
      </w:r>
    </w:p>
    <w:p w14:paraId="7A58E0AF" w14:textId="77777777" w:rsidR="00252305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tutoring, explanations, and clarifications on complex subjects.</w:t>
      </w:r>
    </w:p>
    <w:p w14:paraId="3EB09AD3" w14:textId="77777777" w:rsidR="00252305" w:rsidRDefault="00252305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30773B" w14:textId="77777777" w:rsidR="00252305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QUILLBOT:</w:t>
      </w:r>
    </w:p>
    <w:p w14:paraId="165ADF76" w14:textId="77777777" w:rsidR="00252305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Paraphrase or rephrase text for clarity, conciseness, and tone adjustments.</w:t>
      </w:r>
    </w:p>
    <w:p w14:paraId="373B8138" w14:textId="77777777" w:rsidR="00252305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 grammar and spelling in written content.</w:t>
      </w:r>
    </w:p>
    <w:p w14:paraId="00D90289" w14:textId="77777777" w:rsidR="00252305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 in avoiding plagiarism by rewording content in a unique way.</w:t>
      </w:r>
    </w:p>
    <w:sectPr w:rsidR="002523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3377F"/>
    <w:multiLevelType w:val="multilevel"/>
    <w:tmpl w:val="A7FAD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F037C4"/>
    <w:multiLevelType w:val="multilevel"/>
    <w:tmpl w:val="306CE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6573170">
    <w:abstractNumId w:val="1"/>
  </w:num>
  <w:num w:numId="2" w16cid:durableId="68205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05"/>
    <w:rsid w:val="000462B7"/>
    <w:rsid w:val="00252305"/>
    <w:rsid w:val="00C8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F8CD"/>
  <w15:docId w15:val="{138EBA1C-99FD-42E6-BD31-15EFE310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Mounika Packirisamy</cp:lastModifiedBy>
  <cp:revision>3</cp:revision>
  <dcterms:created xsi:type="dcterms:W3CDTF">2024-11-21T17:42:00Z</dcterms:created>
  <dcterms:modified xsi:type="dcterms:W3CDTF">2024-11-21T17:43:00Z</dcterms:modified>
</cp:coreProperties>
</file>