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10F627" w14:textId="0AD637BC" w:rsidR="00062D77" w:rsidRPr="00ED1739" w:rsidRDefault="00ED1739" w:rsidP="00ED1739">
      <w:pPr>
        <w:jc w:val="center"/>
        <w:rPr>
          <w:sz w:val="40"/>
          <w:szCs w:val="40"/>
          <w:lang w:val="en-US"/>
        </w:rPr>
      </w:pPr>
      <w:bookmarkStart w:id="0" w:name="_GoBack"/>
      <w:bookmarkEnd w:id="0"/>
      <w:r w:rsidRPr="00ED1739">
        <w:rPr>
          <w:sz w:val="40"/>
          <w:szCs w:val="40"/>
          <w:lang w:val="en-US"/>
        </w:rPr>
        <w:t>HCL – DOT NET TRAINING</w:t>
      </w:r>
    </w:p>
    <w:sectPr w:rsidR="00062D77" w:rsidRPr="00ED1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39"/>
    <w:rsid w:val="00062D77"/>
    <w:rsid w:val="00ED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064E"/>
  <w15:chartTrackingRefBased/>
  <w15:docId w15:val="{D7B6D408-3006-4B65-A6CB-0403B633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Prasath G</dc:creator>
  <cp:keywords/>
  <dc:description/>
  <cp:lastModifiedBy>Prasath G</cp:lastModifiedBy>
  <cp:revision>1</cp:revision>
  <dcterms:created xsi:type="dcterms:W3CDTF">2026-01-31T08:33:00Z</dcterms:created>
  <dcterms:modified xsi:type="dcterms:W3CDTF">2026-01-31T08:35:00Z</dcterms:modified>
</cp:coreProperties>
</file>