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BF" w:rsidRPr="00B445BF" w:rsidRDefault="00B445BF">
      <w:pPr>
        <w:rPr>
          <w:b/>
          <w:lang w:val="en-US"/>
        </w:rPr>
      </w:pPr>
      <w:r w:rsidRPr="00B445BF">
        <w:rPr>
          <w:b/>
          <w:lang w:val="en-US"/>
        </w:rPr>
        <w:t>Day 1: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refering wed developmebt site: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W3school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Mozilla js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Mdn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Stackoverflow</w:t>
      </w:r>
    </w:p>
    <w:p w:rsidR="0039618D" w:rsidRDefault="0039618D" w:rsidP="00B445BF">
      <w:pPr>
        <w:rPr>
          <w:lang w:val="en-US"/>
        </w:rPr>
      </w:pPr>
      <w:r>
        <w:rPr>
          <w:lang w:val="en-US"/>
        </w:rPr>
        <w:t xml:space="preserve">Official development 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HTML5: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--------------------------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-Required validation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-Meaniful attribute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-W3C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-IETF-Internet Engineering Task Force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ab/>
        <w:t>-open standard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-WHATWG-web Hypertext Application technology working Group is a community of peoples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meta--data about data--required to browser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UTF-8--&gt;variable width character encoding capable of encoding all 1,112,064 valid code points in Unicode using one to four 8-bit bytes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meta viewport--&gt;logical size of your page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initial scale=1.0--&gt; zoomin and zoom out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meta http-equiv--&gt;dont corrupt and comedown to lower version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shortcut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visual code</w:t>
      </w:r>
      <w:proofErr w:type="gramStart"/>
      <w:r w:rsidRPr="00B445BF">
        <w:rPr>
          <w:lang w:val="en-US"/>
        </w:rPr>
        <w:t>: !</w:t>
      </w:r>
      <w:proofErr w:type="gramEnd"/>
      <w:r w:rsidRPr="00B445BF">
        <w:rPr>
          <w:lang w:val="en-US"/>
        </w:rPr>
        <w:t>+tab --&gt;sample html template will poppped up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HTML4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Mark-up language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lastRenderedPageBreak/>
        <w:t xml:space="preserve">Marks as </w:t>
      </w:r>
      <w:proofErr w:type="gramStart"/>
      <w:r w:rsidRPr="00B445BF">
        <w:rPr>
          <w:lang w:val="en-US"/>
        </w:rPr>
        <w:t>tag(</w:t>
      </w:r>
      <w:proofErr w:type="gramEnd"/>
      <w:r w:rsidRPr="00B445BF">
        <w:rPr>
          <w:lang w:val="en-US"/>
        </w:rPr>
        <w:t>XML, SGML and YML, ZML)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 xml:space="preserve"> </w:t>
      </w:r>
      <w:proofErr w:type="gramStart"/>
      <w:r w:rsidRPr="00B445BF">
        <w:rPr>
          <w:lang w:val="en-US"/>
        </w:rPr>
        <w:t>&lt;!DOCTYPE</w:t>
      </w:r>
      <w:proofErr w:type="gramEnd"/>
      <w:r w:rsidRPr="00B445BF">
        <w:rPr>
          <w:lang w:val="en-US"/>
        </w:rPr>
        <w:t xml:space="preserve"> HTML PUBLIC "-//W3C//DTD HTML 4.01//EN"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 xml:space="preserve">            "http://www.w3.org/TR/html4/strict.dtd"&gt;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Html5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Platform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Run independent to all the devices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Audio and video tags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help to create customized tags</w:t>
      </w:r>
    </w:p>
    <w:p w:rsidR="00B445BF" w:rsidRPr="00B445BF" w:rsidRDefault="00B445BF" w:rsidP="00B445BF">
      <w:pPr>
        <w:rPr>
          <w:lang w:val="en-US"/>
        </w:rPr>
      </w:pPr>
      <w:proofErr w:type="gramStart"/>
      <w:r w:rsidRPr="00B445BF">
        <w:rPr>
          <w:lang w:val="en-US"/>
        </w:rPr>
        <w:t>&lt;!DOCTYPE</w:t>
      </w:r>
      <w:proofErr w:type="gramEnd"/>
      <w:r w:rsidRPr="00B445BF">
        <w:rPr>
          <w:lang w:val="en-US"/>
        </w:rPr>
        <w:t xml:space="preserve"> html&gt;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browser enginers: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-------------------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Gecko - Mozilla | MDN</w:t>
      </w:r>
    </w:p>
    <w:p w:rsidR="00B445BF" w:rsidRPr="00B445BF" w:rsidRDefault="00B445BF" w:rsidP="00B445BF">
      <w:pPr>
        <w:rPr>
          <w:lang w:val="en-US"/>
        </w:rPr>
      </w:pPr>
      <w:bookmarkStart w:id="0" w:name="_GoBack"/>
      <w:bookmarkEnd w:id="0"/>
      <w:r w:rsidRPr="00B445BF">
        <w:rPr>
          <w:lang w:val="en-US"/>
        </w:rPr>
        <w:t>V8 is Google’s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node is also running in V8 engine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Storage: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 xml:space="preserve">local and session with </w:t>
      </w:r>
      <w:proofErr w:type="gramStart"/>
      <w:r w:rsidRPr="00B445BF">
        <w:rPr>
          <w:lang w:val="en-US"/>
        </w:rPr>
        <w:t>an examples</w:t>
      </w:r>
      <w:proofErr w:type="gramEnd"/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question: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-------------------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offline example like oneNote</w:t>
      </w: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homework:</w:t>
      </w:r>
    </w:p>
    <w:p w:rsidR="00B445BF" w:rsidRPr="00B445BF" w:rsidRDefault="00B445BF" w:rsidP="00B445BF">
      <w:pPr>
        <w:rPr>
          <w:lang w:val="en-US"/>
        </w:rPr>
      </w:pPr>
      <w:r w:rsidRPr="00B445BF">
        <w:rPr>
          <w:lang w:val="en-US"/>
        </w:rPr>
        <w:t>-----------</w:t>
      </w:r>
    </w:p>
    <w:p w:rsidR="00B445BF" w:rsidRDefault="00B445BF" w:rsidP="00B445BF">
      <w:pPr>
        <w:rPr>
          <w:lang w:val="en-US"/>
        </w:rPr>
      </w:pPr>
      <w:r w:rsidRPr="00B445BF">
        <w:rPr>
          <w:lang w:val="en-US"/>
        </w:rPr>
        <w:lastRenderedPageBreak/>
        <w:t>CSS selector</w:t>
      </w:r>
    </w:p>
    <w:p w:rsidR="00B445BF" w:rsidRPr="00B445BF" w:rsidRDefault="00B445BF" w:rsidP="00B445BF">
      <w:pPr>
        <w:rPr>
          <w:b/>
          <w:lang w:val="en-US"/>
        </w:rPr>
      </w:pPr>
      <w:r w:rsidRPr="00B445BF">
        <w:rPr>
          <w:b/>
          <w:lang w:val="en-US"/>
        </w:rPr>
        <w:t>Day2:</w:t>
      </w:r>
    </w:p>
    <w:p w:rsidR="003F03D9" w:rsidRDefault="00A91CFA">
      <w:pPr>
        <w:rPr>
          <w:lang w:val="en-US"/>
        </w:rPr>
      </w:pPr>
      <w:r>
        <w:rPr>
          <w:lang w:val="en-US"/>
        </w:rPr>
        <w:t>Web shortcut plugin-</w:t>
      </w:r>
      <w:r w:rsidRPr="00A91CFA">
        <w:rPr>
          <w:lang w:val="en-US"/>
        </w:rPr>
        <w:t>https://docs.emmet.io/</w:t>
      </w:r>
    </w:p>
    <w:p w:rsidR="00A91CFA" w:rsidRDefault="00BA6EE6">
      <w:pPr>
        <w:rPr>
          <w:lang w:val="en-US"/>
        </w:rPr>
      </w:pPr>
      <w:r>
        <w:rPr>
          <w:lang w:val="en-US"/>
        </w:rPr>
        <w:t>WebStorm:</w:t>
      </w:r>
      <w:r w:rsidR="003E3676">
        <w:rPr>
          <w:lang w:val="en-US"/>
        </w:rPr>
        <w:t xml:space="preserve"> </w:t>
      </w:r>
      <w:hyperlink r:id="rId7" w:history="1">
        <w:r w:rsidR="003E3676" w:rsidRPr="00191911">
          <w:rPr>
            <w:rStyle w:val="Hyperlink"/>
            <w:lang w:val="en-US"/>
          </w:rPr>
          <w:t>https://www.jetbrains.com/webstorm/</w:t>
        </w:r>
      </w:hyperlink>
      <w:r w:rsidR="003E3676">
        <w:rPr>
          <w:lang w:val="en-US"/>
        </w:rPr>
        <w:t xml:space="preserve"> same </w:t>
      </w:r>
      <w:proofErr w:type="gramStart"/>
      <w:r w:rsidR="003E3676">
        <w:rPr>
          <w:lang w:val="en-US"/>
        </w:rPr>
        <w:t>like</w:t>
      </w:r>
      <w:proofErr w:type="gramEnd"/>
      <w:r w:rsidR="003E3676">
        <w:rPr>
          <w:lang w:val="en-US"/>
        </w:rPr>
        <w:t xml:space="preserve"> visual code</w:t>
      </w:r>
    </w:p>
    <w:p w:rsidR="002F4722" w:rsidRDefault="002F4722">
      <w:pPr>
        <w:rPr>
          <w:lang w:val="en-US"/>
        </w:rPr>
      </w:pPr>
      <w:r>
        <w:rPr>
          <w:lang w:val="en-US"/>
        </w:rPr>
        <w:t>Validate the html5 support=</w:t>
      </w:r>
      <w:r w:rsidRPr="002F4722">
        <w:t xml:space="preserve"> </w:t>
      </w:r>
      <w:hyperlink r:id="rId8" w:history="1">
        <w:r w:rsidRPr="00191911">
          <w:rPr>
            <w:rStyle w:val="Hyperlink"/>
            <w:lang w:val="en-US"/>
          </w:rPr>
          <w:t>https://html5test.com/</w:t>
        </w:r>
      </w:hyperlink>
    </w:p>
    <w:p w:rsidR="002F4722" w:rsidRDefault="002E732F">
      <w:pPr>
        <w:rPr>
          <w:lang w:val="en-US"/>
        </w:rPr>
      </w:pPr>
      <w:r>
        <w:rPr>
          <w:lang w:val="en-US"/>
        </w:rPr>
        <w:t xml:space="preserve">Used to </w:t>
      </w:r>
      <w:r w:rsidR="00323A56">
        <w:rPr>
          <w:lang w:val="en-US"/>
        </w:rPr>
        <w:t xml:space="preserve">validate keywork like local storage-- </w:t>
      </w:r>
      <w:hyperlink r:id="rId9" w:history="1">
        <w:r w:rsidR="00E16737" w:rsidRPr="00191911">
          <w:rPr>
            <w:rStyle w:val="Hyperlink"/>
            <w:lang w:val="en-US"/>
          </w:rPr>
          <w:t>https://caniuse.com/</w:t>
        </w:r>
      </w:hyperlink>
    </w:p>
    <w:p w:rsidR="00E16737" w:rsidRDefault="00AE09DD">
      <w:pPr>
        <w:rPr>
          <w:lang w:val="en-US"/>
        </w:rPr>
      </w:pPr>
      <w:r>
        <w:rPr>
          <w:lang w:val="en-US"/>
        </w:rPr>
        <w:t xml:space="preserve">IE browser compatibility issue: </w:t>
      </w:r>
      <w:hyperlink r:id="rId10" w:history="1">
        <w:r w:rsidRPr="00191911">
          <w:rPr>
            <w:rStyle w:val="Hyperlink"/>
            <w:lang w:val="en-US"/>
          </w:rPr>
          <w:t>https://polyfill.io/v3</w:t>
        </w:r>
      </w:hyperlink>
    </w:p>
    <w:p w:rsidR="00AE09DD" w:rsidRPr="00A91CFA" w:rsidRDefault="00AE09DD">
      <w:pPr>
        <w:rPr>
          <w:lang w:val="en-US"/>
        </w:rPr>
      </w:pPr>
    </w:p>
    <w:sectPr w:rsidR="00AE09DD" w:rsidRPr="00A9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F7" w:rsidRDefault="00B105F7" w:rsidP="00BA6EE6">
      <w:pPr>
        <w:spacing w:before="0" w:after="0" w:line="240" w:lineRule="auto"/>
      </w:pPr>
      <w:r>
        <w:separator/>
      </w:r>
    </w:p>
  </w:endnote>
  <w:endnote w:type="continuationSeparator" w:id="0">
    <w:p w:rsidR="00B105F7" w:rsidRDefault="00B105F7" w:rsidP="00BA6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F7" w:rsidRDefault="00B105F7" w:rsidP="00BA6EE6">
      <w:pPr>
        <w:spacing w:before="0" w:after="0" w:line="240" w:lineRule="auto"/>
      </w:pPr>
      <w:r>
        <w:separator/>
      </w:r>
    </w:p>
  </w:footnote>
  <w:footnote w:type="continuationSeparator" w:id="0">
    <w:p w:rsidR="00B105F7" w:rsidRDefault="00B105F7" w:rsidP="00BA6EE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FA"/>
    <w:rsid w:val="002E732F"/>
    <w:rsid w:val="002F4722"/>
    <w:rsid w:val="00323A56"/>
    <w:rsid w:val="0039618D"/>
    <w:rsid w:val="003E3676"/>
    <w:rsid w:val="003F03D9"/>
    <w:rsid w:val="005E1BA3"/>
    <w:rsid w:val="0092535C"/>
    <w:rsid w:val="00972238"/>
    <w:rsid w:val="00A91CFA"/>
    <w:rsid w:val="00AE09DD"/>
    <w:rsid w:val="00B105F7"/>
    <w:rsid w:val="00B36097"/>
    <w:rsid w:val="00B445BF"/>
    <w:rsid w:val="00BA6EE6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7734"/>
  <w15:chartTrackingRefBased/>
  <w15:docId w15:val="{E4A04D4A-80A7-4190-A854-F6883A8C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EE6"/>
  </w:style>
  <w:style w:type="paragraph" w:styleId="Heading1">
    <w:name w:val="heading 1"/>
    <w:basedOn w:val="Normal"/>
    <w:next w:val="Normal"/>
    <w:link w:val="Heading1Char"/>
    <w:uiPriority w:val="9"/>
    <w:qFormat/>
    <w:rsid w:val="00BA6EE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E6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E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E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E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E6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E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67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6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6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E6"/>
  </w:style>
  <w:style w:type="paragraph" w:styleId="Footer">
    <w:name w:val="footer"/>
    <w:basedOn w:val="Normal"/>
    <w:link w:val="FooterChar"/>
    <w:uiPriority w:val="99"/>
    <w:unhideWhenUsed/>
    <w:rsid w:val="00BA6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E6"/>
  </w:style>
  <w:style w:type="character" w:customStyle="1" w:styleId="Heading1Char">
    <w:name w:val="Heading 1 Char"/>
    <w:basedOn w:val="DefaultParagraphFont"/>
    <w:link w:val="Heading1"/>
    <w:uiPriority w:val="9"/>
    <w:rsid w:val="00BA6EE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E6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E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E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E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E6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E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EE6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6EE6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E6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6E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6EE6"/>
    <w:rPr>
      <w:b/>
      <w:bCs/>
    </w:rPr>
  </w:style>
  <w:style w:type="character" w:styleId="Emphasis">
    <w:name w:val="Emphasis"/>
    <w:uiPriority w:val="20"/>
    <w:qFormat/>
    <w:rsid w:val="00BA6EE6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BA6E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E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6E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E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E6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BA6EE6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BA6EE6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BA6EE6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BA6EE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BA6E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E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t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webstor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lyfill.io/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6B3A-4C09-44A6-B52E-D4CA7CF6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Prasath</dc:creator>
  <cp:keywords/>
  <dc:description/>
  <cp:lastModifiedBy>Jayabalan, Prasath</cp:lastModifiedBy>
  <cp:revision>10</cp:revision>
  <dcterms:created xsi:type="dcterms:W3CDTF">2019-02-05T04:38:00Z</dcterms:created>
  <dcterms:modified xsi:type="dcterms:W3CDTF">2019-02-05T06:43:00Z</dcterms:modified>
</cp:coreProperties>
</file>