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1.  Tamil is often referred to as the ‘nectar of letters’ due to its rich and melodious sound.</w:t>
        <w:br/>
        <w:t xml:space="preserve">   (தமிழ் மொழி, எழுத்துக்களின் ‘அமுதமாக’ குறிப்பிடப்படுகிறது, ஏனெனில் அதன் ஒலி செழுமையானது மற்றும் இனிமையானது.)</w:t>
        <w:br/>
        <w:t>(A)  Its rhythmic flow enhances literary expression. / (அதன் சீரான ஓட்டம் இலக்கிய வெளிப்பாட்டை மேம்படுத்துகிறது.)</w:t>
        <w:br/>
        <w:t>(B)  It is a vital component of societal progress. / (இது சமூக முன்னேற்றத்தின் ஒரு முக்கிய அங்கமாகும்.)</w:t>
        <w:br/>
        <w:t>(C)  It primarily serves as a tool for administrative communication. / (இது முதன்மையாக நிர்வாக தகவல் தொடர்புக்கான கருவியாக செயல்படுகிறது.)</w:t>
        <w:br/>
        <w:t>(D)  It is solely focused on preserving ancient historical records. / (இது பண்டைய வரலாற்று பதிவுகளைப் பாதுகாப்பதில் மட்டுமே கவனம் செலுத்துகிறது.)</w:t>
        <w:br/>
        <w:t>Answer: (A)</w:t>
        <w:br/>
        <w:t>Explanation: The text explicitly states that Tamil is described as the “nectar of letters” due to its pleasing sound and rhythmic flow, which enhances literary expression.</w:t>
        <w:br/>
        <w:t>2. According to Puratchithayan, Tamil is likened to ‘nectar’ for the life of the people and a ‘river’ for the progress of the society.</w:t>
        <w:br/>
        <w:t xml:space="preserve">   (பூர்வதியனின் கூற்றுப்படி, தமிழ் மக்களின் வாழ்க்கைக்கு ‘அமுதமாக’ மற்றும் சமூகத்தின் முன்னேற்றத்திற்கு ‘நதியாகவும்’ கருதப்படுகிறது.)</w:t>
        <w:br/>
        <w:t>(A)  This comparison highlights Tamil’s importance in both individual and collective well-being. / (இந்த ஒப்பீடு தனிப்பட்ட மற்றும் கூட்டு நல்வாழ்வில் தமிழை முன்னிலைப்படுத்துகிறது.)</w:t>
        <w:br/>
        <w:t>(B)  It suggests that Tamil is primarily a source of historical knowledge. / (இது தமிழ் வரலாற்று அறிவின் முக்கிய ஆதாரம் என்று கூறுகிறது.)</w:t>
        <w:br/>
        <w:t>(C)  It indicates that Tamil’s value lies solely in its aesthetic qualities. / (இது தமிழ் மதிப்பின் அழகியல் பண்புகளிலேயே உள்ளது என்று குறிக்கிறது.)</w:t>
        <w:br/>
        <w:t>(D)  It implies that Tamil is a language primarily used for religious ceremonies. / (இது தமிழ் மத சடங்குகளுக்காகப் பயன்படுத்தப்படும் மொழி என்று கூறுகிறது.)</w:t>
        <w:br/>
        <w:t>Answer: (A)</w:t>
        <w:br/>
        <w:t>Explanation: The text directly states that Puratchithayan compares Tamil to ‘nectar’ for life and a ‘river’ for societal progress, emphasizing its importance in both individual and collective well-being.</w:t>
        <w:br/>
        <w:t>3. The Tamil language is described as a ‘tool’ for the poet, akin to a ‘pen’.</w:t>
        <w:br/>
        <w:t xml:space="preserve">   (தமிழ் மொழி, கவிஞருக்கான ‘கருவியாக’ ஒரு ‘பேனாவைப்’ போன்றது என்று விவரிக்கப்படுகிறது.)</w:t>
        <w:br/>
        <w:t>(A)  This analogy emphasizes the creative potential of the Tamil language. / (இந்த ஒப்புமை தமிழ் மொழியின் படைப்பாற்றல் திறனை வலியுறுத்துகிறது.)</w:t>
        <w:br/>
        <w:t>(B)  It suggests that Tamil is primarily used for technical documentation. / (இது தமிழ் தொழில்நுட்ப ஆவணப்படுத்தலுக்குப் பயன்படுத்தப்படுகிறது என்று கூறுகிறது.)</w:t>
        <w:br/>
        <w:t>(C)  It indicates that Tamil is a language devoid of artistic expression. / (இது கலை வெளிப்பாடுகள் இல்லாத மொழி என்று குறிக்கிறது.)</w:t>
        <w:br/>
        <w:t>(D)  It implies that Tamil is solely concerned with grammatical accuracy. / (இது இலக்கண துல்லியத்தில் மட்டுமே கவனம் செலுத்துகிறது என்று கூறுகிறது.)</w:t>
        <w:br/>
        <w:t>Answer: (A)</w:t>
        <w:br/>
        <w:t>Explanation: The text uses the metaphor of a ‘tool’ and a ‘pen’ to illustrate how Tamil serves as a vital instrument for poets, highlighting its creative potential.</w:t>
        <w:br/>
        <w:t>4. தமிழ்க்கும்மி ஆடுவது மகிழ்ச்சியான அனுபவமாகக் கருதப்படுகிறது. கும்மியில் தமிழைப் போற்றி ஆடுவது மேலும் மகிழ்ச்சி தருவதாகும்.</w:t>
        <w:br/>
        <w:t xml:space="preserve">   (தமிழ்க்கும்மி ஆடுவது மகிழ்ச்சியான அனுபவமாகக் கருதப்படுகிறது. கும்மியில் தமிழைப் போற்றி ஆடுவது மேலும் மகிழ்ச்சி தருவதாகும்.)</w:t>
        <w:br/>
        <w:t>(A) கும்மி ஆடுவது மொழிப் பயிற்சிக்கு உதவும். / (கும்மி ஆடுவது மொழிப் பயிற்சிக்கு உதவும்.)</w:t>
        <w:br/>
        <w:t>(B) கும்மி ஆடுவது மகிழ்ச்சியைத் தரும். / (கும்மி ஆடுவது மகிழ்ச்சியைத் தரும்.)</w:t>
        <w:br/>
        <w:t>(C) கும்மி ஆடுவது நாட்டின் பாரம்பரியத்தை மேம்படுத்தும். / (கும்மி ஆடுவது நாட்டின் பாரம்பரியத்தை மேம்படுத்தும்.)</w:t>
        <w:br/>
        <w:t>(D) கும்மி ஆடுவது கல்விக்கு இடையூறு ஆகும். / (கும்மி ஆடுவது கல்விக்கு இடையூறு ஆகும்.)</w:t>
        <w:br/>
        <w:t>Answer: (B)</w:t>
        <w:br/>
        <w:t>Explanation: The text explicitly states that dancing in Kummis is a joyful experience, highlighting the pleasure derived from it.</w:t>
        <w:br/>
        <w:t>5. “்சந்தமிழ்” என்னும் சொல்லின் பொருள் என்ன?</w:t>
        <w:br/>
        <w:t xml:space="preserve">   ("்சந்தமிழ்" என்னும் சொல்லின் பொருள் என்ன?)</w:t>
        <w:br/>
        <w:t>(A) அழகான தமிழ் / (அழகான தமிழ்)</w:t>
        <w:br/>
        <w:t>(B) சிறந்த தமிழ் / (சிறந்த தமிழ்)</w:t>
        <w:br/>
        <w:t>(C) பழைய தமிழ் / (பழைய தமிழ்)</w:t>
        <w:br/>
        <w:t>(D) புதிய தமிழ் / (புதிய தமிழ்)</w:t>
        <w:br/>
        <w:t>Answer: (B)</w:t>
        <w:br/>
        <w:t>Explanation: The text describes Tamil as “்சந்தமிழ்” (Sanmai), which translates to “excellent Tamil” or “fine Tamil,” emphasizing its quality and beauty.</w:t>
        <w:br/>
        <w:t>6. ‘ஊழி – நீண்ட காலப் பகுதி உள்ைப்பூட்டு – உள்ைத்தின் அறியாழம ஆழிப் ்�ருக்கு - ்க்டல் போ்காள் போமதினி’ என்ற வரிசையில், தமிழ் மொழியின் எந்தப் பண்பை உணர்த்துகிறது?</w:t>
        <w:br/>
        <w:t xml:space="preserve">   ('ஊழி – நீண்ட காலப் பகுதி உள்ைப்பூட்டு – உள்ைத்தின் அறியாழம ஆழிப் ்�ருக்கு - ்க்டல் போ்காள் போமதினி’ என்ற வரிசையில், தமிழ் மொழியின் எந்தப் பண்பை உணர்த்துகிறது?)</w:t>
        <w:br/>
        <w:t>(A) அழியாத தன்மை / (அழியாத தன்மை)</w:t>
        <w:br/>
        <w:t>(B) நிலையான தன்மை / (நிலையான தன்மை)</w:t>
        <w:br/>
        <w:t>(C) மாறும் தன்மை / (மாறும் தன்மை)</w:t>
        <w:br/>
        <w:t>(D) அழிவின் தன்மை / (அழிவின் தன்மை)</w:t>
        <w:br/>
        <w:t>Answer: (A)</w:t>
        <w:br/>
        <w:t>Explanation: The lines describe Tamil as a language that endures through time ("நீண்ட காலப் பகுதி"), resists ignorance ("அறியாழம"), and remains constant ("்க்டல் சீற்்றங்்கள், ்கால மாற்்றங்்கள்"). This points to its enduring and unchanging nature.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