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80C" w:rsidRPr="00640AB6" w:rsidRDefault="006D380C" w:rsidP="00640AB6">
      <w:pPr>
        <w:jc w:val="center"/>
        <w:rPr>
          <w:b/>
          <w:sz w:val="52"/>
          <w:szCs w:val="52"/>
        </w:rPr>
      </w:pPr>
      <w:r w:rsidRPr="00640AB6">
        <w:rPr>
          <w:b/>
          <w:sz w:val="52"/>
          <w:szCs w:val="52"/>
        </w:rPr>
        <w:t xml:space="preserve">Humanoid </w:t>
      </w:r>
      <w:r w:rsidR="00840D19">
        <w:rPr>
          <w:b/>
          <w:sz w:val="52"/>
          <w:szCs w:val="52"/>
        </w:rPr>
        <w:t>Robot V2 with 6 servo motors</w:t>
      </w:r>
    </w:p>
    <w:p w:rsidR="00640AB6" w:rsidRPr="00640AB6" w:rsidRDefault="00640AB6" w:rsidP="00640AB6">
      <w:pPr>
        <w:jc w:val="center"/>
        <w:rPr>
          <w:sz w:val="52"/>
          <w:szCs w:val="52"/>
        </w:rPr>
      </w:pPr>
      <w:bookmarkStart w:id="0" w:name="_GoBack"/>
      <w:bookmarkEnd w:id="0"/>
    </w:p>
    <w:p w:rsidR="006D380C" w:rsidRPr="00640AB6" w:rsidRDefault="00640AB6" w:rsidP="006D380C">
      <w:pPr>
        <w:rPr>
          <w:b/>
          <w:sz w:val="32"/>
          <w:szCs w:val="32"/>
        </w:rPr>
      </w:pPr>
      <w:r w:rsidRPr="00640AB6">
        <w:rPr>
          <w:b/>
          <w:sz w:val="32"/>
          <w:szCs w:val="32"/>
        </w:rPr>
        <w:t>Abstract:</w:t>
      </w:r>
    </w:p>
    <w:p w:rsidR="00640AB6" w:rsidRDefault="006D380C" w:rsidP="00640AB6">
      <w:pPr>
        <w:rPr>
          <w:sz w:val="28"/>
          <w:szCs w:val="28"/>
        </w:rPr>
      </w:pPr>
      <w:r w:rsidRPr="00640AB6">
        <w:rPr>
          <w:sz w:val="28"/>
          <w:szCs w:val="28"/>
        </w:rPr>
        <w:t>Humanoid robots represent a significant milestone in robotics, aiming to emulate human-like capabilities in form and function. This abstract provides a concise overview of the advancements in humanoid robotics, focusing on key aspects such as design, locomotion, sensing</w:t>
      </w:r>
      <w:r w:rsidR="00640AB6" w:rsidRPr="00640AB6">
        <w:rPr>
          <w:sz w:val="28"/>
          <w:szCs w:val="28"/>
        </w:rPr>
        <w:t xml:space="preserve">, perception, and interaction. </w:t>
      </w:r>
      <w:r w:rsidRPr="00640AB6">
        <w:rPr>
          <w:sz w:val="28"/>
          <w:szCs w:val="28"/>
        </w:rPr>
        <w:t>In recent years, research and development efforts have propelled humanoid robotics to new heights. Engineers and researchers have made significant progress in designing robots with anthropomorphic features, allowing them to navigate and interact in human-centric environments more effectively. Advances in materials science and manufacturing techniques have led to the creation of lightweight, durable</w:t>
      </w:r>
      <w:r w:rsidR="00640AB6" w:rsidRPr="00640AB6">
        <w:rPr>
          <w:sz w:val="28"/>
          <w:szCs w:val="28"/>
        </w:rPr>
        <w:t xml:space="preserve">, and agile humanoid platforms. </w:t>
      </w:r>
      <w:r w:rsidRPr="00640AB6">
        <w:rPr>
          <w:sz w:val="28"/>
          <w:szCs w:val="28"/>
        </w:rPr>
        <w:t>Moreover, advancements in artificial intelligence have empowered humanoid robots with cognitive abilities, enabling them to learn from their experiences, adapt to dynamic scenarios, and collaborate with humans more seamlessly. Natural language processing, emotion recognition, and social interaction skills are among the cognitive capabilities being integrated</w:t>
      </w:r>
      <w:r w:rsidR="00640AB6" w:rsidRPr="00640AB6">
        <w:rPr>
          <w:sz w:val="28"/>
          <w:szCs w:val="28"/>
        </w:rPr>
        <w:t xml:space="preserve"> into humanoid robotic systems.</w:t>
      </w:r>
    </w:p>
    <w:p w:rsidR="00640AB6" w:rsidRPr="00640AB6" w:rsidRDefault="00640AB6" w:rsidP="006D380C">
      <w:pPr>
        <w:rPr>
          <w:sz w:val="28"/>
          <w:szCs w:val="28"/>
        </w:rPr>
      </w:pPr>
    </w:p>
    <w:p w:rsidR="00640AB6" w:rsidRPr="00640AB6" w:rsidRDefault="00640AB6" w:rsidP="00640AB6">
      <w:pPr>
        <w:rPr>
          <w:b/>
          <w:sz w:val="32"/>
          <w:szCs w:val="32"/>
        </w:rPr>
      </w:pPr>
      <w:r w:rsidRPr="00640AB6">
        <w:rPr>
          <w:b/>
          <w:sz w:val="32"/>
          <w:szCs w:val="32"/>
        </w:rPr>
        <w:t>Introduction</w:t>
      </w:r>
      <w:r>
        <w:rPr>
          <w:b/>
          <w:sz w:val="32"/>
          <w:szCs w:val="32"/>
        </w:rPr>
        <w:t>:</w:t>
      </w:r>
    </w:p>
    <w:p w:rsidR="00640AB6" w:rsidRDefault="00640AB6" w:rsidP="00640AB6">
      <w:pPr>
        <w:rPr>
          <w:sz w:val="28"/>
          <w:szCs w:val="28"/>
        </w:rPr>
      </w:pPr>
      <w:r w:rsidRPr="00640AB6">
        <w:rPr>
          <w:sz w:val="28"/>
          <w:szCs w:val="28"/>
        </w:rPr>
        <w:t>Humanoid robots, with their striking resemblance to the human form and capability to perform tasks in a human-like manner, stand at the forefront of technological innovation. These robots embody the convergence of robotics, artificial intelligence, and biomechanics, aiming to replicate and augment human capabilities in various domains. From assisting in household chores to aiding in complex surgeries, humanoid robots have the potential to revolutionize numerous industries and redefine human-robot interaction. This introduction provides a brief exploration into the fascinating world of humanoid robotics, outlining their significance, challenges, and the transformative impact they are poised to make on society.</w:t>
      </w:r>
    </w:p>
    <w:p w:rsidR="00640AB6" w:rsidRDefault="00640AB6" w:rsidP="00640AB6">
      <w:pPr>
        <w:rPr>
          <w:sz w:val="28"/>
          <w:szCs w:val="28"/>
        </w:rPr>
      </w:pPr>
    </w:p>
    <w:p w:rsidR="00640AB6" w:rsidRDefault="00941EC2" w:rsidP="00640AB6">
      <w:pPr>
        <w:rPr>
          <w:b/>
          <w:sz w:val="32"/>
          <w:szCs w:val="32"/>
        </w:rPr>
      </w:pPr>
      <w:r w:rsidRPr="00941EC2">
        <w:rPr>
          <w:b/>
          <w:sz w:val="32"/>
          <w:szCs w:val="32"/>
        </w:rPr>
        <w:t>Objective of the project:</w:t>
      </w:r>
    </w:p>
    <w:p w:rsidR="00941EC2" w:rsidRPr="00941EC2" w:rsidRDefault="00941EC2" w:rsidP="00941EC2">
      <w:pPr>
        <w:rPr>
          <w:sz w:val="28"/>
          <w:szCs w:val="28"/>
        </w:rPr>
      </w:pPr>
      <w:r w:rsidRPr="00941EC2">
        <w:rPr>
          <w:sz w:val="28"/>
          <w:szCs w:val="28"/>
        </w:rPr>
        <w:t>The objectives of humanoid robots encompass a wide range of goals and applications, reflecting the diverse capabilities and potential contributions they can offer to society. Some of the primary objec</w:t>
      </w:r>
      <w:r>
        <w:rPr>
          <w:sz w:val="28"/>
          <w:szCs w:val="28"/>
        </w:rPr>
        <w:t>tives include:</w:t>
      </w:r>
    </w:p>
    <w:p w:rsidR="00941EC2" w:rsidRPr="00941EC2" w:rsidRDefault="00941EC2" w:rsidP="00941EC2">
      <w:pPr>
        <w:rPr>
          <w:sz w:val="28"/>
          <w:szCs w:val="28"/>
        </w:rPr>
      </w:pPr>
      <w:r>
        <w:rPr>
          <w:sz w:val="28"/>
          <w:szCs w:val="28"/>
        </w:rPr>
        <w:t>1. Human Assistance:</w:t>
      </w:r>
      <w:r w:rsidRPr="00941EC2">
        <w:rPr>
          <w:sz w:val="28"/>
          <w:szCs w:val="28"/>
        </w:rPr>
        <w:t xml:space="preserve"> Humanoid robots are designed to assist humans in various tasks, ranging from household chores to caregiving for the elderly or individuals with disabilities. Their ability to navigate human environments and interact with objects and people makes them valuable companions and helpers in daily life.</w:t>
      </w:r>
    </w:p>
    <w:p w:rsidR="00941EC2" w:rsidRPr="00941EC2" w:rsidRDefault="00941EC2" w:rsidP="00941EC2">
      <w:pPr>
        <w:rPr>
          <w:sz w:val="28"/>
          <w:szCs w:val="28"/>
        </w:rPr>
      </w:pPr>
      <w:r>
        <w:rPr>
          <w:sz w:val="28"/>
          <w:szCs w:val="28"/>
        </w:rPr>
        <w:lastRenderedPageBreak/>
        <w:t xml:space="preserve">2. Workforce Augmentation: </w:t>
      </w:r>
      <w:r w:rsidRPr="00941EC2">
        <w:rPr>
          <w:sz w:val="28"/>
          <w:szCs w:val="28"/>
        </w:rPr>
        <w:t>In industrial settings, humanoid robots can augment human labo</w:t>
      </w:r>
      <w:r>
        <w:rPr>
          <w:sz w:val="28"/>
          <w:szCs w:val="28"/>
        </w:rPr>
        <w:t>u</w:t>
      </w:r>
      <w:r w:rsidRPr="00941EC2">
        <w:rPr>
          <w:sz w:val="28"/>
          <w:szCs w:val="28"/>
        </w:rPr>
        <w:t>r by performing repetitive or physically demanding tasks with precision and efficiency. They can work alongside human workers, increasing productivity and safety in manufacturing and logistics operations.</w:t>
      </w:r>
    </w:p>
    <w:p w:rsidR="00941EC2" w:rsidRPr="00941EC2" w:rsidRDefault="00941EC2" w:rsidP="00941EC2">
      <w:pPr>
        <w:rPr>
          <w:sz w:val="28"/>
          <w:szCs w:val="28"/>
        </w:rPr>
      </w:pPr>
      <w:r>
        <w:rPr>
          <w:sz w:val="28"/>
          <w:szCs w:val="28"/>
        </w:rPr>
        <w:t xml:space="preserve">3. </w:t>
      </w:r>
      <w:r w:rsidRPr="00941EC2">
        <w:rPr>
          <w:sz w:val="28"/>
          <w:szCs w:val="28"/>
        </w:rPr>
        <w:t>Expl</w:t>
      </w:r>
      <w:r>
        <w:rPr>
          <w:sz w:val="28"/>
          <w:szCs w:val="28"/>
        </w:rPr>
        <w:t>oration and Disaster Response:</w:t>
      </w:r>
      <w:r w:rsidRPr="00941EC2">
        <w:rPr>
          <w:sz w:val="28"/>
          <w:szCs w:val="28"/>
        </w:rPr>
        <w:t xml:space="preserve"> Humanoid robots equipped with advanced mobility and sensory capabilities can explore hazardous or inaccessible environments, such as disaster zones or outer space. They can gather data, perform rescue missions, or assist in maintenance tasks in environments where human presence is challenging or risky.</w:t>
      </w:r>
    </w:p>
    <w:p w:rsidR="00941EC2" w:rsidRPr="00941EC2" w:rsidRDefault="00941EC2" w:rsidP="00941EC2">
      <w:pPr>
        <w:rPr>
          <w:sz w:val="28"/>
          <w:szCs w:val="28"/>
        </w:rPr>
      </w:pPr>
      <w:r>
        <w:rPr>
          <w:sz w:val="28"/>
          <w:szCs w:val="28"/>
        </w:rPr>
        <w:t xml:space="preserve">4. Healthcare Support: </w:t>
      </w:r>
      <w:r w:rsidRPr="00941EC2">
        <w:rPr>
          <w:sz w:val="28"/>
          <w:szCs w:val="28"/>
        </w:rPr>
        <w:t xml:space="preserve"> Humanoid robots have potential applications in healthcare, including assisting healthcare professionals in patient care, rehabilitation exercises, and medical procedures. They can provide companionship and mental support to patients, especially in settings such as hospitals or long-term care facilities.</w:t>
      </w:r>
    </w:p>
    <w:p w:rsidR="00941EC2" w:rsidRPr="00941EC2" w:rsidRDefault="00941EC2" w:rsidP="00941EC2">
      <w:pPr>
        <w:rPr>
          <w:sz w:val="28"/>
          <w:szCs w:val="28"/>
        </w:rPr>
      </w:pPr>
      <w:r>
        <w:rPr>
          <w:sz w:val="28"/>
          <w:szCs w:val="28"/>
        </w:rPr>
        <w:t>5. Education and Research:</w:t>
      </w:r>
      <w:r w:rsidRPr="00941EC2">
        <w:rPr>
          <w:sz w:val="28"/>
          <w:szCs w:val="28"/>
        </w:rPr>
        <w:t xml:space="preserve"> Humanoid robots serve as valuable platforms for research and education in robotics, artificial intelligence, and human-robot interaction. They enable researchers to study human </w:t>
      </w:r>
      <w:r w:rsidRPr="00941EC2">
        <w:rPr>
          <w:sz w:val="28"/>
          <w:szCs w:val="28"/>
        </w:rPr>
        <w:t>behaviours</w:t>
      </w:r>
      <w:r w:rsidRPr="00941EC2">
        <w:rPr>
          <w:sz w:val="28"/>
          <w:szCs w:val="28"/>
        </w:rPr>
        <w:t xml:space="preserve"> and cognition while providing students with hands-on experience in robotics programming and design.</w:t>
      </w:r>
    </w:p>
    <w:p w:rsidR="00941EC2" w:rsidRDefault="00941EC2" w:rsidP="00941EC2">
      <w:pPr>
        <w:rPr>
          <w:sz w:val="28"/>
          <w:szCs w:val="28"/>
        </w:rPr>
      </w:pPr>
      <w:r>
        <w:rPr>
          <w:sz w:val="28"/>
          <w:szCs w:val="28"/>
        </w:rPr>
        <w:t xml:space="preserve">6. </w:t>
      </w:r>
      <w:r w:rsidRPr="00941EC2">
        <w:rPr>
          <w:sz w:val="28"/>
          <w:szCs w:val="28"/>
        </w:rPr>
        <w:t>Enterta</w:t>
      </w:r>
      <w:r>
        <w:rPr>
          <w:sz w:val="28"/>
          <w:szCs w:val="28"/>
        </w:rPr>
        <w:t>inment and Social Interaction:</w:t>
      </w:r>
      <w:r w:rsidRPr="00941EC2">
        <w:rPr>
          <w:sz w:val="28"/>
          <w:szCs w:val="28"/>
        </w:rPr>
        <w:t xml:space="preserve"> Humanoid robots are utilized in entertainment, such as theme parks, exhibitions, and interactive installations, to entertain and engage audiences. They can also serve as companions for social interaction, providing emotional support and companionship in settings where human interaction may be limited.</w:t>
      </w:r>
    </w:p>
    <w:p w:rsidR="00941EC2" w:rsidRPr="00941EC2" w:rsidRDefault="00941EC2" w:rsidP="00941EC2">
      <w:pPr>
        <w:rPr>
          <w:sz w:val="28"/>
          <w:szCs w:val="28"/>
        </w:rPr>
      </w:pPr>
      <w:r>
        <w:rPr>
          <w:sz w:val="28"/>
          <w:szCs w:val="28"/>
        </w:rPr>
        <w:t xml:space="preserve">7. </w:t>
      </w:r>
      <w:r w:rsidRPr="00941EC2">
        <w:rPr>
          <w:sz w:val="28"/>
          <w:szCs w:val="28"/>
        </w:rPr>
        <w:t>Cogniti</w:t>
      </w:r>
      <w:r>
        <w:rPr>
          <w:sz w:val="28"/>
          <w:szCs w:val="28"/>
        </w:rPr>
        <w:t xml:space="preserve">ve and Emotional Interaction: </w:t>
      </w:r>
      <w:r w:rsidRPr="00941EC2">
        <w:rPr>
          <w:sz w:val="28"/>
          <w:szCs w:val="28"/>
        </w:rPr>
        <w:t xml:space="preserve">Advancements in artificial intelligence enable humanoid robots to recognize emotions, engage in natural language conversation, and adapt their </w:t>
      </w:r>
      <w:r w:rsidRPr="00941EC2">
        <w:rPr>
          <w:sz w:val="28"/>
          <w:szCs w:val="28"/>
        </w:rPr>
        <w:t>behaviour</w:t>
      </w:r>
      <w:r w:rsidRPr="00941EC2">
        <w:rPr>
          <w:sz w:val="28"/>
          <w:szCs w:val="28"/>
        </w:rPr>
        <w:t xml:space="preserve"> based on social cues. This capability allows them to interact with humans in more meaningful and empathetic ways, fostering emotional connections and enhancing user experience.</w:t>
      </w:r>
    </w:p>
    <w:p w:rsidR="00941EC2" w:rsidRDefault="00941EC2" w:rsidP="00941EC2">
      <w:pPr>
        <w:rPr>
          <w:b/>
          <w:sz w:val="32"/>
          <w:szCs w:val="32"/>
        </w:rPr>
      </w:pPr>
    </w:p>
    <w:p w:rsidR="00941EC2" w:rsidRDefault="00941EC2" w:rsidP="00941EC2">
      <w:pPr>
        <w:rPr>
          <w:b/>
          <w:sz w:val="32"/>
          <w:szCs w:val="32"/>
        </w:rPr>
      </w:pPr>
      <w:r>
        <w:rPr>
          <w:b/>
          <w:sz w:val="32"/>
          <w:szCs w:val="32"/>
        </w:rPr>
        <w:t>Components:</w:t>
      </w:r>
      <w:r w:rsidR="009F272B" w:rsidRPr="009F272B">
        <w:rPr>
          <w:noProof/>
          <w:lang w:eastAsia="en-IN"/>
        </w:rPr>
        <w:t xml:space="preserve"> </w:t>
      </w:r>
    </w:p>
    <w:p w:rsidR="00941EC2" w:rsidRDefault="009F272B" w:rsidP="00941EC2">
      <w:pPr>
        <w:rPr>
          <w:b/>
          <w:sz w:val="32"/>
          <w:szCs w:val="32"/>
        </w:rPr>
      </w:pPr>
      <w:r>
        <w:rPr>
          <w:b/>
          <w:noProof/>
          <w:sz w:val="32"/>
          <w:szCs w:val="32"/>
          <w:lang w:eastAsia="en-IN"/>
        </w:rPr>
        <w:drawing>
          <wp:inline distT="0" distB="0" distL="0" distR="0" wp14:anchorId="05668D12" wp14:editId="4A3EB139">
            <wp:extent cx="1227336" cy="85320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6">
                      <a:extLst>
                        <a:ext uri="{28A0092B-C50C-407E-A947-70E740481C1C}">
                          <a14:useLocalDpi xmlns:a14="http://schemas.microsoft.com/office/drawing/2010/main" val="0"/>
                        </a:ext>
                      </a:extLst>
                    </a:blip>
                    <a:stretch>
                      <a:fillRect/>
                    </a:stretch>
                  </pic:blipFill>
                  <pic:spPr>
                    <a:xfrm>
                      <a:off x="0" y="0"/>
                      <a:ext cx="1264126" cy="878779"/>
                    </a:xfrm>
                    <a:prstGeom prst="rect">
                      <a:avLst/>
                    </a:prstGeom>
                  </pic:spPr>
                </pic:pic>
              </a:graphicData>
            </a:graphic>
          </wp:inline>
        </w:drawing>
      </w:r>
      <w:r w:rsidR="00941EC2">
        <w:rPr>
          <w:b/>
          <w:sz w:val="32"/>
          <w:szCs w:val="32"/>
        </w:rPr>
        <w:tab/>
      </w:r>
      <w:r>
        <w:rPr>
          <w:noProof/>
          <w:lang w:eastAsia="en-IN"/>
        </w:rPr>
        <w:drawing>
          <wp:inline distT="0" distB="0" distL="0" distR="0" wp14:anchorId="65D5853A" wp14:editId="4B64F5FC">
            <wp:extent cx="1407822" cy="998220"/>
            <wp:effectExtent l="0" t="0" r="1905" b="0"/>
            <wp:docPr id="1134129758" name="Picture 1134129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18992" cy="1006140"/>
                    </a:xfrm>
                    <a:prstGeom prst="rect">
                      <a:avLst/>
                    </a:prstGeom>
                  </pic:spPr>
                </pic:pic>
              </a:graphicData>
            </a:graphic>
          </wp:inline>
        </w:drawing>
      </w:r>
      <w:r w:rsidR="00941EC2">
        <w:rPr>
          <w:b/>
          <w:sz w:val="32"/>
          <w:szCs w:val="32"/>
        </w:rPr>
        <w:t xml:space="preserve">    </w:t>
      </w:r>
      <w:r>
        <w:rPr>
          <w:b/>
          <w:noProof/>
          <w:sz w:val="32"/>
          <w:szCs w:val="32"/>
          <w:lang w:eastAsia="en-IN"/>
        </w:rPr>
        <w:drawing>
          <wp:inline distT="0" distB="0" distL="0" distR="0" wp14:anchorId="55092217" wp14:editId="5A6DBAE0">
            <wp:extent cx="1312909" cy="9372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96nch-oled-Demo-Arduin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9007" cy="948752"/>
                    </a:xfrm>
                    <a:prstGeom prst="rect">
                      <a:avLst/>
                    </a:prstGeom>
                  </pic:spPr>
                </pic:pic>
              </a:graphicData>
            </a:graphic>
          </wp:inline>
        </w:drawing>
      </w:r>
      <w:r>
        <w:rPr>
          <w:b/>
          <w:sz w:val="32"/>
          <w:szCs w:val="32"/>
        </w:rPr>
        <w:t xml:space="preserve">     </w:t>
      </w:r>
      <w:r>
        <w:rPr>
          <w:noProof/>
          <w:lang w:eastAsia="en-IN"/>
        </w:rPr>
        <w:drawing>
          <wp:inline distT="0" distB="0" distL="0" distR="0" wp14:anchorId="4870B0B4" wp14:editId="2637C15C">
            <wp:extent cx="1097280" cy="1097280"/>
            <wp:effectExtent l="0" t="0" r="7620" b="7620"/>
            <wp:docPr id="1314142469" name="Picture 131414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p w:rsidR="009F272B" w:rsidRDefault="009F272B" w:rsidP="00941EC2">
      <w:pPr>
        <w:rPr>
          <w:b/>
          <w:sz w:val="32"/>
          <w:szCs w:val="32"/>
        </w:rPr>
      </w:pPr>
    </w:p>
    <w:p w:rsidR="009F272B" w:rsidRDefault="009F272B" w:rsidP="00941EC2">
      <w:pPr>
        <w:rPr>
          <w:b/>
          <w:sz w:val="32"/>
          <w:szCs w:val="32"/>
        </w:rPr>
      </w:pPr>
    </w:p>
    <w:p w:rsidR="009F272B" w:rsidRDefault="009F272B" w:rsidP="00941EC2">
      <w:pPr>
        <w:rPr>
          <w:b/>
          <w:sz w:val="32"/>
          <w:szCs w:val="32"/>
        </w:rPr>
      </w:pPr>
    </w:p>
    <w:p w:rsidR="009F272B" w:rsidRDefault="009F272B" w:rsidP="00941EC2">
      <w:pPr>
        <w:rPr>
          <w:b/>
          <w:sz w:val="32"/>
          <w:szCs w:val="32"/>
        </w:rPr>
      </w:pPr>
      <w:r>
        <w:rPr>
          <w:b/>
          <w:sz w:val="32"/>
          <w:szCs w:val="32"/>
        </w:rPr>
        <w:lastRenderedPageBreak/>
        <w:t>Hardware Components:</w:t>
      </w:r>
    </w:p>
    <w:p w:rsidR="009F272B" w:rsidRDefault="00B65C13" w:rsidP="00B65C13">
      <w:pPr>
        <w:pStyle w:val="ListParagraph"/>
        <w:numPr>
          <w:ilvl w:val="0"/>
          <w:numId w:val="1"/>
        </w:numPr>
        <w:rPr>
          <w:sz w:val="28"/>
          <w:szCs w:val="28"/>
        </w:rPr>
      </w:pPr>
      <w:r>
        <w:rPr>
          <w:sz w:val="28"/>
          <w:szCs w:val="28"/>
        </w:rPr>
        <w:t xml:space="preserve">Servo motors x </w:t>
      </w:r>
      <w:r w:rsidR="00D85EAE">
        <w:rPr>
          <w:sz w:val="28"/>
          <w:szCs w:val="28"/>
        </w:rPr>
        <w:t>6</w:t>
      </w:r>
    </w:p>
    <w:p w:rsidR="00B65C13" w:rsidRDefault="00B65C13" w:rsidP="00B65C13">
      <w:pPr>
        <w:pStyle w:val="ListParagraph"/>
        <w:numPr>
          <w:ilvl w:val="0"/>
          <w:numId w:val="1"/>
        </w:numPr>
        <w:rPr>
          <w:sz w:val="28"/>
          <w:szCs w:val="28"/>
        </w:rPr>
      </w:pPr>
      <w:r>
        <w:rPr>
          <w:sz w:val="28"/>
          <w:szCs w:val="28"/>
        </w:rPr>
        <w:t>Arduino Nano x 1</w:t>
      </w:r>
    </w:p>
    <w:p w:rsidR="00B65C13" w:rsidRDefault="00B65C13" w:rsidP="00B65C13">
      <w:pPr>
        <w:pStyle w:val="ListParagraph"/>
        <w:numPr>
          <w:ilvl w:val="0"/>
          <w:numId w:val="1"/>
        </w:numPr>
        <w:rPr>
          <w:sz w:val="28"/>
          <w:szCs w:val="28"/>
        </w:rPr>
      </w:pPr>
      <w:r>
        <w:rPr>
          <w:sz w:val="28"/>
          <w:szCs w:val="28"/>
        </w:rPr>
        <w:t>Servo motor driver x 1</w:t>
      </w:r>
    </w:p>
    <w:p w:rsidR="00B65C13" w:rsidRDefault="00B65C13" w:rsidP="00B65C13">
      <w:pPr>
        <w:pStyle w:val="ListParagraph"/>
        <w:numPr>
          <w:ilvl w:val="0"/>
          <w:numId w:val="1"/>
        </w:numPr>
        <w:rPr>
          <w:sz w:val="28"/>
          <w:szCs w:val="28"/>
        </w:rPr>
      </w:pPr>
      <w:r>
        <w:rPr>
          <w:sz w:val="28"/>
          <w:szCs w:val="28"/>
        </w:rPr>
        <w:t>Led x 2</w:t>
      </w:r>
    </w:p>
    <w:p w:rsidR="00B65C13" w:rsidRPr="00B65C13" w:rsidRDefault="00B65C13" w:rsidP="00B65C13">
      <w:pPr>
        <w:pStyle w:val="ListParagraph"/>
        <w:numPr>
          <w:ilvl w:val="0"/>
          <w:numId w:val="1"/>
        </w:numPr>
        <w:rPr>
          <w:sz w:val="28"/>
          <w:szCs w:val="28"/>
        </w:rPr>
      </w:pPr>
      <w:r>
        <w:rPr>
          <w:sz w:val="28"/>
          <w:szCs w:val="28"/>
        </w:rPr>
        <w:t>OLED x 1</w:t>
      </w:r>
    </w:p>
    <w:p w:rsidR="00B65C13" w:rsidRDefault="00B65C13" w:rsidP="00B65C13">
      <w:pPr>
        <w:jc w:val="both"/>
        <w:rPr>
          <w:b/>
          <w:bCs/>
          <w:sz w:val="32"/>
          <w:szCs w:val="32"/>
        </w:rPr>
      </w:pPr>
      <w:r w:rsidRPr="54D15EB9">
        <w:rPr>
          <w:b/>
          <w:bCs/>
          <w:sz w:val="32"/>
          <w:szCs w:val="32"/>
        </w:rPr>
        <w:t>Software Requirements:</w:t>
      </w:r>
    </w:p>
    <w:p w:rsidR="00B65C13" w:rsidRDefault="00B65C13" w:rsidP="00B65C13">
      <w:pPr>
        <w:pStyle w:val="ListParagraph"/>
        <w:numPr>
          <w:ilvl w:val="0"/>
          <w:numId w:val="2"/>
        </w:numPr>
        <w:jc w:val="both"/>
        <w:rPr>
          <w:sz w:val="24"/>
          <w:szCs w:val="24"/>
        </w:rPr>
      </w:pPr>
      <w:r w:rsidRPr="54D15EB9">
        <w:rPr>
          <w:sz w:val="24"/>
          <w:szCs w:val="24"/>
        </w:rPr>
        <w:t>Python IDE</w:t>
      </w:r>
    </w:p>
    <w:p w:rsidR="00B65C13" w:rsidRDefault="00B65C13" w:rsidP="00B65C13">
      <w:pPr>
        <w:pStyle w:val="ListParagraph"/>
        <w:numPr>
          <w:ilvl w:val="0"/>
          <w:numId w:val="2"/>
        </w:numPr>
        <w:jc w:val="both"/>
        <w:rPr>
          <w:sz w:val="24"/>
          <w:szCs w:val="24"/>
        </w:rPr>
      </w:pPr>
      <w:r w:rsidRPr="54D15EB9">
        <w:rPr>
          <w:sz w:val="24"/>
          <w:szCs w:val="24"/>
        </w:rPr>
        <w:t>Arduino IDE</w:t>
      </w:r>
    </w:p>
    <w:p w:rsidR="00B65C13" w:rsidRDefault="00B65C13" w:rsidP="00B65C13">
      <w:pPr>
        <w:pStyle w:val="ListParagraph"/>
        <w:numPr>
          <w:ilvl w:val="0"/>
          <w:numId w:val="2"/>
        </w:numPr>
        <w:jc w:val="both"/>
        <w:rPr>
          <w:sz w:val="24"/>
          <w:szCs w:val="24"/>
        </w:rPr>
      </w:pPr>
      <w:r>
        <w:rPr>
          <w:sz w:val="24"/>
          <w:szCs w:val="24"/>
        </w:rPr>
        <w:t>VSC</w:t>
      </w:r>
      <w:r w:rsidRPr="54D15EB9">
        <w:rPr>
          <w:sz w:val="24"/>
          <w:szCs w:val="24"/>
        </w:rPr>
        <w:t>ode,</w:t>
      </w:r>
      <w:r>
        <w:rPr>
          <w:sz w:val="24"/>
          <w:szCs w:val="24"/>
        </w:rPr>
        <w:t xml:space="preserve"> </w:t>
      </w:r>
      <w:r w:rsidRPr="54D15EB9">
        <w:rPr>
          <w:sz w:val="24"/>
          <w:szCs w:val="24"/>
        </w:rPr>
        <w:t>PyCha</w:t>
      </w:r>
      <w:r>
        <w:rPr>
          <w:sz w:val="24"/>
          <w:szCs w:val="24"/>
        </w:rPr>
        <w:t>r</w:t>
      </w:r>
      <w:r w:rsidRPr="54D15EB9">
        <w:rPr>
          <w:sz w:val="24"/>
          <w:szCs w:val="24"/>
        </w:rPr>
        <w:t>m (</w:t>
      </w:r>
      <w:r w:rsidRPr="54D15EB9">
        <w:rPr>
          <w:sz w:val="24"/>
          <w:szCs w:val="24"/>
        </w:rPr>
        <w:t>any one of this)</w:t>
      </w:r>
    </w:p>
    <w:p w:rsidR="00B65C13" w:rsidRDefault="00B65C13" w:rsidP="00B65C13">
      <w:pPr>
        <w:rPr>
          <w:sz w:val="28"/>
          <w:szCs w:val="28"/>
        </w:rPr>
      </w:pPr>
    </w:p>
    <w:p w:rsidR="00B65C13" w:rsidRDefault="00B65C13" w:rsidP="00B65C13">
      <w:pPr>
        <w:jc w:val="both"/>
        <w:rPr>
          <w:b/>
          <w:bCs/>
          <w:sz w:val="36"/>
          <w:szCs w:val="36"/>
        </w:rPr>
      </w:pPr>
      <w:r w:rsidRPr="54D15EB9">
        <w:rPr>
          <w:b/>
          <w:bCs/>
          <w:sz w:val="32"/>
          <w:szCs w:val="32"/>
        </w:rPr>
        <w:t>Requirements:</w:t>
      </w:r>
    </w:p>
    <w:p w:rsidR="00B65C13" w:rsidRDefault="00B65C13" w:rsidP="00B65C13">
      <w:pPr>
        <w:jc w:val="both"/>
        <w:rPr>
          <w:b/>
          <w:bCs/>
          <w:sz w:val="32"/>
          <w:szCs w:val="32"/>
        </w:rPr>
      </w:pPr>
      <w:r w:rsidRPr="54D15EB9">
        <w:rPr>
          <w:sz w:val="24"/>
          <w:szCs w:val="24"/>
        </w:rPr>
        <w:t>For Arduino:</w:t>
      </w:r>
    </w:p>
    <w:p w:rsidR="00B65C13" w:rsidRDefault="00B65C13" w:rsidP="00B65C13">
      <w:pPr>
        <w:pStyle w:val="ListParagraph"/>
        <w:numPr>
          <w:ilvl w:val="0"/>
          <w:numId w:val="7"/>
        </w:numPr>
        <w:jc w:val="both"/>
        <w:rPr>
          <w:sz w:val="24"/>
          <w:szCs w:val="24"/>
        </w:rPr>
      </w:pPr>
      <w:r w:rsidRPr="54D15EB9">
        <w:rPr>
          <w:sz w:val="24"/>
          <w:szCs w:val="24"/>
        </w:rPr>
        <w:t xml:space="preserve">Install Libraries in </w:t>
      </w:r>
      <w:r w:rsidRPr="54D15EB9">
        <w:rPr>
          <w:b/>
          <w:bCs/>
          <w:sz w:val="24"/>
          <w:szCs w:val="24"/>
        </w:rPr>
        <w:t xml:space="preserve">Arduino IDE </w:t>
      </w:r>
      <w:r w:rsidRPr="54D15EB9">
        <w:rPr>
          <w:sz w:val="24"/>
          <w:szCs w:val="24"/>
        </w:rPr>
        <w:t>Library as:</w:t>
      </w:r>
    </w:p>
    <w:p w:rsidR="00B65C13" w:rsidRDefault="00B65C13" w:rsidP="00B65C13">
      <w:pPr>
        <w:jc w:val="both"/>
        <w:rPr>
          <w:sz w:val="24"/>
          <w:szCs w:val="24"/>
        </w:rPr>
      </w:pPr>
    </w:p>
    <w:p w:rsidR="00B65C13" w:rsidRDefault="00B65C13" w:rsidP="00B65C13">
      <w:pPr>
        <w:pStyle w:val="ListParagraph"/>
        <w:numPr>
          <w:ilvl w:val="0"/>
          <w:numId w:val="6"/>
        </w:numPr>
        <w:jc w:val="both"/>
        <w:rPr>
          <w:sz w:val="24"/>
          <w:szCs w:val="24"/>
        </w:rPr>
      </w:pPr>
      <w:r w:rsidRPr="54D15EB9">
        <w:rPr>
          <w:sz w:val="24"/>
          <w:szCs w:val="24"/>
        </w:rPr>
        <w:t xml:space="preserve">Click on Manage Libraries to download </w:t>
      </w:r>
      <w:proofErr w:type="spellStart"/>
      <w:r w:rsidRPr="54D15EB9">
        <w:rPr>
          <w:sz w:val="24"/>
          <w:szCs w:val="24"/>
        </w:rPr>
        <w:t>Firmata</w:t>
      </w:r>
      <w:proofErr w:type="spellEnd"/>
      <w:r w:rsidRPr="54D15EB9">
        <w:rPr>
          <w:sz w:val="24"/>
          <w:szCs w:val="24"/>
        </w:rPr>
        <w:t xml:space="preserve"> Library.</w:t>
      </w:r>
    </w:p>
    <w:p w:rsidR="00B65C13" w:rsidRDefault="00B65C13" w:rsidP="00B65C13">
      <w:pPr>
        <w:jc w:val="both"/>
        <w:rPr>
          <w:sz w:val="24"/>
          <w:szCs w:val="24"/>
        </w:rPr>
      </w:pPr>
      <w:r>
        <w:rPr>
          <w:noProof/>
          <w:lang w:eastAsia="en-IN"/>
        </w:rPr>
        <w:drawing>
          <wp:inline distT="0" distB="0" distL="0" distR="0" wp14:anchorId="5CBC61CE" wp14:editId="420116A5">
            <wp:extent cx="3391374" cy="1762371"/>
            <wp:effectExtent l="0" t="0" r="0" b="0"/>
            <wp:docPr id="1410178107" name="Picture 1410178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91374" cy="1762371"/>
                    </a:xfrm>
                    <a:prstGeom prst="rect">
                      <a:avLst/>
                    </a:prstGeom>
                  </pic:spPr>
                </pic:pic>
              </a:graphicData>
            </a:graphic>
          </wp:inline>
        </w:drawing>
      </w:r>
    </w:p>
    <w:p w:rsidR="00B65C13" w:rsidRDefault="00B65C13" w:rsidP="00B65C13">
      <w:pPr>
        <w:pStyle w:val="ListParagraph"/>
        <w:numPr>
          <w:ilvl w:val="0"/>
          <w:numId w:val="5"/>
        </w:numPr>
        <w:jc w:val="both"/>
        <w:rPr>
          <w:sz w:val="24"/>
          <w:szCs w:val="24"/>
        </w:rPr>
      </w:pPr>
      <w:r w:rsidRPr="54D15EB9">
        <w:rPr>
          <w:sz w:val="24"/>
          <w:szCs w:val="24"/>
        </w:rPr>
        <w:t xml:space="preserve">Search for </w:t>
      </w:r>
      <w:proofErr w:type="spellStart"/>
      <w:r w:rsidRPr="54D15EB9">
        <w:rPr>
          <w:b/>
          <w:bCs/>
          <w:sz w:val="24"/>
          <w:szCs w:val="24"/>
        </w:rPr>
        <w:t>Firamata</w:t>
      </w:r>
      <w:proofErr w:type="spellEnd"/>
      <w:r w:rsidRPr="54D15EB9">
        <w:rPr>
          <w:b/>
          <w:bCs/>
          <w:sz w:val="24"/>
          <w:szCs w:val="24"/>
        </w:rPr>
        <w:t xml:space="preserve"> Library and install it</w:t>
      </w:r>
    </w:p>
    <w:p w:rsidR="00B65C13" w:rsidRDefault="00B65C13" w:rsidP="00B65C13">
      <w:pPr>
        <w:jc w:val="both"/>
        <w:rPr>
          <w:sz w:val="24"/>
          <w:szCs w:val="24"/>
        </w:rPr>
      </w:pPr>
      <w:r>
        <w:rPr>
          <w:noProof/>
          <w:lang w:eastAsia="en-IN"/>
        </w:rPr>
        <w:drawing>
          <wp:inline distT="0" distB="0" distL="0" distR="0" wp14:anchorId="3ECE869E" wp14:editId="140F2A9A">
            <wp:extent cx="2667372" cy="2457793"/>
            <wp:effectExtent l="0" t="0" r="0" b="0"/>
            <wp:docPr id="2036883531" name="Picture 203688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67372" cy="2457793"/>
                    </a:xfrm>
                    <a:prstGeom prst="rect">
                      <a:avLst/>
                    </a:prstGeom>
                  </pic:spPr>
                </pic:pic>
              </a:graphicData>
            </a:graphic>
          </wp:inline>
        </w:drawing>
      </w:r>
    </w:p>
    <w:p w:rsidR="00B65C13" w:rsidRDefault="00B65C13" w:rsidP="00B65C13">
      <w:pPr>
        <w:jc w:val="both"/>
        <w:rPr>
          <w:sz w:val="24"/>
          <w:szCs w:val="24"/>
        </w:rPr>
      </w:pPr>
    </w:p>
    <w:p w:rsidR="00B65C13" w:rsidRDefault="00B65C13" w:rsidP="00B65C13">
      <w:pPr>
        <w:pStyle w:val="ListParagraph"/>
        <w:numPr>
          <w:ilvl w:val="0"/>
          <w:numId w:val="4"/>
        </w:numPr>
        <w:jc w:val="both"/>
        <w:rPr>
          <w:b/>
          <w:bCs/>
          <w:sz w:val="24"/>
          <w:szCs w:val="24"/>
        </w:rPr>
      </w:pPr>
      <w:r w:rsidRPr="54D15EB9">
        <w:rPr>
          <w:sz w:val="24"/>
          <w:szCs w:val="24"/>
        </w:rPr>
        <w:lastRenderedPageBreak/>
        <w:t xml:space="preserve">Open File and go to Examples Options and find </w:t>
      </w:r>
      <w:proofErr w:type="spellStart"/>
      <w:r w:rsidRPr="54D15EB9">
        <w:rPr>
          <w:b/>
          <w:bCs/>
          <w:sz w:val="24"/>
          <w:szCs w:val="24"/>
        </w:rPr>
        <w:t>Firamata</w:t>
      </w:r>
      <w:proofErr w:type="spellEnd"/>
      <w:r w:rsidRPr="54D15EB9">
        <w:rPr>
          <w:b/>
          <w:bCs/>
          <w:sz w:val="24"/>
          <w:szCs w:val="24"/>
        </w:rPr>
        <w:t xml:space="preserve"> File, c</w:t>
      </w:r>
      <w:bookmarkStart w:id="1" w:name="_Int_jU2MvTrc"/>
      <w:r w:rsidRPr="54D15EB9">
        <w:rPr>
          <w:sz w:val="24"/>
          <w:szCs w:val="24"/>
        </w:rPr>
        <w:t>lick</w:t>
      </w:r>
      <w:bookmarkEnd w:id="1"/>
      <w:r w:rsidRPr="54D15EB9">
        <w:rPr>
          <w:sz w:val="24"/>
          <w:szCs w:val="24"/>
        </w:rPr>
        <w:t xml:space="preserve"> on the</w:t>
      </w:r>
      <w:r w:rsidRPr="54D15EB9">
        <w:rPr>
          <w:b/>
          <w:bCs/>
          <w:sz w:val="24"/>
          <w:szCs w:val="24"/>
        </w:rPr>
        <w:t xml:space="preserve"> </w:t>
      </w:r>
      <w:proofErr w:type="spellStart"/>
      <w:r w:rsidRPr="54D15EB9">
        <w:rPr>
          <w:b/>
          <w:bCs/>
          <w:sz w:val="24"/>
          <w:szCs w:val="24"/>
        </w:rPr>
        <w:t>StandardFiramata</w:t>
      </w:r>
      <w:proofErr w:type="spellEnd"/>
      <w:r w:rsidRPr="54D15EB9">
        <w:rPr>
          <w:b/>
          <w:bCs/>
          <w:sz w:val="24"/>
          <w:szCs w:val="24"/>
        </w:rPr>
        <w:t xml:space="preserve"> </w:t>
      </w:r>
      <w:r w:rsidRPr="54D15EB9">
        <w:rPr>
          <w:sz w:val="24"/>
          <w:szCs w:val="24"/>
        </w:rPr>
        <w:t>and open the file.</w:t>
      </w:r>
    </w:p>
    <w:p w:rsidR="00B65C13" w:rsidRDefault="00B65C13" w:rsidP="00B65C13">
      <w:pPr>
        <w:jc w:val="both"/>
        <w:rPr>
          <w:sz w:val="24"/>
          <w:szCs w:val="24"/>
        </w:rPr>
      </w:pPr>
      <w:r>
        <w:rPr>
          <w:noProof/>
          <w:lang w:eastAsia="en-IN"/>
        </w:rPr>
        <w:drawing>
          <wp:inline distT="0" distB="0" distL="0" distR="0" wp14:anchorId="24E20933" wp14:editId="0E87A64C">
            <wp:extent cx="5257800" cy="5715000"/>
            <wp:effectExtent l="0" t="0" r="0" b="0"/>
            <wp:docPr id="2064839050" name="Picture 206483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5715000"/>
                    </a:xfrm>
                    <a:prstGeom prst="rect">
                      <a:avLst/>
                    </a:prstGeom>
                  </pic:spPr>
                </pic:pic>
              </a:graphicData>
            </a:graphic>
          </wp:inline>
        </w:drawing>
      </w:r>
    </w:p>
    <w:p w:rsidR="00B65C13" w:rsidRDefault="00B65C13" w:rsidP="00B65C13">
      <w:pPr>
        <w:pStyle w:val="ListParagraph"/>
        <w:numPr>
          <w:ilvl w:val="0"/>
          <w:numId w:val="3"/>
        </w:numPr>
        <w:jc w:val="both"/>
        <w:rPr>
          <w:b/>
          <w:bCs/>
          <w:sz w:val="24"/>
          <w:szCs w:val="24"/>
        </w:rPr>
      </w:pPr>
      <w:r w:rsidRPr="54D15EB9">
        <w:rPr>
          <w:b/>
          <w:bCs/>
          <w:sz w:val="24"/>
          <w:szCs w:val="24"/>
        </w:rPr>
        <w:t xml:space="preserve">Run the code of </w:t>
      </w:r>
      <w:proofErr w:type="spellStart"/>
      <w:proofErr w:type="gramStart"/>
      <w:r w:rsidRPr="54D15EB9">
        <w:rPr>
          <w:b/>
          <w:bCs/>
          <w:sz w:val="24"/>
          <w:szCs w:val="24"/>
        </w:rPr>
        <w:t>StandarFirmata</w:t>
      </w:r>
      <w:proofErr w:type="spellEnd"/>
      <w:r w:rsidRPr="54D15EB9">
        <w:rPr>
          <w:b/>
          <w:bCs/>
          <w:sz w:val="24"/>
          <w:szCs w:val="24"/>
        </w:rPr>
        <w:t xml:space="preserve"> </w:t>
      </w:r>
      <w:r w:rsidRPr="54D15EB9">
        <w:rPr>
          <w:sz w:val="24"/>
          <w:szCs w:val="24"/>
        </w:rPr>
        <w:t xml:space="preserve"> in</w:t>
      </w:r>
      <w:proofErr w:type="gramEnd"/>
      <w:r w:rsidRPr="54D15EB9">
        <w:rPr>
          <w:sz w:val="24"/>
          <w:szCs w:val="24"/>
        </w:rPr>
        <w:t xml:space="preserve"> the Arduino IDE by checking the Arduino Board and (“</w:t>
      </w:r>
      <w:r w:rsidRPr="54D15EB9">
        <w:rPr>
          <w:b/>
          <w:bCs/>
          <w:sz w:val="24"/>
          <w:szCs w:val="24"/>
        </w:rPr>
        <w:t>COM Port”).</w:t>
      </w:r>
    </w:p>
    <w:p w:rsidR="00B65C13" w:rsidRDefault="00B65C13" w:rsidP="00B65C13">
      <w:pPr>
        <w:rPr>
          <w:sz w:val="28"/>
          <w:szCs w:val="28"/>
        </w:rPr>
      </w:pPr>
    </w:p>
    <w:p w:rsidR="00B65C13" w:rsidRDefault="00B65C13" w:rsidP="00B65C13">
      <w:pPr>
        <w:jc w:val="both"/>
        <w:rPr>
          <w:b/>
          <w:bCs/>
          <w:sz w:val="32"/>
          <w:szCs w:val="32"/>
        </w:rPr>
      </w:pPr>
      <w:r w:rsidRPr="54D15EB9">
        <w:rPr>
          <w:b/>
          <w:bCs/>
          <w:sz w:val="32"/>
          <w:szCs w:val="32"/>
        </w:rPr>
        <w:t>Python Requirements:</w:t>
      </w:r>
    </w:p>
    <w:p w:rsidR="00B65C13" w:rsidRDefault="00B65C13" w:rsidP="00B65C13">
      <w:pPr>
        <w:jc w:val="both"/>
        <w:rPr>
          <w:sz w:val="24"/>
          <w:szCs w:val="24"/>
        </w:rPr>
      </w:pPr>
      <w:r w:rsidRPr="54D15EB9">
        <w:rPr>
          <w:sz w:val="24"/>
          <w:szCs w:val="24"/>
        </w:rPr>
        <w:t xml:space="preserve">Install required </w:t>
      </w:r>
      <w:r w:rsidRPr="54D15EB9">
        <w:rPr>
          <w:b/>
          <w:bCs/>
          <w:sz w:val="24"/>
          <w:szCs w:val="24"/>
        </w:rPr>
        <w:t>Libraries in the Python IDE.</w:t>
      </w:r>
    </w:p>
    <w:p w:rsidR="00B65C13" w:rsidRDefault="00B65C13" w:rsidP="00B65C13">
      <w:pPr>
        <w:pStyle w:val="ListParagraph"/>
        <w:numPr>
          <w:ilvl w:val="0"/>
          <w:numId w:val="8"/>
        </w:numPr>
        <w:jc w:val="both"/>
        <w:rPr>
          <w:b/>
          <w:bCs/>
          <w:sz w:val="24"/>
          <w:szCs w:val="24"/>
        </w:rPr>
      </w:pPr>
      <w:r w:rsidRPr="54D15EB9">
        <w:rPr>
          <w:sz w:val="24"/>
          <w:szCs w:val="24"/>
        </w:rPr>
        <w:t>Install the libraries in CMD or Terminal.</w:t>
      </w:r>
    </w:p>
    <w:p w:rsidR="00B65C13" w:rsidRDefault="00B65C13" w:rsidP="00B65C13">
      <w:pPr>
        <w:pStyle w:val="ListParagraph"/>
        <w:numPr>
          <w:ilvl w:val="0"/>
          <w:numId w:val="8"/>
        </w:numPr>
        <w:jc w:val="both"/>
        <w:rPr>
          <w:b/>
          <w:bCs/>
          <w:sz w:val="24"/>
          <w:szCs w:val="24"/>
        </w:rPr>
      </w:pPr>
      <w:r w:rsidRPr="54D15EB9">
        <w:rPr>
          <w:sz w:val="24"/>
          <w:szCs w:val="24"/>
        </w:rPr>
        <w:t>Libraries to install are:</w:t>
      </w:r>
    </w:p>
    <w:p w:rsidR="00B65C13" w:rsidRDefault="00B65C13" w:rsidP="00B65C13">
      <w:pPr>
        <w:jc w:val="both"/>
        <w:rPr>
          <w:b/>
          <w:bCs/>
          <w:sz w:val="24"/>
          <w:szCs w:val="24"/>
        </w:rPr>
      </w:pPr>
      <w:r>
        <w:rPr>
          <w:noProof/>
          <w:lang w:eastAsia="en-IN"/>
        </w:rPr>
        <mc:AlternateContent>
          <mc:Choice Requires="wpg">
            <w:drawing>
              <wp:inline distT="0" distB="0" distL="0" distR="0" wp14:anchorId="7C7A4F7D" wp14:editId="7B485881">
                <wp:extent cx="2758440" cy="1402080"/>
                <wp:effectExtent l="0" t="0" r="22860" b="26670"/>
                <wp:docPr id="3" name="Group 3"/>
                <wp:cNvGraphicFramePr/>
                <a:graphic xmlns:a="http://schemas.openxmlformats.org/drawingml/2006/main">
                  <a:graphicData uri="http://schemas.microsoft.com/office/word/2010/wordprocessingGroup">
                    <wpg:wgp>
                      <wpg:cNvGrpSpPr/>
                      <wpg:grpSpPr>
                        <a:xfrm>
                          <a:off x="0" y="0"/>
                          <a:ext cx="2758440" cy="1402080"/>
                          <a:chOff x="1" y="0"/>
                          <a:chExt cx="2628900" cy="937260"/>
                        </a:xfrm>
                      </wpg:grpSpPr>
                      <wps:wsp>
                        <wps:cNvPr id="4" name="Rectangle 4"/>
                        <wps:cNvSpPr/>
                        <wps:spPr>
                          <a:xfrm>
                            <a:off x="1" y="0"/>
                            <a:ext cx="2628900" cy="937260"/>
                          </a:xfrm>
                          <a:prstGeom prst="rect">
                            <a:avLst/>
                          </a:prstGeom>
                          <a:solidFill>
                            <a:schemeClr val="tx1"/>
                          </a:solidFill>
                          <a:ln>
                            <a:solidFill>
                              <a:srgbClr val="000000"/>
                            </a:solidFill>
                          </a:ln>
                        </wps:spPr>
                        <wps:txbx>
                          <w:txbxContent>
                            <w:p w:rsidR="00B65C13" w:rsidRDefault="00B65C13" w:rsidP="00B65C13">
                              <w:pPr>
                                <w:rPr>
                                  <w:rFonts w:ascii="Calibri" w:hAnsi="Calibri" w:cs="Calibri"/>
                                  <w:b/>
                                  <w:bCs/>
                                  <w:color w:val="FFFFFF" w:themeColor="background1"/>
                                  <w:sz w:val="28"/>
                                  <w:szCs w:val="28"/>
                                </w:rPr>
                              </w:pPr>
                              <w:r>
                                <w:rPr>
                                  <w:rFonts w:ascii="Calibri" w:hAnsi="Calibri" w:cs="Calibri"/>
                                  <w:b/>
                                  <w:bCs/>
                                  <w:color w:val="FFFFFF" w:themeColor="background1"/>
                                  <w:sz w:val="28"/>
                                  <w:szCs w:val="28"/>
                                </w:rPr>
                                <w:t>-- pip install opencv-python</w:t>
                              </w:r>
                            </w:p>
                            <w:p w:rsidR="00B65C13" w:rsidRDefault="00B65C13" w:rsidP="00B65C13">
                              <w:pPr>
                                <w:rPr>
                                  <w:rFonts w:ascii="Calibri" w:hAnsi="Calibri" w:cs="Calibri"/>
                                  <w:b/>
                                  <w:bCs/>
                                  <w:color w:val="FFFFFF" w:themeColor="background1"/>
                                  <w:sz w:val="28"/>
                                  <w:szCs w:val="28"/>
                                </w:rPr>
                              </w:pPr>
                              <w:r>
                                <w:rPr>
                                  <w:rFonts w:ascii="Calibri" w:hAnsi="Calibri" w:cs="Calibri"/>
                                  <w:b/>
                                  <w:bCs/>
                                  <w:color w:val="FFFFFF" w:themeColor="background1"/>
                                  <w:sz w:val="28"/>
                                  <w:szCs w:val="28"/>
                                </w:rPr>
                                <w:t>-- pip install cvzone</w:t>
                              </w:r>
                            </w:p>
                            <w:p w:rsidR="00B65C13" w:rsidRDefault="00B65C13" w:rsidP="00B65C13">
                              <w:pPr>
                                <w:rPr>
                                  <w:rFonts w:ascii="Calibri" w:hAnsi="Calibri" w:cs="Calibri"/>
                                  <w:b/>
                                  <w:bCs/>
                                  <w:color w:val="FFFFFF" w:themeColor="background1"/>
                                  <w:sz w:val="28"/>
                                  <w:szCs w:val="28"/>
                                </w:rPr>
                              </w:pPr>
                              <w:r>
                                <w:rPr>
                                  <w:rFonts w:ascii="Calibri" w:hAnsi="Calibri" w:cs="Calibri"/>
                                  <w:b/>
                                  <w:bCs/>
                                  <w:color w:val="FFFFFF" w:themeColor="background1"/>
                                  <w:sz w:val="28"/>
                                  <w:szCs w:val="28"/>
                                </w:rPr>
                                <w:t xml:space="preserve">-- pip install </w:t>
                              </w:r>
                              <w:proofErr w:type="spellStart"/>
                              <w:r>
                                <w:rPr>
                                  <w:rFonts w:ascii="Calibri" w:hAnsi="Calibri" w:cs="Calibri"/>
                                  <w:b/>
                                  <w:bCs/>
                                  <w:color w:val="FFFFFF" w:themeColor="background1"/>
                                  <w:sz w:val="28"/>
                                  <w:szCs w:val="28"/>
                                </w:rPr>
                                <w:t>pyfirmata</w:t>
                              </w:r>
                              <w:proofErr w:type="spellEnd"/>
                            </w:p>
                            <w:p w:rsidR="00B65C13" w:rsidRDefault="00B65C13" w:rsidP="00B65C13">
                              <w:pPr>
                                <w:rPr>
                                  <w:rFonts w:ascii="Calibri" w:hAnsi="Calibri" w:cs="Calibri"/>
                                  <w:b/>
                                  <w:bCs/>
                                  <w:color w:val="FFFFFF" w:themeColor="background1"/>
                                  <w:sz w:val="28"/>
                                  <w:szCs w:val="28"/>
                                </w:rPr>
                              </w:pPr>
                              <w:r>
                                <w:rPr>
                                  <w:rFonts w:ascii="Calibri" w:hAnsi="Calibri" w:cs="Calibri"/>
                                  <w:b/>
                                  <w:bCs/>
                                  <w:color w:val="FFFFFF" w:themeColor="background1"/>
                                  <w:sz w:val="28"/>
                                  <w:szCs w:val="28"/>
                                </w:rPr>
                                <w:t xml:space="preserve">-- pip </w:t>
                              </w:r>
                              <w:proofErr w:type="spellStart"/>
                              <w:r>
                                <w:rPr>
                                  <w:rFonts w:ascii="Calibri" w:hAnsi="Calibri" w:cs="Calibri"/>
                                  <w:b/>
                                  <w:bCs/>
                                  <w:color w:val="FFFFFF" w:themeColor="background1"/>
                                  <w:sz w:val="28"/>
                                  <w:szCs w:val="28"/>
                                </w:rPr>
                                <w:t>numpy</w:t>
                              </w:r>
                              <w:proofErr w:type="spellEnd"/>
                              <w:r>
                                <w:rPr>
                                  <w:rFonts w:ascii="Calibri" w:hAnsi="Calibri" w:cs="Calibri"/>
                                  <w:b/>
                                  <w:bCs/>
                                  <w:color w:val="FFFFFF" w:themeColor="background1"/>
                                  <w:sz w:val="28"/>
                                  <w:szCs w:val="28"/>
                                </w:rPr>
                                <w:t xml:space="preserve"> as np</w:t>
                              </w:r>
                            </w:p>
                          </w:txbxContent>
                        </wps:txbx>
                        <wps:bodyPr anchor="t"/>
                      </wps:wsp>
                      <wps:wsp>
                        <wps:cNvPr id="5" name="Rectangle 5"/>
                        <wps:cNvSpPr/>
                        <wps:spPr>
                          <a:xfrm>
                            <a:off x="447675" y="171451"/>
                            <a:ext cx="9525" cy="9525"/>
                          </a:xfrm>
                          <a:prstGeom prst="rect">
                            <a:avLst/>
                          </a:prstGeom>
                          <a:solidFill>
                            <a:schemeClr val="lt1"/>
                          </a:solidFill>
                          <a:ln>
                            <a:solidFill>
                              <a:srgbClr val="000000"/>
                            </a:solidFill>
                          </a:ln>
                        </wps:spPr>
                        <wps:bodyPr anchor="t"/>
                      </wps:wsp>
                    </wpg:wgp>
                  </a:graphicData>
                </a:graphic>
              </wp:inline>
            </w:drawing>
          </mc:Choice>
          <mc:Fallback>
            <w:pict>
              <v:group w14:anchorId="7C7A4F7D" id="Group 3" o:spid="_x0000_s1026" style="width:217.2pt;height:110.4pt;mso-position-horizontal-relative:char;mso-position-vertical-relative:line" coordorigin="" coordsize="26289,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">
                <v:rect id="Rectangle 4" o:spid="_x0000_s1027" style="position:absolute;width:26289;height:9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" fillcolor="black [3213]">
                  <v:textbox>
                    <w:txbxContent>
                      <w:p w:rsidR="00B65C13" w:rsidRDefault="00B65C13" w:rsidP="00B65C13">
                        <w:pPr>
                          <w:rPr>
                            <w:rFonts w:ascii="Calibri" w:hAnsi="Calibri" w:cs="Calibri"/>
                            <w:b/>
                            <w:bCs/>
                            <w:color w:val="FFFFFF" w:themeColor="background1"/>
                            <w:sz w:val="28"/>
                            <w:szCs w:val="28"/>
                          </w:rPr>
                        </w:pPr>
                        <w:r>
                          <w:rPr>
                            <w:rFonts w:ascii="Calibri" w:hAnsi="Calibri" w:cs="Calibri"/>
                            <w:b/>
                            <w:bCs/>
                            <w:color w:val="FFFFFF" w:themeColor="background1"/>
                            <w:sz w:val="28"/>
                            <w:szCs w:val="28"/>
                          </w:rPr>
                          <w:t>-- pip install opencv-python</w:t>
                        </w:r>
                      </w:p>
                      <w:p w:rsidR="00B65C13" w:rsidRDefault="00B65C13" w:rsidP="00B65C13">
                        <w:pPr>
                          <w:rPr>
                            <w:rFonts w:ascii="Calibri" w:hAnsi="Calibri" w:cs="Calibri"/>
                            <w:b/>
                            <w:bCs/>
                            <w:color w:val="FFFFFF" w:themeColor="background1"/>
                            <w:sz w:val="28"/>
                            <w:szCs w:val="28"/>
                          </w:rPr>
                        </w:pPr>
                        <w:r>
                          <w:rPr>
                            <w:rFonts w:ascii="Calibri" w:hAnsi="Calibri" w:cs="Calibri"/>
                            <w:b/>
                            <w:bCs/>
                            <w:color w:val="FFFFFF" w:themeColor="background1"/>
                            <w:sz w:val="28"/>
                            <w:szCs w:val="28"/>
                          </w:rPr>
                          <w:t>-- pip install cvzone</w:t>
                        </w:r>
                      </w:p>
                      <w:p w:rsidR="00B65C13" w:rsidRDefault="00B65C13" w:rsidP="00B65C13">
                        <w:pPr>
                          <w:rPr>
                            <w:rFonts w:ascii="Calibri" w:hAnsi="Calibri" w:cs="Calibri"/>
                            <w:b/>
                            <w:bCs/>
                            <w:color w:val="FFFFFF" w:themeColor="background1"/>
                            <w:sz w:val="28"/>
                            <w:szCs w:val="28"/>
                          </w:rPr>
                        </w:pPr>
                        <w:r>
                          <w:rPr>
                            <w:rFonts w:ascii="Calibri" w:hAnsi="Calibri" w:cs="Calibri"/>
                            <w:b/>
                            <w:bCs/>
                            <w:color w:val="FFFFFF" w:themeColor="background1"/>
                            <w:sz w:val="28"/>
                            <w:szCs w:val="28"/>
                          </w:rPr>
                          <w:t xml:space="preserve">-- pip install </w:t>
                        </w:r>
                        <w:proofErr w:type="spellStart"/>
                        <w:r>
                          <w:rPr>
                            <w:rFonts w:ascii="Calibri" w:hAnsi="Calibri" w:cs="Calibri"/>
                            <w:b/>
                            <w:bCs/>
                            <w:color w:val="FFFFFF" w:themeColor="background1"/>
                            <w:sz w:val="28"/>
                            <w:szCs w:val="28"/>
                          </w:rPr>
                          <w:t>pyfirmata</w:t>
                        </w:r>
                        <w:proofErr w:type="spellEnd"/>
                      </w:p>
                      <w:p w:rsidR="00B65C13" w:rsidRDefault="00B65C13" w:rsidP="00B65C13">
                        <w:pPr>
                          <w:rPr>
                            <w:rFonts w:ascii="Calibri" w:hAnsi="Calibri" w:cs="Calibri"/>
                            <w:b/>
                            <w:bCs/>
                            <w:color w:val="FFFFFF" w:themeColor="background1"/>
                            <w:sz w:val="28"/>
                            <w:szCs w:val="28"/>
                          </w:rPr>
                        </w:pPr>
                        <w:r>
                          <w:rPr>
                            <w:rFonts w:ascii="Calibri" w:hAnsi="Calibri" w:cs="Calibri"/>
                            <w:b/>
                            <w:bCs/>
                            <w:color w:val="FFFFFF" w:themeColor="background1"/>
                            <w:sz w:val="28"/>
                            <w:szCs w:val="28"/>
                          </w:rPr>
                          <w:t xml:space="preserve">-- pip </w:t>
                        </w:r>
                        <w:proofErr w:type="spellStart"/>
                        <w:r>
                          <w:rPr>
                            <w:rFonts w:ascii="Calibri" w:hAnsi="Calibri" w:cs="Calibri"/>
                            <w:b/>
                            <w:bCs/>
                            <w:color w:val="FFFFFF" w:themeColor="background1"/>
                            <w:sz w:val="28"/>
                            <w:szCs w:val="28"/>
                          </w:rPr>
                          <w:t>numpy</w:t>
                        </w:r>
                        <w:proofErr w:type="spellEnd"/>
                        <w:r>
                          <w:rPr>
                            <w:rFonts w:ascii="Calibri" w:hAnsi="Calibri" w:cs="Calibri"/>
                            <w:b/>
                            <w:bCs/>
                            <w:color w:val="FFFFFF" w:themeColor="background1"/>
                            <w:sz w:val="28"/>
                            <w:szCs w:val="28"/>
                          </w:rPr>
                          <w:t xml:space="preserve"> as np</w:t>
                        </w:r>
                      </w:p>
                    </w:txbxContent>
                  </v:textbox>
                </v:rect>
                <v:rect id="Rectangle 5" o:spid="_x0000_s1028" style="position:absolute;left:4476;top:1714;width:9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" fillcolor="white [3201]"/>
                <w10:anchorlock/>
              </v:group>
            </w:pict>
          </mc:Fallback>
        </mc:AlternateContent>
      </w:r>
    </w:p>
    <w:p w:rsidR="00B65C13" w:rsidRDefault="00B65C13" w:rsidP="00B65C13">
      <w:pPr>
        <w:jc w:val="both"/>
        <w:rPr>
          <w:b/>
          <w:bCs/>
          <w:sz w:val="32"/>
          <w:szCs w:val="32"/>
        </w:rPr>
      </w:pPr>
      <w:r w:rsidRPr="54D15EB9">
        <w:rPr>
          <w:b/>
          <w:bCs/>
          <w:sz w:val="32"/>
          <w:szCs w:val="32"/>
        </w:rPr>
        <w:lastRenderedPageBreak/>
        <w:t>Block Diagram:</w:t>
      </w:r>
    </w:p>
    <w:p w:rsidR="00B65C13" w:rsidRDefault="00B65C13" w:rsidP="00B65C13">
      <w:pPr>
        <w:rPr>
          <w:sz w:val="28"/>
          <w:szCs w:val="28"/>
        </w:rPr>
      </w:pPr>
      <w:r>
        <w:rPr>
          <w:noProof/>
          <w:sz w:val="28"/>
          <w:szCs w:val="28"/>
          <w:lang w:eastAsia="en-IN"/>
        </w:rPr>
        <w:drawing>
          <wp:inline distT="0" distB="0" distL="0" distR="0">
            <wp:extent cx="6645910" cy="3755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3755390"/>
                    </a:xfrm>
                    <a:prstGeom prst="rect">
                      <a:avLst/>
                    </a:prstGeom>
                  </pic:spPr>
                </pic:pic>
              </a:graphicData>
            </a:graphic>
          </wp:inline>
        </w:drawing>
      </w:r>
    </w:p>
    <w:p w:rsidR="00B65C13" w:rsidRDefault="00B65C13" w:rsidP="00B65C13">
      <w:pPr>
        <w:rPr>
          <w:sz w:val="28"/>
          <w:szCs w:val="28"/>
        </w:rPr>
      </w:pPr>
    </w:p>
    <w:p w:rsidR="00802E09" w:rsidRPr="00802E09" w:rsidRDefault="00802E09" w:rsidP="00802E09">
      <w:pPr>
        <w:jc w:val="both"/>
        <w:rPr>
          <w:sz w:val="24"/>
          <w:szCs w:val="24"/>
        </w:rPr>
      </w:pPr>
      <w:r w:rsidRPr="54D15EB9">
        <w:rPr>
          <w:b/>
          <w:bCs/>
          <w:sz w:val="32"/>
          <w:szCs w:val="32"/>
        </w:rPr>
        <w:t xml:space="preserve">Development and Functionality: </w:t>
      </w:r>
    </w:p>
    <w:p w:rsidR="00B65C13" w:rsidRDefault="00802E09" w:rsidP="00802E09">
      <w:pPr>
        <w:rPr>
          <w:sz w:val="28"/>
          <w:szCs w:val="28"/>
        </w:rPr>
      </w:pPr>
      <w:r w:rsidRPr="00802E09">
        <w:rPr>
          <w:sz w:val="28"/>
          <w:szCs w:val="28"/>
        </w:rPr>
        <w:t>The development and functionality of humanoid robots involve a multifaceted process that integrates various disciplines such as robotics, artificial intelligence, biomechanics, and human-comput</w:t>
      </w:r>
      <w:r w:rsidRPr="00802E09">
        <w:rPr>
          <w:sz w:val="28"/>
          <w:szCs w:val="28"/>
        </w:rPr>
        <w:t>er interaction. T</w:t>
      </w:r>
      <w:r w:rsidRPr="00802E09">
        <w:rPr>
          <w:sz w:val="28"/>
          <w:szCs w:val="28"/>
        </w:rPr>
        <w:t>he development and functionality of humanoid robots entail a holistic approach that encompasses mechanical design, sensing and perception, locomotion, artificial intelligence, human-robot interaction, task-specific applications, and considerations for safety and ethics. Advancements in these areas continue to drive the evolution of humanoid robotics, expanding their capabilities and potential impact on various aspects of human life.</w:t>
      </w:r>
    </w:p>
    <w:p w:rsidR="00802E09" w:rsidRDefault="00802E09" w:rsidP="00802E09">
      <w:pPr>
        <w:rPr>
          <w:sz w:val="28"/>
          <w:szCs w:val="28"/>
        </w:rPr>
      </w:pPr>
    </w:p>
    <w:p w:rsidR="00802E09" w:rsidRDefault="00802E09" w:rsidP="00802E09">
      <w:pPr>
        <w:rPr>
          <w:b/>
          <w:sz w:val="32"/>
          <w:szCs w:val="32"/>
        </w:rPr>
      </w:pPr>
      <w:r w:rsidRPr="00802E09">
        <w:rPr>
          <w:b/>
          <w:sz w:val="32"/>
          <w:szCs w:val="32"/>
        </w:rPr>
        <w:t>Code of Python:</w:t>
      </w:r>
    </w:p>
    <w:p w:rsidR="002928DE" w:rsidRDefault="002928DE" w:rsidP="002928DE">
      <w:pPr>
        <w:pStyle w:val="NormalWeb"/>
      </w:pPr>
      <w:r>
        <w:t xml:space="preserve">import </w:t>
      </w:r>
      <w:proofErr w:type="spellStart"/>
      <w:r>
        <w:t>speech_recognition</w:t>
      </w:r>
      <w:proofErr w:type="spellEnd"/>
      <w:r>
        <w:t xml:space="preserve"> as </w:t>
      </w:r>
      <w:proofErr w:type="spellStart"/>
      <w:r>
        <w:t>sr</w:t>
      </w:r>
      <w:proofErr w:type="spellEnd"/>
    </w:p>
    <w:p w:rsidR="002928DE" w:rsidRDefault="002928DE" w:rsidP="002928DE">
      <w:pPr>
        <w:pStyle w:val="NormalWeb"/>
      </w:pPr>
      <w:r>
        <w:t xml:space="preserve">import </w:t>
      </w:r>
      <w:proofErr w:type="spellStart"/>
      <w:r>
        <w:t>pyfirmata</w:t>
      </w:r>
      <w:proofErr w:type="spellEnd"/>
    </w:p>
    <w:p w:rsidR="002928DE" w:rsidRDefault="002928DE" w:rsidP="002928DE">
      <w:pPr>
        <w:pStyle w:val="NormalWeb"/>
      </w:pPr>
      <w:r>
        <w:t>import time</w:t>
      </w:r>
    </w:p>
    <w:p w:rsidR="002928DE" w:rsidRDefault="002928DE" w:rsidP="002928DE">
      <w:pPr>
        <w:pStyle w:val="NormalWeb"/>
      </w:pPr>
      <w:r>
        <w:t> </w:t>
      </w:r>
    </w:p>
    <w:p w:rsidR="002928DE" w:rsidRDefault="002928DE" w:rsidP="002928DE">
      <w:pPr>
        <w:pStyle w:val="NormalWeb"/>
      </w:pPr>
      <w:r>
        <w:t># Set up the Arduino board</w:t>
      </w:r>
    </w:p>
    <w:p w:rsidR="002928DE" w:rsidRDefault="002928DE" w:rsidP="002928DE">
      <w:pPr>
        <w:pStyle w:val="NormalWeb"/>
      </w:pPr>
      <w:r>
        <w:rPr>
          <w:color w:val="BDCB4C"/>
        </w:rPr>
        <w:t>board</w:t>
      </w:r>
      <w:r>
        <w:t xml:space="preserve"> = </w:t>
      </w:r>
      <w:proofErr w:type="spellStart"/>
      <w:proofErr w:type="gramStart"/>
      <w:r>
        <w:t>pyfirmata.Arduino</w:t>
      </w:r>
      <w:proofErr w:type="spellEnd"/>
      <w:proofErr w:type="gramEnd"/>
      <w:r>
        <w:t>('COM5')  # Change this to match your port</w:t>
      </w:r>
    </w:p>
    <w:p w:rsidR="002928DE" w:rsidRDefault="002928DE" w:rsidP="002928DE">
      <w:pPr>
        <w:pStyle w:val="NormalWeb"/>
      </w:pPr>
      <w:r>
        <w:lastRenderedPageBreak/>
        <w:t> </w:t>
      </w:r>
    </w:p>
    <w:p w:rsidR="002928DE" w:rsidRDefault="002928DE" w:rsidP="002928DE">
      <w:pPr>
        <w:pStyle w:val="NormalWeb"/>
      </w:pPr>
      <w:r>
        <w:t># Define servo pins</w:t>
      </w:r>
    </w:p>
    <w:p w:rsidR="002928DE" w:rsidRDefault="002928DE" w:rsidP="002928DE">
      <w:pPr>
        <w:pStyle w:val="NormalWeb"/>
      </w:pPr>
      <w:proofErr w:type="spellStart"/>
      <w:r>
        <w:rPr>
          <w:color w:val="BDCB4C"/>
        </w:rPr>
        <w:t>servo_pins</w:t>
      </w:r>
      <w:proofErr w:type="spellEnd"/>
      <w:r>
        <w:t xml:space="preserve"> = [8,9,10,11,12,13]</w:t>
      </w:r>
    </w:p>
    <w:p w:rsidR="002928DE" w:rsidRDefault="002928DE" w:rsidP="002928DE">
      <w:pPr>
        <w:pStyle w:val="NormalWeb"/>
      </w:pPr>
      <w:r>
        <w:rPr>
          <w:color w:val="BDCB4C"/>
        </w:rPr>
        <w:t>servos</w:t>
      </w:r>
      <w:r>
        <w:t xml:space="preserve"> = [</w:t>
      </w:r>
      <w:proofErr w:type="spellStart"/>
      <w:r>
        <w:rPr>
          <w:color w:val="BDCB4C"/>
        </w:rPr>
        <w:t>board</w:t>
      </w:r>
      <w:r>
        <w:t>.</w:t>
      </w:r>
      <w:r>
        <w:rPr>
          <w:color w:val="2B9B62"/>
        </w:rPr>
        <w:t>get_pin</w:t>
      </w:r>
      <w:proofErr w:type="spellEnd"/>
      <w:r>
        <w:t>('</w:t>
      </w:r>
      <w:proofErr w:type="gramStart"/>
      <w:r>
        <w:t>d:{</w:t>
      </w:r>
      <w:proofErr w:type="gramEnd"/>
      <w:r>
        <w:t>}:</w:t>
      </w:r>
      <w:proofErr w:type="spellStart"/>
      <w:r>
        <w:t>s'.</w:t>
      </w:r>
      <w:r>
        <w:rPr>
          <w:color w:val="2B9B62"/>
        </w:rPr>
        <w:t>format</w:t>
      </w:r>
      <w:proofErr w:type="spellEnd"/>
      <w:r>
        <w:t>(</w:t>
      </w:r>
      <w:r>
        <w:rPr>
          <w:color w:val="BDCB4C"/>
        </w:rPr>
        <w:t>pin</w:t>
      </w:r>
      <w:r>
        <w:t xml:space="preserve">)) for </w:t>
      </w:r>
      <w:r>
        <w:rPr>
          <w:color w:val="BDCB4C"/>
        </w:rPr>
        <w:t>pin</w:t>
      </w:r>
      <w:r>
        <w:t xml:space="preserve"> in </w:t>
      </w:r>
      <w:proofErr w:type="spellStart"/>
      <w:r>
        <w:rPr>
          <w:color w:val="BDCB4C"/>
        </w:rPr>
        <w:t>servo_pins</w:t>
      </w:r>
      <w:proofErr w:type="spellEnd"/>
      <w:r>
        <w:t>]</w:t>
      </w:r>
    </w:p>
    <w:p w:rsidR="002928DE" w:rsidRDefault="002928DE" w:rsidP="002928DE">
      <w:pPr>
        <w:pStyle w:val="NormalWeb"/>
      </w:pPr>
      <w:r>
        <w:t> </w:t>
      </w:r>
    </w:p>
    <w:p w:rsidR="002928DE" w:rsidRDefault="002928DE" w:rsidP="002928DE">
      <w:pPr>
        <w:pStyle w:val="NormalWeb"/>
      </w:pPr>
      <w:r>
        <w:t>#pin 8 for neck</w:t>
      </w:r>
    </w:p>
    <w:p w:rsidR="002928DE" w:rsidRDefault="002928DE" w:rsidP="002928DE">
      <w:pPr>
        <w:pStyle w:val="NormalWeb"/>
      </w:pPr>
      <w:r>
        <w:t>#pin 9 for hip</w:t>
      </w:r>
    </w:p>
    <w:p w:rsidR="002928DE" w:rsidRDefault="002928DE" w:rsidP="002928DE">
      <w:pPr>
        <w:pStyle w:val="NormalWeb"/>
      </w:pPr>
      <w:r>
        <w:t>#pin 10 for right hand</w:t>
      </w:r>
    </w:p>
    <w:p w:rsidR="002928DE" w:rsidRDefault="002928DE" w:rsidP="002928DE">
      <w:pPr>
        <w:pStyle w:val="NormalWeb"/>
      </w:pPr>
      <w:r>
        <w:t>#pin 11 for right shoulder</w:t>
      </w:r>
    </w:p>
    <w:p w:rsidR="002928DE" w:rsidRDefault="002928DE" w:rsidP="002928DE">
      <w:pPr>
        <w:pStyle w:val="NormalWeb"/>
      </w:pPr>
      <w:r>
        <w:t>#pin 12 for left hand</w:t>
      </w:r>
    </w:p>
    <w:p w:rsidR="002928DE" w:rsidRDefault="002928DE" w:rsidP="002928DE">
      <w:pPr>
        <w:pStyle w:val="NormalWeb"/>
      </w:pPr>
      <w:r>
        <w:t>#pin 13 for left shoulder</w:t>
      </w:r>
    </w:p>
    <w:p w:rsidR="002928DE" w:rsidRDefault="002928DE" w:rsidP="002928DE">
      <w:pPr>
        <w:pStyle w:val="NormalWeb"/>
      </w:pPr>
      <w:r>
        <w:t> </w:t>
      </w:r>
    </w:p>
    <w:p w:rsidR="002928DE" w:rsidRDefault="002928DE" w:rsidP="002928DE">
      <w:pPr>
        <w:pStyle w:val="NormalWeb"/>
      </w:pPr>
      <w:r>
        <w:t># Function to control servo angle</w:t>
      </w:r>
    </w:p>
    <w:p w:rsidR="002928DE" w:rsidRDefault="002928DE" w:rsidP="002928DE">
      <w:pPr>
        <w:pStyle w:val="NormalWeb"/>
      </w:pPr>
      <w:proofErr w:type="spellStart"/>
      <w:r>
        <w:rPr>
          <w:color w:val="CD5937"/>
        </w:rPr>
        <w:t>def</w:t>
      </w:r>
      <w:proofErr w:type="spellEnd"/>
      <w:r>
        <w:t xml:space="preserve"> </w:t>
      </w:r>
      <w:proofErr w:type="spellStart"/>
      <w:r>
        <w:rPr>
          <w:color w:val="2B9B62"/>
        </w:rPr>
        <w:t>set_servo_angles</w:t>
      </w:r>
      <w:proofErr w:type="spellEnd"/>
      <w:r>
        <w:t>(</w:t>
      </w:r>
      <w:r>
        <w:rPr>
          <w:color w:val="BDCB4C"/>
        </w:rPr>
        <w:t>angles</w:t>
      </w:r>
      <w:r>
        <w:t>):</w:t>
      </w:r>
    </w:p>
    <w:p w:rsidR="002928DE" w:rsidRDefault="002928DE" w:rsidP="002928DE">
      <w:pPr>
        <w:pStyle w:val="NormalWeb"/>
      </w:pPr>
      <w:r>
        <w:t xml:space="preserve">    for </w:t>
      </w:r>
      <w:r>
        <w:rPr>
          <w:color w:val="BDCB4C"/>
        </w:rPr>
        <w:t>servo</w:t>
      </w:r>
      <w:r>
        <w:t xml:space="preserve">, </w:t>
      </w:r>
      <w:r>
        <w:rPr>
          <w:color w:val="BDCB4C"/>
        </w:rPr>
        <w:t>angle</w:t>
      </w:r>
      <w:r>
        <w:t xml:space="preserve"> in </w:t>
      </w:r>
      <w:proofErr w:type="gramStart"/>
      <w:r>
        <w:t>zip(</w:t>
      </w:r>
      <w:proofErr w:type="gramEnd"/>
      <w:r>
        <w:rPr>
          <w:color w:val="BDCB4C"/>
        </w:rPr>
        <w:t>servos</w:t>
      </w:r>
      <w:r>
        <w:t xml:space="preserve">, </w:t>
      </w:r>
      <w:r>
        <w:rPr>
          <w:color w:val="BDCB4C"/>
        </w:rPr>
        <w:t>angles</w:t>
      </w:r>
      <w:r>
        <w:t>):</w:t>
      </w:r>
    </w:p>
    <w:p w:rsidR="002928DE" w:rsidRDefault="002928DE" w:rsidP="002928DE">
      <w:pPr>
        <w:pStyle w:val="NormalWeb"/>
      </w:pPr>
      <w:r>
        <w:t>        </w:t>
      </w:r>
      <w:proofErr w:type="spellStart"/>
      <w:proofErr w:type="gramStart"/>
      <w:r>
        <w:rPr>
          <w:color w:val="BDCB4C"/>
        </w:rPr>
        <w:t>servo</w:t>
      </w:r>
      <w:r>
        <w:t>.write</w:t>
      </w:r>
      <w:proofErr w:type="spellEnd"/>
      <w:proofErr w:type="gramEnd"/>
      <w:r>
        <w:t>(</w:t>
      </w:r>
      <w:r>
        <w:rPr>
          <w:color w:val="BDCB4C"/>
        </w:rPr>
        <w:t>angle</w:t>
      </w:r>
      <w:r>
        <w:t>)</w:t>
      </w:r>
    </w:p>
    <w:p w:rsidR="002928DE" w:rsidRDefault="002928DE" w:rsidP="002928DE">
      <w:pPr>
        <w:pStyle w:val="NormalWeb"/>
      </w:pPr>
      <w:r>
        <w:t xml:space="preserve">    </w:t>
      </w:r>
      <w:proofErr w:type="spellStart"/>
      <w:proofErr w:type="gramStart"/>
      <w:r>
        <w:t>time.</w:t>
      </w:r>
      <w:r>
        <w:rPr>
          <w:color w:val="2B9B62"/>
        </w:rPr>
        <w:t>sleep</w:t>
      </w:r>
      <w:proofErr w:type="spellEnd"/>
      <w:proofErr w:type="gramEnd"/>
      <w:r>
        <w:t>(0.1)</w:t>
      </w:r>
    </w:p>
    <w:p w:rsidR="002928DE" w:rsidRDefault="002928DE" w:rsidP="002928DE">
      <w:pPr>
        <w:pStyle w:val="NormalWeb"/>
      </w:pPr>
      <w:r>
        <w:t># Function to initialize servo positions</w:t>
      </w:r>
    </w:p>
    <w:p w:rsidR="002928DE" w:rsidRDefault="002928DE" w:rsidP="002928DE">
      <w:pPr>
        <w:pStyle w:val="NormalWeb"/>
      </w:pPr>
      <w:proofErr w:type="spellStart"/>
      <w:r>
        <w:rPr>
          <w:color w:val="CD5937"/>
        </w:rPr>
        <w:t>def</w:t>
      </w:r>
      <w:proofErr w:type="spellEnd"/>
      <w:r>
        <w:t xml:space="preserve"> </w:t>
      </w:r>
      <w:proofErr w:type="spellStart"/>
      <w:r>
        <w:rPr>
          <w:color w:val="2B9B62"/>
        </w:rPr>
        <w:t>initialize_</w:t>
      </w:r>
      <w:proofErr w:type="gramStart"/>
      <w:r>
        <w:rPr>
          <w:color w:val="2B9B62"/>
        </w:rPr>
        <w:t>servos</w:t>
      </w:r>
      <w:proofErr w:type="spellEnd"/>
      <w:r>
        <w:t>(</w:t>
      </w:r>
      <w:proofErr w:type="gramEnd"/>
      <w:r>
        <w:t>):</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[90, 81, 0, 0, 180, 180])</w:t>
      </w:r>
    </w:p>
    <w:p w:rsidR="002928DE" w:rsidRDefault="002928DE" w:rsidP="002928DE">
      <w:pPr>
        <w:pStyle w:val="NormalWeb"/>
      </w:pPr>
      <w:r>
        <w:t> </w:t>
      </w:r>
    </w:p>
    <w:p w:rsidR="002928DE" w:rsidRDefault="002928DE" w:rsidP="002928DE">
      <w:pPr>
        <w:pStyle w:val="NormalWeb"/>
      </w:pPr>
      <w:r>
        <w:t># Function to recognize voice command</w:t>
      </w:r>
    </w:p>
    <w:p w:rsidR="002928DE" w:rsidRDefault="002928DE" w:rsidP="002928DE">
      <w:pPr>
        <w:pStyle w:val="NormalWeb"/>
      </w:pPr>
      <w:proofErr w:type="spellStart"/>
      <w:r>
        <w:rPr>
          <w:color w:val="CD5937"/>
        </w:rPr>
        <w:t>def</w:t>
      </w:r>
      <w:proofErr w:type="spellEnd"/>
      <w:r>
        <w:t xml:space="preserve"> </w:t>
      </w:r>
      <w:proofErr w:type="spellStart"/>
      <w:r>
        <w:rPr>
          <w:color w:val="2B9B62"/>
        </w:rPr>
        <w:t>recognize_</w:t>
      </w:r>
      <w:proofErr w:type="gramStart"/>
      <w:r>
        <w:rPr>
          <w:color w:val="2B9B62"/>
        </w:rPr>
        <w:t>command</w:t>
      </w:r>
      <w:proofErr w:type="spellEnd"/>
      <w:r>
        <w:t>(</w:t>
      </w:r>
      <w:proofErr w:type="gramEnd"/>
      <w:r>
        <w:t>):</w:t>
      </w:r>
    </w:p>
    <w:p w:rsidR="002928DE" w:rsidRDefault="002928DE" w:rsidP="002928DE">
      <w:pPr>
        <w:pStyle w:val="NormalWeb"/>
      </w:pPr>
      <w:r>
        <w:t>    </w:t>
      </w:r>
      <w:r>
        <w:rPr>
          <w:color w:val="BDCB4C"/>
        </w:rPr>
        <w:t>recognizer</w:t>
      </w:r>
      <w:r>
        <w:t xml:space="preserve"> = </w:t>
      </w:r>
      <w:proofErr w:type="spellStart"/>
      <w:proofErr w:type="gramStart"/>
      <w:r>
        <w:t>sr.Recognizer</w:t>
      </w:r>
      <w:proofErr w:type="spellEnd"/>
      <w:proofErr w:type="gramEnd"/>
      <w:r>
        <w:t>()</w:t>
      </w:r>
    </w:p>
    <w:p w:rsidR="002928DE" w:rsidRDefault="002928DE" w:rsidP="002928DE">
      <w:pPr>
        <w:pStyle w:val="NormalWeb"/>
      </w:pPr>
      <w:r>
        <w:t xml:space="preserve">    with </w:t>
      </w:r>
      <w:proofErr w:type="spellStart"/>
      <w:proofErr w:type="gramStart"/>
      <w:r>
        <w:t>sr.Microphone</w:t>
      </w:r>
      <w:proofErr w:type="spellEnd"/>
      <w:proofErr w:type="gramEnd"/>
      <w:r>
        <w:t xml:space="preserve">() as </w:t>
      </w:r>
      <w:r>
        <w:rPr>
          <w:color w:val="BDCB4C"/>
        </w:rPr>
        <w:t>source</w:t>
      </w:r>
      <w:r>
        <w:t>:</w:t>
      </w:r>
    </w:p>
    <w:p w:rsidR="002928DE" w:rsidRDefault="002928DE" w:rsidP="002928DE">
      <w:pPr>
        <w:pStyle w:val="NormalWeb"/>
      </w:pPr>
      <w:r>
        <w:t>        </w:t>
      </w:r>
      <w:proofErr w:type="gramStart"/>
      <w:r>
        <w:rPr>
          <w:color w:val="2B9B62"/>
        </w:rPr>
        <w:t>print</w:t>
      </w:r>
      <w:r>
        <w:t>(</w:t>
      </w:r>
      <w:proofErr w:type="gramEnd"/>
      <w:r>
        <w:t>"Listening for command...")</w:t>
      </w:r>
    </w:p>
    <w:p w:rsidR="002928DE" w:rsidRDefault="002928DE" w:rsidP="002928DE">
      <w:pPr>
        <w:pStyle w:val="NormalWeb"/>
      </w:pPr>
      <w:r>
        <w:t>        </w:t>
      </w:r>
      <w:proofErr w:type="spellStart"/>
      <w:proofErr w:type="gramStart"/>
      <w:r>
        <w:rPr>
          <w:color w:val="BDCB4C"/>
        </w:rPr>
        <w:t>recognizer</w:t>
      </w:r>
      <w:r>
        <w:t>.</w:t>
      </w:r>
      <w:r>
        <w:rPr>
          <w:color w:val="2B9B62"/>
        </w:rPr>
        <w:t>adjust</w:t>
      </w:r>
      <w:proofErr w:type="gramEnd"/>
      <w:r>
        <w:rPr>
          <w:color w:val="2B9B62"/>
        </w:rPr>
        <w:t>_for_ambient_noise</w:t>
      </w:r>
      <w:proofErr w:type="spellEnd"/>
      <w:r>
        <w:t>(</w:t>
      </w:r>
      <w:r>
        <w:rPr>
          <w:color w:val="BDCB4C"/>
        </w:rPr>
        <w:t>source</w:t>
      </w:r>
      <w:r>
        <w:t xml:space="preserve">, </w:t>
      </w:r>
      <w:r>
        <w:rPr>
          <w:color w:val="BDCB4C"/>
        </w:rPr>
        <w:t>duration</w:t>
      </w:r>
      <w:r>
        <w:t>=1)  # Adjust for 1 second</w:t>
      </w:r>
    </w:p>
    <w:p w:rsidR="002928DE" w:rsidRDefault="002928DE" w:rsidP="002928DE">
      <w:pPr>
        <w:pStyle w:val="NormalWeb"/>
      </w:pPr>
      <w:r>
        <w:t>        </w:t>
      </w:r>
      <w:r>
        <w:rPr>
          <w:color w:val="BDCB4C"/>
        </w:rPr>
        <w:t>audio</w:t>
      </w:r>
      <w:r>
        <w:t xml:space="preserve"> = </w:t>
      </w:r>
      <w:proofErr w:type="spellStart"/>
      <w:proofErr w:type="gramStart"/>
      <w:r>
        <w:rPr>
          <w:color w:val="BDCB4C"/>
        </w:rPr>
        <w:t>recognizer</w:t>
      </w:r>
      <w:r>
        <w:t>.</w:t>
      </w:r>
      <w:r>
        <w:rPr>
          <w:color w:val="2B9B62"/>
        </w:rPr>
        <w:t>listen</w:t>
      </w:r>
      <w:proofErr w:type="spellEnd"/>
      <w:proofErr w:type="gramEnd"/>
      <w:r>
        <w:t>(</w:t>
      </w:r>
      <w:r>
        <w:rPr>
          <w:color w:val="BDCB4C"/>
        </w:rPr>
        <w:t>source</w:t>
      </w:r>
      <w:r>
        <w:t>)</w:t>
      </w:r>
    </w:p>
    <w:p w:rsidR="002928DE" w:rsidRDefault="002928DE" w:rsidP="002928DE">
      <w:pPr>
        <w:pStyle w:val="NormalWeb"/>
      </w:pPr>
      <w:r>
        <w:lastRenderedPageBreak/>
        <w:t> </w:t>
      </w:r>
    </w:p>
    <w:p w:rsidR="002928DE" w:rsidRDefault="002928DE" w:rsidP="002928DE">
      <w:pPr>
        <w:pStyle w:val="NormalWeb"/>
      </w:pPr>
      <w:r>
        <w:t>    try:</w:t>
      </w:r>
    </w:p>
    <w:p w:rsidR="002928DE" w:rsidRDefault="002928DE" w:rsidP="002928DE">
      <w:pPr>
        <w:pStyle w:val="NormalWeb"/>
      </w:pPr>
      <w:r>
        <w:t>        </w:t>
      </w:r>
      <w:r>
        <w:rPr>
          <w:color w:val="BDCB4C"/>
        </w:rPr>
        <w:t>command</w:t>
      </w:r>
      <w:r>
        <w:t xml:space="preserve"> = </w:t>
      </w:r>
      <w:proofErr w:type="spellStart"/>
      <w:proofErr w:type="gramStart"/>
      <w:r>
        <w:rPr>
          <w:color w:val="BDCB4C"/>
        </w:rPr>
        <w:t>recognizer</w:t>
      </w:r>
      <w:r>
        <w:t>.recognize</w:t>
      </w:r>
      <w:proofErr w:type="gramEnd"/>
      <w:r>
        <w:t>_google</w:t>
      </w:r>
      <w:proofErr w:type="spellEnd"/>
      <w:r>
        <w:t>(</w:t>
      </w:r>
      <w:r>
        <w:rPr>
          <w:color w:val="BDCB4C"/>
        </w:rPr>
        <w:t>audio</w:t>
      </w:r>
      <w:r>
        <w:t>).lower()</w:t>
      </w:r>
    </w:p>
    <w:p w:rsidR="002928DE" w:rsidRDefault="002928DE" w:rsidP="002928DE">
      <w:pPr>
        <w:pStyle w:val="NormalWeb"/>
      </w:pPr>
      <w:r>
        <w:t>        </w:t>
      </w:r>
      <w:proofErr w:type="gramStart"/>
      <w:r>
        <w:rPr>
          <w:color w:val="2B9B62"/>
        </w:rPr>
        <w:t>print</w:t>
      </w:r>
      <w:r>
        <w:t>(</w:t>
      </w:r>
      <w:proofErr w:type="gramEnd"/>
      <w:r>
        <w:t xml:space="preserve">"Command:", </w:t>
      </w:r>
      <w:r>
        <w:rPr>
          <w:color w:val="BDCB4C"/>
        </w:rPr>
        <w:t>command</w:t>
      </w:r>
      <w:r>
        <w:t>)</w:t>
      </w:r>
    </w:p>
    <w:p w:rsidR="002928DE" w:rsidRDefault="002928DE" w:rsidP="002928DE">
      <w:pPr>
        <w:pStyle w:val="NormalWeb"/>
      </w:pPr>
      <w:r>
        <w:t xml:space="preserve">        return </w:t>
      </w:r>
      <w:r>
        <w:rPr>
          <w:color w:val="BDCB4C"/>
        </w:rPr>
        <w:t>command</w:t>
      </w:r>
    </w:p>
    <w:p w:rsidR="002928DE" w:rsidRDefault="002928DE" w:rsidP="002928DE">
      <w:pPr>
        <w:pStyle w:val="NormalWeb"/>
      </w:pPr>
      <w:r>
        <w:t xml:space="preserve">    except </w:t>
      </w:r>
      <w:proofErr w:type="spellStart"/>
      <w:proofErr w:type="gramStart"/>
      <w:r>
        <w:t>sr.UnknownValueError</w:t>
      </w:r>
      <w:proofErr w:type="spellEnd"/>
      <w:proofErr w:type="gramEnd"/>
      <w:r>
        <w:t>:</w:t>
      </w:r>
    </w:p>
    <w:p w:rsidR="002928DE" w:rsidRDefault="002928DE" w:rsidP="002928DE">
      <w:pPr>
        <w:pStyle w:val="NormalWeb"/>
      </w:pPr>
      <w:r>
        <w:t>        </w:t>
      </w:r>
      <w:proofErr w:type="gramStart"/>
      <w:r>
        <w:rPr>
          <w:color w:val="2B9B62"/>
        </w:rPr>
        <w:t>print</w:t>
      </w:r>
      <w:r>
        <w:t>(</w:t>
      </w:r>
      <w:proofErr w:type="gramEnd"/>
      <w:r>
        <w:t>"Try to Speak Again …</w:t>
      </w:r>
      <w:r>
        <w:t>")</w:t>
      </w:r>
    </w:p>
    <w:p w:rsidR="002928DE" w:rsidRDefault="002928DE" w:rsidP="002928DE">
      <w:pPr>
        <w:pStyle w:val="NormalWeb"/>
      </w:pPr>
      <w:r>
        <w:t xml:space="preserve">        return </w:t>
      </w:r>
      <w:r>
        <w:rPr>
          <w:color w:val="BDCB4C"/>
        </w:rPr>
        <w:t>None</w:t>
      </w:r>
    </w:p>
    <w:p w:rsidR="002928DE" w:rsidRDefault="002928DE" w:rsidP="002928DE">
      <w:pPr>
        <w:pStyle w:val="NormalWeb"/>
      </w:pPr>
      <w:r>
        <w:t xml:space="preserve">    except </w:t>
      </w:r>
      <w:proofErr w:type="spellStart"/>
      <w:proofErr w:type="gramStart"/>
      <w:r>
        <w:t>sr.RequestError</w:t>
      </w:r>
      <w:proofErr w:type="spellEnd"/>
      <w:proofErr w:type="gramEnd"/>
      <w:r>
        <w:t xml:space="preserve"> as </w:t>
      </w:r>
      <w:r>
        <w:rPr>
          <w:color w:val="BDCB4C"/>
        </w:rPr>
        <w:t>e</w:t>
      </w:r>
      <w:r>
        <w:t>:</w:t>
      </w:r>
    </w:p>
    <w:p w:rsidR="002928DE" w:rsidRDefault="002928DE" w:rsidP="002928DE">
      <w:pPr>
        <w:pStyle w:val="NormalWeb"/>
      </w:pPr>
      <w:r>
        <w:t>        </w:t>
      </w:r>
      <w:proofErr w:type="gramStart"/>
      <w:r>
        <w:rPr>
          <w:color w:val="2B9B62"/>
        </w:rPr>
        <w:t>print</w:t>
      </w:r>
      <w:r>
        <w:t>(</w:t>
      </w:r>
      <w:proofErr w:type="gramEnd"/>
      <w:r>
        <w:t>"Could not request results; {0}".</w:t>
      </w:r>
      <w:r>
        <w:rPr>
          <w:color w:val="2B9B62"/>
        </w:rPr>
        <w:t>format</w:t>
      </w:r>
      <w:r>
        <w:t>(</w:t>
      </w:r>
      <w:r>
        <w:rPr>
          <w:color w:val="BDCB4C"/>
        </w:rPr>
        <w:t>e</w:t>
      </w:r>
      <w:r>
        <w:t>))</w:t>
      </w:r>
    </w:p>
    <w:p w:rsidR="002928DE" w:rsidRDefault="002928DE" w:rsidP="002928DE">
      <w:pPr>
        <w:pStyle w:val="NormalWeb"/>
      </w:pPr>
      <w:r>
        <w:t xml:space="preserve">        return </w:t>
      </w:r>
      <w:r>
        <w:rPr>
          <w:color w:val="BDCB4C"/>
        </w:rPr>
        <w:t>None</w:t>
      </w:r>
    </w:p>
    <w:p w:rsidR="002928DE" w:rsidRDefault="002928DE" w:rsidP="002928DE">
      <w:pPr>
        <w:pStyle w:val="NormalWeb"/>
      </w:pPr>
      <w:r>
        <w:t> </w:t>
      </w:r>
    </w:p>
    <w:p w:rsidR="002928DE" w:rsidRDefault="002928DE" w:rsidP="002928DE">
      <w:pPr>
        <w:pStyle w:val="NormalWeb"/>
      </w:pPr>
      <w:r>
        <w:t># Main loop</w:t>
      </w:r>
    </w:p>
    <w:p w:rsidR="002928DE" w:rsidRDefault="002928DE" w:rsidP="002928DE">
      <w:pPr>
        <w:pStyle w:val="NormalWeb"/>
      </w:pPr>
      <w:proofErr w:type="spellStart"/>
      <w:r>
        <w:rPr>
          <w:color w:val="2B9B62"/>
        </w:rPr>
        <w:t>initialize_</w:t>
      </w:r>
      <w:proofErr w:type="gramStart"/>
      <w:r>
        <w:rPr>
          <w:color w:val="2B9B62"/>
        </w:rPr>
        <w:t>servos</w:t>
      </w:r>
      <w:proofErr w:type="spellEnd"/>
      <w:r>
        <w:t>(</w:t>
      </w:r>
      <w:proofErr w:type="gramEnd"/>
      <w:r>
        <w:t>)</w:t>
      </w:r>
    </w:p>
    <w:p w:rsidR="002928DE" w:rsidRDefault="002928DE" w:rsidP="002928DE">
      <w:pPr>
        <w:pStyle w:val="NormalWeb"/>
      </w:pPr>
      <w:r>
        <w:t xml:space="preserve">while </w:t>
      </w:r>
      <w:r>
        <w:rPr>
          <w:color w:val="BDCB4C"/>
        </w:rPr>
        <w:t>True</w:t>
      </w:r>
      <w:r>
        <w:t>:</w:t>
      </w:r>
    </w:p>
    <w:p w:rsidR="002928DE" w:rsidRDefault="002928DE" w:rsidP="002928DE">
      <w:pPr>
        <w:pStyle w:val="NormalWeb"/>
      </w:pPr>
      <w:r>
        <w:t>    </w:t>
      </w:r>
      <w:r>
        <w:rPr>
          <w:color w:val="BDCB4C"/>
        </w:rPr>
        <w:t>command</w:t>
      </w:r>
      <w:r>
        <w:t xml:space="preserve"> = </w:t>
      </w:r>
      <w:proofErr w:type="spellStart"/>
      <w:r>
        <w:rPr>
          <w:color w:val="2B9B62"/>
        </w:rPr>
        <w:t>recognize_</w:t>
      </w:r>
      <w:proofErr w:type="gramStart"/>
      <w:r>
        <w:rPr>
          <w:color w:val="2B9B62"/>
        </w:rPr>
        <w:t>command</w:t>
      </w:r>
      <w:proofErr w:type="spellEnd"/>
      <w:r>
        <w:t>(</w:t>
      </w:r>
      <w:proofErr w:type="gramEnd"/>
      <w:r>
        <w:t>)</w:t>
      </w:r>
    </w:p>
    <w:p w:rsidR="002928DE" w:rsidRDefault="002928DE" w:rsidP="002928DE">
      <w:pPr>
        <w:pStyle w:val="NormalWeb"/>
      </w:pPr>
      <w:r>
        <w:t xml:space="preserve">    if </w:t>
      </w:r>
      <w:r>
        <w:rPr>
          <w:color w:val="BDCB4C"/>
        </w:rPr>
        <w:t>command</w:t>
      </w:r>
      <w:r>
        <w:t>:</w:t>
      </w:r>
    </w:p>
    <w:p w:rsidR="002928DE" w:rsidRDefault="002928DE" w:rsidP="002928DE">
      <w:pPr>
        <w:pStyle w:val="NormalWeb"/>
      </w:pPr>
      <w:r>
        <w:t xml:space="preserve">        if 'turn right' in </w:t>
      </w:r>
      <w:r>
        <w:rPr>
          <w:color w:val="BDCB4C"/>
        </w:rPr>
        <w:t>command</w:t>
      </w:r>
      <w:r>
        <w:t>:</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[51, 51, 0, 0, 0, 180])</w:t>
      </w:r>
    </w:p>
    <w:p w:rsidR="002928DE" w:rsidRDefault="002928DE" w:rsidP="002928DE">
      <w:pPr>
        <w:pStyle w:val="NormalWeb"/>
      </w:pPr>
      <w:r>
        <w:t xml:space="preserve">        </w:t>
      </w:r>
      <w:proofErr w:type="spellStart"/>
      <w:r>
        <w:t>elif</w:t>
      </w:r>
      <w:proofErr w:type="spellEnd"/>
      <w:r>
        <w:t xml:space="preserve"> 'turn left' in </w:t>
      </w:r>
      <w:r>
        <w:rPr>
          <w:color w:val="BDCB4C"/>
        </w:rPr>
        <w:t>command</w:t>
      </w:r>
      <w:r>
        <w:t>:</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[111, 111, 180, 0, 180, 180])</w:t>
      </w:r>
    </w:p>
    <w:p w:rsidR="002928DE" w:rsidRDefault="002928DE" w:rsidP="002928DE">
      <w:pPr>
        <w:pStyle w:val="NormalWeb"/>
      </w:pPr>
      <w:r>
        <w:t xml:space="preserve">        </w:t>
      </w:r>
      <w:proofErr w:type="spellStart"/>
      <w:r>
        <w:t>elif</w:t>
      </w:r>
      <w:proofErr w:type="spellEnd"/>
      <w:r>
        <w:t xml:space="preserve"> 'assemble' in </w:t>
      </w:r>
      <w:r>
        <w:rPr>
          <w:color w:val="BDCB4C"/>
        </w:rPr>
        <w:t>command</w:t>
      </w:r>
      <w:r>
        <w:t>:</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[90, 81, 0, 0, 180, 180])</w:t>
      </w:r>
    </w:p>
    <w:p w:rsidR="002928DE" w:rsidRDefault="002928DE" w:rsidP="002928DE">
      <w:pPr>
        <w:pStyle w:val="NormalWeb"/>
      </w:pPr>
      <w:r>
        <w:t xml:space="preserve">        </w:t>
      </w:r>
      <w:proofErr w:type="spellStart"/>
      <w:r>
        <w:t>elif</w:t>
      </w:r>
      <w:proofErr w:type="spellEnd"/>
      <w:r>
        <w:t xml:space="preserve"> 'hello' in </w:t>
      </w:r>
      <w:r>
        <w:rPr>
          <w:color w:val="BDCB4C"/>
        </w:rPr>
        <w:t>command</w:t>
      </w:r>
      <w:r>
        <w:t>:</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[90, 81, 0, 90, 180, 180])</w:t>
      </w:r>
    </w:p>
    <w:p w:rsidR="002928DE" w:rsidRDefault="002928DE" w:rsidP="002928DE">
      <w:pPr>
        <w:pStyle w:val="NormalWeb"/>
      </w:pPr>
      <w:r>
        <w:t xml:space="preserve">        </w:t>
      </w:r>
      <w:proofErr w:type="spellStart"/>
      <w:r>
        <w:t>elif</w:t>
      </w:r>
      <w:proofErr w:type="spellEnd"/>
      <w:r>
        <w:t xml:space="preserve"> 'hand' in </w:t>
      </w:r>
      <w:r>
        <w:rPr>
          <w:color w:val="BDCB4C"/>
        </w:rPr>
        <w:t>command</w:t>
      </w:r>
      <w:r>
        <w:t>:</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[90, 81, 90, 0, 180, 180])</w:t>
      </w:r>
    </w:p>
    <w:p w:rsidR="002928DE" w:rsidRDefault="002928DE" w:rsidP="002928DE">
      <w:pPr>
        <w:pStyle w:val="NormalWeb"/>
      </w:pPr>
      <w:r>
        <w:t xml:space="preserve">        </w:t>
      </w:r>
      <w:proofErr w:type="spellStart"/>
      <w:r>
        <w:t>elif</w:t>
      </w:r>
      <w:proofErr w:type="spellEnd"/>
      <w:r>
        <w:t xml:space="preserve"> '</w:t>
      </w:r>
      <w:proofErr w:type="spellStart"/>
      <w:r>
        <w:t>hd</w:t>
      </w:r>
      <w:proofErr w:type="spellEnd"/>
      <w:r>
        <w:t xml:space="preserve">' in </w:t>
      </w:r>
      <w:r>
        <w:rPr>
          <w:color w:val="BDCB4C"/>
        </w:rPr>
        <w:t>command</w:t>
      </w:r>
      <w:r>
        <w:t>:</w:t>
      </w:r>
    </w:p>
    <w:p w:rsidR="002928DE" w:rsidRDefault="002928DE" w:rsidP="002928DE">
      <w:pPr>
        <w:pStyle w:val="NormalWeb"/>
      </w:pPr>
      <w:r>
        <w:lastRenderedPageBreak/>
        <w:t>            </w:t>
      </w:r>
      <w:proofErr w:type="spellStart"/>
      <w:r>
        <w:rPr>
          <w:color w:val="2B9B62"/>
        </w:rPr>
        <w:t>set_servo_</w:t>
      </w:r>
      <w:proofErr w:type="gramStart"/>
      <w:r>
        <w:rPr>
          <w:color w:val="2B9B62"/>
        </w:rPr>
        <w:t>angles</w:t>
      </w:r>
      <w:proofErr w:type="spellEnd"/>
      <w:r>
        <w:t>(</w:t>
      </w:r>
      <w:proofErr w:type="gramEnd"/>
      <w:r>
        <w:t>[90, 81, 0, 0, 180, 180])</w:t>
      </w:r>
    </w:p>
    <w:p w:rsidR="002928DE" w:rsidRDefault="002928DE" w:rsidP="002928DE">
      <w:pPr>
        <w:pStyle w:val="NormalWeb"/>
      </w:pPr>
      <w:r>
        <w:t xml:space="preserve">        </w:t>
      </w:r>
      <w:proofErr w:type="spellStart"/>
      <w:r>
        <w:t>elif</w:t>
      </w:r>
      <w:proofErr w:type="spellEnd"/>
      <w:r>
        <w:t xml:space="preserve"> '</w:t>
      </w:r>
      <w:proofErr w:type="spellStart"/>
      <w:r>
        <w:t>rh</w:t>
      </w:r>
      <w:proofErr w:type="spellEnd"/>
      <w:r>
        <w:t xml:space="preserve">' in </w:t>
      </w:r>
      <w:r>
        <w:rPr>
          <w:color w:val="BDCB4C"/>
        </w:rPr>
        <w:t>command</w:t>
      </w:r>
      <w:r>
        <w:t>:</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[90, 81, 90, 0, 180, 180])</w:t>
      </w:r>
    </w:p>
    <w:p w:rsidR="002928DE" w:rsidRDefault="002928DE" w:rsidP="002928DE">
      <w:pPr>
        <w:pStyle w:val="NormalWeb"/>
      </w:pPr>
      <w:r>
        <w:t xml:space="preserve">        </w:t>
      </w:r>
      <w:proofErr w:type="spellStart"/>
      <w:r>
        <w:t>elif</w:t>
      </w:r>
      <w:proofErr w:type="spellEnd"/>
      <w:r>
        <w:t xml:space="preserve"> '</w:t>
      </w:r>
      <w:proofErr w:type="spellStart"/>
      <w:r>
        <w:t>rd</w:t>
      </w:r>
      <w:proofErr w:type="spellEnd"/>
      <w:r>
        <w:t xml:space="preserve">' in </w:t>
      </w:r>
      <w:r>
        <w:rPr>
          <w:color w:val="BDCB4C"/>
        </w:rPr>
        <w:t>command</w:t>
      </w:r>
      <w:r>
        <w:t>:</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[90, 81, 0, 0, 180, 180])</w:t>
      </w:r>
    </w:p>
    <w:p w:rsidR="002928DE" w:rsidRDefault="002928DE" w:rsidP="002928DE">
      <w:pPr>
        <w:pStyle w:val="NormalWeb"/>
      </w:pPr>
      <w:r>
        <w:t xml:space="preserve">        </w:t>
      </w:r>
      <w:proofErr w:type="spellStart"/>
      <w:r>
        <w:t>elif</w:t>
      </w:r>
      <w:proofErr w:type="spellEnd"/>
      <w:r>
        <w:t xml:space="preserve"> '</w:t>
      </w:r>
      <w:proofErr w:type="spellStart"/>
      <w:r>
        <w:t>lh</w:t>
      </w:r>
      <w:proofErr w:type="spellEnd"/>
      <w:r>
        <w:t xml:space="preserve">' in </w:t>
      </w:r>
      <w:r>
        <w:rPr>
          <w:color w:val="BDCB4C"/>
        </w:rPr>
        <w:t>command</w:t>
      </w:r>
      <w:r>
        <w:t>:</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[90, 81, 0, 0, 90, 180])</w:t>
      </w:r>
    </w:p>
    <w:p w:rsidR="002928DE" w:rsidRDefault="002928DE" w:rsidP="002928DE">
      <w:pPr>
        <w:pStyle w:val="NormalWeb"/>
      </w:pPr>
      <w:r>
        <w:t xml:space="preserve">        </w:t>
      </w:r>
      <w:proofErr w:type="spellStart"/>
      <w:r>
        <w:t>elif</w:t>
      </w:r>
      <w:proofErr w:type="spellEnd"/>
      <w:r>
        <w:t xml:space="preserve"> '</w:t>
      </w:r>
      <w:proofErr w:type="spellStart"/>
      <w:r>
        <w:t>ld</w:t>
      </w:r>
      <w:proofErr w:type="spellEnd"/>
      <w:r>
        <w:t xml:space="preserve">' in </w:t>
      </w:r>
      <w:r>
        <w:rPr>
          <w:color w:val="BDCB4C"/>
        </w:rPr>
        <w:t>command</w:t>
      </w:r>
      <w:r>
        <w:t>:</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[90, 81, 0, 0, 180, 180])</w:t>
      </w:r>
    </w:p>
    <w:p w:rsidR="002928DE" w:rsidRDefault="002928DE" w:rsidP="002928DE">
      <w:pPr>
        <w:pStyle w:val="NormalWeb"/>
      </w:pPr>
      <w:r>
        <w:t xml:space="preserve">        </w:t>
      </w:r>
      <w:proofErr w:type="spellStart"/>
      <w:r>
        <w:t>elif</w:t>
      </w:r>
      <w:proofErr w:type="spellEnd"/>
      <w:r>
        <w:t xml:space="preserve"> 'walk' in </w:t>
      </w:r>
      <w:r>
        <w:rPr>
          <w:color w:val="BDCB4C"/>
        </w:rPr>
        <w:t>command</w:t>
      </w:r>
      <w:r>
        <w:t>:</w:t>
      </w:r>
    </w:p>
    <w:p w:rsidR="002928DE" w:rsidRDefault="002928DE" w:rsidP="002928DE">
      <w:pPr>
        <w:pStyle w:val="NormalWeb"/>
      </w:pPr>
      <w:r>
        <w:t xml:space="preserve">            for </w:t>
      </w:r>
      <w:proofErr w:type="spellStart"/>
      <w:r>
        <w:rPr>
          <w:color w:val="BDCB4C"/>
        </w:rPr>
        <w:t>i</w:t>
      </w:r>
      <w:proofErr w:type="spellEnd"/>
      <w:r>
        <w:t xml:space="preserve"> in </w:t>
      </w:r>
      <w:proofErr w:type="gramStart"/>
      <w:r>
        <w:t>range(</w:t>
      </w:r>
      <w:proofErr w:type="gramEnd"/>
      <w:r>
        <w:t>0, 5):</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[0, 0, 0, 90, 0, 90]),</w:t>
      </w:r>
    </w:p>
    <w:p w:rsidR="002928DE" w:rsidRDefault="002928DE" w:rsidP="002928DE">
      <w:pPr>
        <w:pStyle w:val="NormalWeb"/>
      </w:pPr>
      <w:r>
        <w:t>                </w:t>
      </w:r>
      <w:proofErr w:type="spellStart"/>
      <w:r>
        <w:rPr>
          <w:color w:val="2B9B62"/>
        </w:rPr>
        <w:t>set_servo_</w:t>
      </w:r>
      <w:proofErr w:type="gramStart"/>
      <w:r>
        <w:rPr>
          <w:color w:val="2B9B62"/>
        </w:rPr>
        <w:t>angles</w:t>
      </w:r>
      <w:proofErr w:type="spellEnd"/>
      <w:r>
        <w:t>(</w:t>
      </w:r>
      <w:proofErr w:type="gramEnd"/>
      <w:r>
        <w:t>[0, 0, 0, 0, 0, 0])</w:t>
      </w:r>
    </w:p>
    <w:p w:rsidR="002928DE" w:rsidRDefault="002928DE" w:rsidP="002928DE">
      <w:pPr>
        <w:pStyle w:val="NormalWeb"/>
      </w:pPr>
      <w:r>
        <w:t>                break</w:t>
      </w:r>
    </w:p>
    <w:p w:rsidR="002928DE" w:rsidRDefault="002928DE" w:rsidP="002928DE">
      <w:pPr>
        <w:pStyle w:val="NormalWeb"/>
      </w:pPr>
      <w:r>
        <w:t xml:space="preserve">        </w:t>
      </w:r>
      <w:proofErr w:type="spellStart"/>
      <w:r>
        <w:t>elif</w:t>
      </w:r>
      <w:proofErr w:type="spellEnd"/>
      <w:r>
        <w:t xml:space="preserve"> 'exit' in </w:t>
      </w:r>
      <w:r>
        <w:rPr>
          <w:color w:val="BDCB4C"/>
        </w:rPr>
        <w:t>command</w:t>
      </w:r>
      <w:r>
        <w:t>:</w:t>
      </w:r>
    </w:p>
    <w:p w:rsidR="002928DE" w:rsidRDefault="002928DE" w:rsidP="002928DE">
      <w:pPr>
        <w:pStyle w:val="NormalWeb"/>
      </w:pPr>
      <w:r>
        <w:t>            break</w:t>
      </w:r>
    </w:p>
    <w:p w:rsidR="00802E09" w:rsidRDefault="00802E09" w:rsidP="00802E09">
      <w:pPr>
        <w:spacing w:before="100" w:beforeAutospacing="1" w:after="100" w:afterAutospacing="1" w:line="240" w:lineRule="auto"/>
        <w:rPr>
          <w:rFonts w:ascii="Times New Roman" w:eastAsia="Times New Roman" w:hAnsi="Times New Roman" w:cs="Times New Roman"/>
          <w:sz w:val="24"/>
          <w:szCs w:val="24"/>
          <w:lang w:eastAsia="en-IN"/>
        </w:rPr>
      </w:pPr>
    </w:p>
    <w:p w:rsidR="00802E09" w:rsidRDefault="00802E09" w:rsidP="00802E09">
      <w:pPr>
        <w:spacing w:before="100" w:beforeAutospacing="1" w:after="100" w:afterAutospacing="1" w:line="240" w:lineRule="auto"/>
        <w:rPr>
          <w:rFonts w:eastAsia="Times New Roman" w:cs="Times New Roman"/>
          <w:b/>
          <w:sz w:val="32"/>
          <w:szCs w:val="32"/>
          <w:lang w:eastAsia="en-IN"/>
        </w:rPr>
      </w:pPr>
      <w:r w:rsidRPr="00802E09">
        <w:rPr>
          <w:rFonts w:eastAsia="Times New Roman" w:cs="Times New Roman"/>
          <w:b/>
          <w:sz w:val="32"/>
          <w:szCs w:val="32"/>
          <w:lang w:eastAsia="en-IN"/>
        </w:rPr>
        <w:t>Video Reference of the Working</w:t>
      </w:r>
      <w:r>
        <w:rPr>
          <w:rFonts w:eastAsia="Times New Roman" w:cs="Times New Roman"/>
          <w:b/>
          <w:sz w:val="32"/>
          <w:szCs w:val="32"/>
          <w:lang w:eastAsia="en-IN"/>
        </w:rPr>
        <w:t>:</w:t>
      </w:r>
    </w:p>
    <w:p w:rsidR="00802E09" w:rsidRPr="00FD5975" w:rsidRDefault="00FD5975" w:rsidP="002928DE">
      <w:pPr>
        <w:spacing w:before="100" w:beforeAutospacing="1" w:after="100" w:afterAutospacing="1" w:line="240" w:lineRule="auto"/>
        <w:rPr>
          <w:rFonts w:eastAsia="Times New Roman" w:cs="Times New Roman"/>
          <w:b/>
          <w:sz w:val="28"/>
          <w:szCs w:val="28"/>
          <w:lang w:eastAsia="en-IN"/>
        </w:rPr>
      </w:pPr>
      <w:hyperlink r:id="rId14" w:history="1">
        <w:r w:rsidRPr="00FD5975">
          <w:rPr>
            <w:rStyle w:val="Hyperlink"/>
            <w:rFonts w:eastAsia="Times New Roman" w:cs="Times New Roman"/>
            <w:b/>
            <w:sz w:val="28"/>
            <w:szCs w:val="28"/>
            <w:lang w:eastAsia="en-IN"/>
          </w:rPr>
          <w:t>Demo link</w:t>
        </w:r>
      </w:hyperlink>
    </w:p>
    <w:p w:rsidR="00802E09" w:rsidRDefault="00802E09" w:rsidP="00802E09">
      <w:pPr>
        <w:spacing w:before="100" w:beforeAutospacing="1" w:after="100" w:afterAutospacing="1" w:line="240" w:lineRule="auto"/>
        <w:rPr>
          <w:rFonts w:eastAsia="Times New Roman" w:cs="Times New Roman"/>
          <w:b/>
          <w:sz w:val="32"/>
          <w:szCs w:val="32"/>
          <w:lang w:eastAsia="en-IN"/>
        </w:rPr>
      </w:pPr>
      <w:r>
        <w:rPr>
          <w:rFonts w:eastAsia="Times New Roman" w:cs="Times New Roman"/>
          <w:b/>
          <w:sz w:val="32"/>
          <w:szCs w:val="32"/>
          <w:lang w:eastAsia="en-IN"/>
        </w:rPr>
        <w:t>Conclusion:</w:t>
      </w:r>
    </w:p>
    <w:p w:rsidR="00802E09" w:rsidRPr="00802E09" w:rsidRDefault="00802E09" w:rsidP="00802E09">
      <w:pPr>
        <w:spacing w:before="100" w:beforeAutospacing="1" w:after="100" w:afterAutospacing="1" w:line="240" w:lineRule="auto"/>
        <w:rPr>
          <w:rFonts w:eastAsia="Times New Roman" w:cs="Times New Roman"/>
          <w:sz w:val="28"/>
          <w:szCs w:val="28"/>
          <w:lang w:eastAsia="en-IN"/>
        </w:rPr>
      </w:pPr>
      <w:r w:rsidRPr="00802E09">
        <w:rPr>
          <w:rFonts w:eastAsia="Times New Roman" w:cs="Times New Roman"/>
          <w:sz w:val="28"/>
          <w:szCs w:val="28"/>
          <w:lang w:eastAsia="en-IN"/>
        </w:rPr>
        <w:t>In conclusion, humanoid robots represent a remarkable fusion of cutting-edge technologies and innovative engineering, aiming to bridge the gap between humans and machines. Through meticulous development and integration of mechanical, sensory, cognitive, and interactive capabilities, humanoid robots have emerged as versatile platforms with diverse applic</w:t>
      </w:r>
      <w:r>
        <w:rPr>
          <w:rFonts w:eastAsia="Times New Roman" w:cs="Times New Roman"/>
          <w:sz w:val="28"/>
          <w:szCs w:val="28"/>
          <w:lang w:eastAsia="en-IN"/>
        </w:rPr>
        <w:t xml:space="preserve">ations across multiple domains. </w:t>
      </w:r>
      <w:r w:rsidRPr="00802E09">
        <w:rPr>
          <w:rFonts w:eastAsia="Times New Roman" w:cs="Times New Roman"/>
          <w:sz w:val="28"/>
          <w:szCs w:val="28"/>
          <w:lang w:eastAsia="en-IN"/>
        </w:rPr>
        <w:t>The journey of humanoid robotics has been marked by significant milestones, from initial attempts to mimic human form and movement to the latest advancements in artificial intelligence and human-robot interaction. These robots continue to evolve, driven by ongoing research and development efforts that push the boundaries of what is possible in robotics.</w:t>
      </w:r>
    </w:p>
    <w:p w:rsidR="00802E09" w:rsidRPr="00802E09" w:rsidRDefault="00802E09" w:rsidP="00802E09">
      <w:pPr>
        <w:spacing w:before="100" w:beforeAutospacing="1" w:after="100" w:afterAutospacing="1" w:line="240" w:lineRule="auto"/>
        <w:rPr>
          <w:rFonts w:eastAsia="Times New Roman" w:cs="Times New Roman"/>
          <w:b/>
          <w:sz w:val="32"/>
          <w:szCs w:val="32"/>
          <w:lang w:eastAsia="en-IN"/>
        </w:rPr>
      </w:pPr>
    </w:p>
    <w:sectPr w:rsidR="00802E09" w:rsidRPr="00802E09" w:rsidSect="00941E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9813"/>
    <w:multiLevelType w:val="hybridMultilevel"/>
    <w:tmpl w:val="F258CF3C"/>
    <w:lvl w:ilvl="0" w:tplc="EC52BF2A">
      <w:start w:val="1"/>
      <w:numFmt w:val="decimal"/>
      <w:lvlText w:val="%1."/>
      <w:lvlJc w:val="left"/>
      <w:pPr>
        <w:ind w:left="720" w:hanging="360"/>
      </w:pPr>
    </w:lvl>
    <w:lvl w:ilvl="1" w:tplc="39A6EBA8">
      <w:start w:val="1"/>
      <w:numFmt w:val="lowerLetter"/>
      <w:lvlText w:val="%2."/>
      <w:lvlJc w:val="left"/>
      <w:pPr>
        <w:ind w:left="1440" w:hanging="360"/>
      </w:pPr>
    </w:lvl>
    <w:lvl w:ilvl="2" w:tplc="4446ACB2">
      <w:start w:val="1"/>
      <w:numFmt w:val="lowerRoman"/>
      <w:lvlText w:val="%3."/>
      <w:lvlJc w:val="right"/>
      <w:pPr>
        <w:ind w:left="2160" w:hanging="180"/>
      </w:pPr>
    </w:lvl>
    <w:lvl w:ilvl="3" w:tplc="92B81C68">
      <w:start w:val="1"/>
      <w:numFmt w:val="decimal"/>
      <w:lvlText w:val="%4."/>
      <w:lvlJc w:val="left"/>
      <w:pPr>
        <w:ind w:left="2880" w:hanging="360"/>
      </w:pPr>
    </w:lvl>
    <w:lvl w:ilvl="4" w:tplc="1BAABA3A">
      <w:start w:val="1"/>
      <w:numFmt w:val="lowerLetter"/>
      <w:lvlText w:val="%5."/>
      <w:lvlJc w:val="left"/>
      <w:pPr>
        <w:ind w:left="3600" w:hanging="360"/>
      </w:pPr>
    </w:lvl>
    <w:lvl w:ilvl="5" w:tplc="E040B032">
      <w:start w:val="1"/>
      <w:numFmt w:val="lowerRoman"/>
      <w:lvlText w:val="%6."/>
      <w:lvlJc w:val="right"/>
      <w:pPr>
        <w:ind w:left="4320" w:hanging="180"/>
      </w:pPr>
    </w:lvl>
    <w:lvl w:ilvl="6" w:tplc="DEBC6E4C">
      <w:start w:val="1"/>
      <w:numFmt w:val="decimal"/>
      <w:lvlText w:val="%7."/>
      <w:lvlJc w:val="left"/>
      <w:pPr>
        <w:ind w:left="5040" w:hanging="360"/>
      </w:pPr>
    </w:lvl>
    <w:lvl w:ilvl="7" w:tplc="B3E4A2D0">
      <w:start w:val="1"/>
      <w:numFmt w:val="lowerLetter"/>
      <w:lvlText w:val="%8."/>
      <w:lvlJc w:val="left"/>
      <w:pPr>
        <w:ind w:left="5760" w:hanging="360"/>
      </w:pPr>
    </w:lvl>
    <w:lvl w:ilvl="8" w:tplc="98046DDC">
      <w:start w:val="1"/>
      <w:numFmt w:val="lowerRoman"/>
      <w:lvlText w:val="%9."/>
      <w:lvlJc w:val="right"/>
      <w:pPr>
        <w:ind w:left="6480" w:hanging="180"/>
      </w:pPr>
    </w:lvl>
  </w:abstractNum>
  <w:abstractNum w:abstractNumId="1" w15:restartNumberingAfterBreak="0">
    <w:nsid w:val="083C5649"/>
    <w:multiLevelType w:val="hybridMultilevel"/>
    <w:tmpl w:val="22BE1442"/>
    <w:lvl w:ilvl="0" w:tplc="98488F56">
      <w:start w:val="1"/>
      <w:numFmt w:val="bullet"/>
      <w:lvlText w:val="♦"/>
      <w:lvlJc w:val="left"/>
      <w:pPr>
        <w:ind w:left="720" w:hanging="360"/>
      </w:pPr>
      <w:rPr>
        <w:rFonts w:ascii="Courier New" w:hAnsi="Courier New" w:hint="default"/>
      </w:rPr>
    </w:lvl>
    <w:lvl w:ilvl="1" w:tplc="7E8EA1A4">
      <w:start w:val="1"/>
      <w:numFmt w:val="bullet"/>
      <w:lvlText w:val="o"/>
      <w:lvlJc w:val="left"/>
      <w:pPr>
        <w:ind w:left="1440" w:hanging="360"/>
      </w:pPr>
      <w:rPr>
        <w:rFonts w:ascii="Courier New" w:hAnsi="Courier New" w:hint="default"/>
      </w:rPr>
    </w:lvl>
    <w:lvl w:ilvl="2" w:tplc="B3E61194">
      <w:start w:val="1"/>
      <w:numFmt w:val="bullet"/>
      <w:lvlText w:val=""/>
      <w:lvlJc w:val="left"/>
      <w:pPr>
        <w:ind w:left="2160" w:hanging="360"/>
      </w:pPr>
      <w:rPr>
        <w:rFonts w:ascii="Wingdings" w:hAnsi="Wingdings" w:hint="default"/>
      </w:rPr>
    </w:lvl>
    <w:lvl w:ilvl="3" w:tplc="9926CE78">
      <w:start w:val="1"/>
      <w:numFmt w:val="bullet"/>
      <w:lvlText w:val=""/>
      <w:lvlJc w:val="left"/>
      <w:pPr>
        <w:ind w:left="2880" w:hanging="360"/>
      </w:pPr>
      <w:rPr>
        <w:rFonts w:ascii="Symbol" w:hAnsi="Symbol" w:hint="default"/>
      </w:rPr>
    </w:lvl>
    <w:lvl w:ilvl="4" w:tplc="525629BE">
      <w:start w:val="1"/>
      <w:numFmt w:val="bullet"/>
      <w:lvlText w:val="o"/>
      <w:lvlJc w:val="left"/>
      <w:pPr>
        <w:ind w:left="3600" w:hanging="360"/>
      </w:pPr>
      <w:rPr>
        <w:rFonts w:ascii="Courier New" w:hAnsi="Courier New" w:hint="default"/>
      </w:rPr>
    </w:lvl>
    <w:lvl w:ilvl="5" w:tplc="B080AD42">
      <w:start w:val="1"/>
      <w:numFmt w:val="bullet"/>
      <w:lvlText w:val=""/>
      <w:lvlJc w:val="left"/>
      <w:pPr>
        <w:ind w:left="4320" w:hanging="360"/>
      </w:pPr>
      <w:rPr>
        <w:rFonts w:ascii="Wingdings" w:hAnsi="Wingdings" w:hint="default"/>
      </w:rPr>
    </w:lvl>
    <w:lvl w:ilvl="6" w:tplc="43E40A68">
      <w:start w:val="1"/>
      <w:numFmt w:val="bullet"/>
      <w:lvlText w:val=""/>
      <w:lvlJc w:val="left"/>
      <w:pPr>
        <w:ind w:left="5040" w:hanging="360"/>
      </w:pPr>
      <w:rPr>
        <w:rFonts w:ascii="Symbol" w:hAnsi="Symbol" w:hint="default"/>
      </w:rPr>
    </w:lvl>
    <w:lvl w:ilvl="7" w:tplc="72A22434">
      <w:start w:val="1"/>
      <w:numFmt w:val="bullet"/>
      <w:lvlText w:val="o"/>
      <w:lvlJc w:val="left"/>
      <w:pPr>
        <w:ind w:left="5760" w:hanging="360"/>
      </w:pPr>
      <w:rPr>
        <w:rFonts w:ascii="Courier New" w:hAnsi="Courier New" w:hint="default"/>
      </w:rPr>
    </w:lvl>
    <w:lvl w:ilvl="8" w:tplc="41782986">
      <w:start w:val="1"/>
      <w:numFmt w:val="bullet"/>
      <w:lvlText w:val=""/>
      <w:lvlJc w:val="left"/>
      <w:pPr>
        <w:ind w:left="6480" w:hanging="360"/>
      </w:pPr>
      <w:rPr>
        <w:rFonts w:ascii="Wingdings" w:hAnsi="Wingdings" w:hint="default"/>
      </w:rPr>
    </w:lvl>
  </w:abstractNum>
  <w:abstractNum w:abstractNumId="2" w15:restartNumberingAfterBreak="0">
    <w:nsid w:val="0FCB0792"/>
    <w:multiLevelType w:val="hybridMultilevel"/>
    <w:tmpl w:val="49524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384DD8"/>
    <w:multiLevelType w:val="hybridMultilevel"/>
    <w:tmpl w:val="D8DC1020"/>
    <w:lvl w:ilvl="0" w:tplc="ED706DDE">
      <w:start w:val="1"/>
      <w:numFmt w:val="bullet"/>
      <w:lvlText w:val="♦"/>
      <w:lvlJc w:val="left"/>
      <w:pPr>
        <w:ind w:left="720" w:hanging="360"/>
      </w:pPr>
      <w:rPr>
        <w:rFonts w:ascii="Courier New" w:hAnsi="Courier New" w:hint="default"/>
      </w:rPr>
    </w:lvl>
    <w:lvl w:ilvl="1" w:tplc="3F8EBF8C">
      <w:start w:val="1"/>
      <w:numFmt w:val="lowerLetter"/>
      <w:lvlText w:val="%2."/>
      <w:lvlJc w:val="left"/>
      <w:pPr>
        <w:ind w:left="1440" w:hanging="360"/>
      </w:pPr>
    </w:lvl>
    <w:lvl w:ilvl="2" w:tplc="F976C6DA">
      <w:start w:val="1"/>
      <w:numFmt w:val="lowerRoman"/>
      <w:lvlText w:val="%3."/>
      <w:lvlJc w:val="right"/>
      <w:pPr>
        <w:ind w:left="2160" w:hanging="180"/>
      </w:pPr>
    </w:lvl>
    <w:lvl w:ilvl="3" w:tplc="31AACF92">
      <w:start w:val="1"/>
      <w:numFmt w:val="decimal"/>
      <w:lvlText w:val="%4."/>
      <w:lvlJc w:val="left"/>
      <w:pPr>
        <w:ind w:left="2880" w:hanging="360"/>
      </w:pPr>
    </w:lvl>
    <w:lvl w:ilvl="4" w:tplc="D004B500">
      <w:start w:val="1"/>
      <w:numFmt w:val="lowerLetter"/>
      <w:lvlText w:val="%5."/>
      <w:lvlJc w:val="left"/>
      <w:pPr>
        <w:ind w:left="3600" w:hanging="360"/>
      </w:pPr>
    </w:lvl>
    <w:lvl w:ilvl="5" w:tplc="3352274C">
      <w:start w:val="1"/>
      <w:numFmt w:val="lowerRoman"/>
      <w:lvlText w:val="%6."/>
      <w:lvlJc w:val="right"/>
      <w:pPr>
        <w:ind w:left="4320" w:hanging="180"/>
      </w:pPr>
    </w:lvl>
    <w:lvl w:ilvl="6" w:tplc="E44E3510">
      <w:start w:val="1"/>
      <w:numFmt w:val="decimal"/>
      <w:lvlText w:val="%7."/>
      <w:lvlJc w:val="left"/>
      <w:pPr>
        <w:ind w:left="5040" w:hanging="360"/>
      </w:pPr>
    </w:lvl>
    <w:lvl w:ilvl="7" w:tplc="3762F25C">
      <w:start w:val="1"/>
      <w:numFmt w:val="lowerLetter"/>
      <w:lvlText w:val="%8."/>
      <w:lvlJc w:val="left"/>
      <w:pPr>
        <w:ind w:left="5760" w:hanging="360"/>
      </w:pPr>
    </w:lvl>
    <w:lvl w:ilvl="8" w:tplc="44CEEA4E">
      <w:start w:val="1"/>
      <w:numFmt w:val="lowerRoman"/>
      <w:lvlText w:val="%9."/>
      <w:lvlJc w:val="right"/>
      <w:pPr>
        <w:ind w:left="6480" w:hanging="180"/>
      </w:pPr>
    </w:lvl>
  </w:abstractNum>
  <w:abstractNum w:abstractNumId="4" w15:restartNumberingAfterBreak="0">
    <w:nsid w:val="181A82DD"/>
    <w:multiLevelType w:val="hybridMultilevel"/>
    <w:tmpl w:val="8378231E"/>
    <w:lvl w:ilvl="0" w:tplc="79065654">
      <w:start w:val="1"/>
      <w:numFmt w:val="bullet"/>
      <w:lvlText w:val="♦"/>
      <w:lvlJc w:val="left"/>
      <w:pPr>
        <w:ind w:left="720" w:hanging="360"/>
      </w:pPr>
      <w:rPr>
        <w:rFonts w:ascii="Courier New" w:hAnsi="Courier New" w:hint="default"/>
      </w:rPr>
    </w:lvl>
    <w:lvl w:ilvl="1" w:tplc="4058F732">
      <w:start w:val="1"/>
      <w:numFmt w:val="bullet"/>
      <w:lvlText w:val="o"/>
      <w:lvlJc w:val="left"/>
      <w:pPr>
        <w:ind w:left="1440" w:hanging="360"/>
      </w:pPr>
      <w:rPr>
        <w:rFonts w:ascii="Courier New" w:hAnsi="Courier New" w:hint="default"/>
      </w:rPr>
    </w:lvl>
    <w:lvl w:ilvl="2" w:tplc="F4FACD28">
      <w:start w:val="1"/>
      <w:numFmt w:val="bullet"/>
      <w:lvlText w:val=""/>
      <w:lvlJc w:val="left"/>
      <w:pPr>
        <w:ind w:left="2160" w:hanging="360"/>
      </w:pPr>
      <w:rPr>
        <w:rFonts w:ascii="Wingdings" w:hAnsi="Wingdings" w:hint="default"/>
      </w:rPr>
    </w:lvl>
    <w:lvl w:ilvl="3" w:tplc="3670B096">
      <w:start w:val="1"/>
      <w:numFmt w:val="bullet"/>
      <w:lvlText w:val=""/>
      <w:lvlJc w:val="left"/>
      <w:pPr>
        <w:ind w:left="2880" w:hanging="360"/>
      </w:pPr>
      <w:rPr>
        <w:rFonts w:ascii="Symbol" w:hAnsi="Symbol" w:hint="default"/>
      </w:rPr>
    </w:lvl>
    <w:lvl w:ilvl="4" w:tplc="0186C554">
      <w:start w:val="1"/>
      <w:numFmt w:val="bullet"/>
      <w:lvlText w:val="o"/>
      <w:lvlJc w:val="left"/>
      <w:pPr>
        <w:ind w:left="3600" w:hanging="360"/>
      </w:pPr>
      <w:rPr>
        <w:rFonts w:ascii="Courier New" w:hAnsi="Courier New" w:hint="default"/>
      </w:rPr>
    </w:lvl>
    <w:lvl w:ilvl="5" w:tplc="BF5E01B0">
      <w:start w:val="1"/>
      <w:numFmt w:val="bullet"/>
      <w:lvlText w:val=""/>
      <w:lvlJc w:val="left"/>
      <w:pPr>
        <w:ind w:left="4320" w:hanging="360"/>
      </w:pPr>
      <w:rPr>
        <w:rFonts w:ascii="Wingdings" w:hAnsi="Wingdings" w:hint="default"/>
      </w:rPr>
    </w:lvl>
    <w:lvl w:ilvl="6" w:tplc="24E264BA">
      <w:start w:val="1"/>
      <w:numFmt w:val="bullet"/>
      <w:lvlText w:val=""/>
      <w:lvlJc w:val="left"/>
      <w:pPr>
        <w:ind w:left="5040" w:hanging="360"/>
      </w:pPr>
      <w:rPr>
        <w:rFonts w:ascii="Symbol" w:hAnsi="Symbol" w:hint="default"/>
      </w:rPr>
    </w:lvl>
    <w:lvl w:ilvl="7" w:tplc="B8647216">
      <w:start w:val="1"/>
      <w:numFmt w:val="bullet"/>
      <w:lvlText w:val="o"/>
      <w:lvlJc w:val="left"/>
      <w:pPr>
        <w:ind w:left="5760" w:hanging="360"/>
      </w:pPr>
      <w:rPr>
        <w:rFonts w:ascii="Courier New" w:hAnsi="Courier New" w:hint="default"/>
      </w:rPr>
    </w:lvl>
    <w:lvl w:ilvl="8" w:tplc="2C840AF8">
      <w:start w:val="1"/>
      <w:numFmt w:val="bullet"/>
      <w:lvlText w:val=""/>
      <w:lvlJc w:val="left"/>
      <w:pPr>
        <w:ind w:left="6480" w:hanging="360"/>
      </w:pPr>
      <w:rPr>
        <w:rFonts w:ascii="Wingdings" w:hAnsi="Wingdings" w:hint="default"/>
      </w:rPr>
    </w:lvl>
  </w:abstractNum>
  <w:abstractNum w:abstractNumId="5" w15:restartNumberingAfterBreak="0">
    <w:nsid w:val="4F100A73"/>
    <w:multiLevelType w:val="hybridMultilevel"/>
    <w:tmpl w:val="B7280ABA"/>
    <w:lvl w:ilvl="0" w:tplc="D08E8FEC">
      <w:start w:val="1"/>
      <w:numFmt w:val="bullet"/>
      <w:lvlText w:val="♦"/>
      <w:lvlJc w:val="left"/>
      <w:pPr>
        <w:ind w:left="720" w:hanging="360"/>
      </w:pPr>
      <w:rPr>
        <w:rFonts w:ascii="Courier New" w:hAnsi="Courier New" w:hint="default"/>
      </w:rPr>
    </w:lvl>
    <w:lvl w:ilvl="1" w:tplc="C15ED8CE">
      <w:start w:val="1"/>
      <w:numFmt w:val="lowerLetter"/>
      <w:lvlText w:val="%2."/>
      <w:lvlJc w:val="left"/>
      <w:pPr>
        <w:ind w:left="1440" w:hanging="360"/>
      </w:pPr>
    </w:lvl>
    <w:lvl w:ilvl="2" w:tplc="DF2079DA">
      <w:start w:val="1"/>
      <w:numFmt w:val="lowerRoman"/>
      <w:lvlText w:val="%3."/>
      <w:lvlJc w:val="right"/>
      <w:pPr>
        <w:ind w:left="2160" w:hanging="180"/>
      </w:pPr>
    </w:lvl>
    <w:lvl w:ilvl="3" w:tplc="4056AE2E">
      <w:start w:val="1"/>
      <w:numFmt w:val="decimal"/>
      <w:lvlText w:val="%4."/>
      <w:lvlJc w:val="left"/>
      <w:pPr>
        <w:ind w:left="2880" w:hanging="360"/>
      </w:pPr>
    </w:lvl>
    <w:lvl w:ilvl="4" w:tplc="B23C27C8">
      <w:start w:val="1"/>
      <w:numFmt w:val="lowerLetter"/>
      <w:lvlText w:val="%5."/>
      <w:lvlJc w:val="left"/>
      <w:pPr>
        <w:ind w:left="3600" w:hanging="360"/>
      </w:pPr>
    </w:lvl>
    <w:lvl w:ilvl="5" w:tplc="A97A2CD2">
      <w:start w:val="1"/>
      <w:numFmt w:val="lowerRoman"/>
      <w:lvlText w:val="%6."/>
      <w:lvlJc w:val="right"/>
      <w:pPr>
        <w:ind w:left="4320" w:hanging="180"/>
      </w:pPr>
    </w:lvl>
    <w:lvl w:ilvl="6" w:tplc="EFDAFD1C">
      <w:start w:val="1"/>
      <w:numFmt w:val="decimal"/>
      <w:lvlText w:val="%7."/>
      <w:lvlJc w:val="left"/>
      <w:pPr>
        <w:ind w:left="5040" w:hanging="360"/>
      </w:pPr>
    </w:lvl>
    <w:lvl w:ilvl="7" w:tplc="E31080C2">
      <w:start w:val="1"/>
      <w:numFmt w:val="lowerLetter"/>
      <w:lvlText w:val="%8."/>
      <w:lvlJc w:val="left"/>
      <w:pPr>
        <w:ind w:left="5760" w:hanging="360"/>
      </w:pPr>
    </w:lvl>
    <w:lvl w:ilvl="8" w:tplc="094AC4DC">
      <w:start w:val="1"/>
      <w:numFmt w:val="lowerRoman"/>
      <w:lvlText w:val="%9."/>
      <w:lvlJc w:val="right"/>
      <w:pPr>
        <w:ind w:left="6480" w:hanging="180"/>
      </w:pPr>
    </w:lvl>
  </w:abstractNum>
  <w:abstractNum w:abstractNumId="6" w15:restartNumberingAfterBreak="0">
    <w:nsid w:val="53435079"/>
    <w:multiLevelType w:val="hybridMultilevel"/>
    <w:tmpl w:val="7AD47D4C"/>
    <w:lvl w:ilvl="0" w:tplc="454CE64C">
      <w:start w:val="1"/>
      <w:numFmt w:val="bullet"/>
      <w:lvlText w:val="♦"/>
      <w:lvlJc w:val="left"/>
      <w:pPr>
        <w:ind w:left="720" w:hanging="360"/>
      </w:pPr>
      <w:rPr>
        <w:rFonts w:ascii="Courier New" w:hAnsi="Courier New" w:hint="default"/>
      </w:rPr>
    </w:lvl>
    <w:lvl w:ilvl="1" w:tplc="A38CCA98">
      <w:start w:val="1"/>
      <w:numFmt w:val="bullet"/>
      <w:lvlText w:val="o"/>
      <w:lvlJc w:val="left"/>
      <w:pPr>
        <w:ind w:left="1440" w:hanging="360"/>
      </w:pPr>
      <w:rPr>
        <w:rFonts w:ascii="Courier New" w:hAnsi="Courier New" w:hint="default"/>
      </w:rPr>
    </w:lvl>
    <w:lvl w:ilvl="2" w:tplc="CA2484E2">
      <w:start w:val="1"/>
      <w:numFmt w:val="bullet"/>
      <w:lvlText w:val=""/>
      <w:lvlJc w:val="left"/>
      <w:pPr>
        <w:ind w:left="2160" w:hanging="360"/>
      </w:pPr>
      <w:rPr>
        <w:rFonts w:ascii="Wingdings" w:hAnsi="Wingdings" w:hint="default"/>
      </w:rPr>
    </w:lvl>
    <w:lvl w:ilvl="3" w:tplc="4D563A28">
      <w:start w:val="1"/>
      <w:numFmt w:val="bullet"/>
      <w:lvlText w:val=""/>
      <w:lvlJc w:val="left"/>
      <w:pPr>
        <w:ind w:left="2880" w:hanging="360"/>
      </w:pPr>
      <w:rPr>
        <w:rFonts w:ascii="Symbol" w:hAnsi="Symbol" w:hint="default"/>
      </w:rPr>
    </w:lvl>
    <w:lvl w:ilvl="4" w:tplc="94168ED8">
      <w:start w:val="1"/>
      <w:numFmt w:val="bullet"/>
      <w:lvlText w:val="o"/>
      <w:lvlJc w:val="left"/>
      <w:pPr>
        <w:ind w:left="3600" w:hanging="360"/>
      </w:pPr>
      <w:rPr>
        <w:rFonts w:ascii="Courier New" w:hAnsi="Courier New" w:hint="default"/>
      </w:rPr>
    </w:lvl>
    <w:lvl w:ilvl="5" w:tplc="6A862948">
      <w:start w:val="1"/>
      <w:numFmt w:val="bullet"/>
      <w:lvlText w:val=""/>
      <w:lvlJc w:val="left"/>
      <w:pPr>
        <w:ind w:left="4320" w:hanging="360"/>
      </w:pPr>
      <w:rPr>
        <w:rFonts w:ascii="Wingdings" w:hAnsi="Wingdings" w:hint="default"/>
      </w:rPr>
    </w:lvl>
    <w:lvl w:ilvl="6" w:tplc="17D6EAFC">
      <w:start w:val="1"/>
      <w:numFmt w:val="bullet"/>
      <w:lvlText w:val=""/>
      <w:lvlJc w:val="left"/>
      <w:pPr>
        <w:ind w:left="5040" w:hanging="360"/>
      </w:pPr>
      <w:rPr>
        <w:rFonts w:ascii="Symbol" w:hAnsi="Symbol" w:hint="default"/>
      </w:rPr>
    </w:lvl>
    <w:lvl w:ilvl="7" w:tplc="83886562">
      <w:start w:val="1"/>
      <w:numFmt w:val="bullet"/>
      <w:lvlText w:val="o"/>
      <w:lvlJc w:val="left"/>
      <w:pPr>
        <w:ind w:left="5760" w:hanging="360"/>
      </w:pPr>
      <w:rPr>
        <w:rFonts w:ascii="Courier New" w:hAnsi="Courier New" w:hint="default"/>
      </w:rPr>
    </w:lvl>
    <w:lvl w:ilvl="8" w:tplc="D1926F58">
      <w:start w:val="1"/>
      <w:numFmt w:val="bullet"/>
      <w:lvlText w:val=""/>
      <w:lvlJc w:val="left"/>
      <w:pPr>
        <w:ind w:left="6480" w:hanging="360"/>
      </w:pPr>
      <w:rPr>
        <w:rFonts w:ascii="Wingdings" w:hAnsi="Wingdings" w:hint="default"/>
      </w:rPr>
    </w:lvl>
  </w:abstractNum>
  <w:abstractNum w:abstractNumId="7" w15:restartNumberingAfterBreak="0">
    <w:nsid w:val="7104DD09"/>
    <w:multiLevelType w:val="hybridMultilevel"/>
    <w:tmpl w:val="13B2122E"/>
    <w:lvl w:ilvl="0" w:tplc="DCD0A23C">
      <w:start w:val="1"/>
      <w:numFmt w:val="bullet"/>
      <w:lvlText w:val=""/>
      <w:lvlJc w:val="left"/>
      <w:pPr>
        <w:ind w:left="720" w:hanging="360"/>
      </w:pPr>
      <w:rPr>
        <w:rFonts w:ascii="Wingdings" w:hAnsi="Wingdings" w:hint="default"/>
      </w:rPr>
    </w:lvl>
    <w:lvl w:ilvl="1" w:tplc="795E9182">
      <w:start w:val="1"/>
      <w:numFmt w:val="bullet"/>
      <w:lvlText w:val="o"/>
      <w:lvlJc w:val="left"/>
      <w:pPr>
        <w:ind w:left="1440" w:hanging="360"/>
      </w:pPr>
      <w:rPr>
        <w:rFonts w:ascii="Courier New" w:hAnsi="Courier New" w:hint="default"/>
      </w:rPr>
    </w:lvl>
    <w:lvl w:ilvl="2" w:tplc="BF6E6D8E">
      <w:start w:val="1"/>
      <w:numFmt w:val="bullet"/>
      <w:lvlText w:val=""/>
      <w:lvlJc w:val="left"/>
      <w:pPr>
        <w:ind w:left="2160" w:hanging="360"/>
      </w:pPr>
      <w:rPr>
        <w:rFonts w:ascii="Wingdings" w:hAnsi="Wingdings" w:hint="default"/>
      </w:rPr>
    </w:lvl>
    <w:lvl w:ilvl="3" w:tplc="74C4F490">
      <w:start w:val="1"/>
      <w:numFmt w:val="bullet"/>
      <w:lvlText w:val=""/>
      <w:lvlJc w:val="left"/>
      <w:pPr>
        <w:ind w:left="2880" w:hanging="360"/>
      </w:pPr>
      <w:rPr>
        <w:rFonts w:ascii="Symbol" w:hAnsi="Symbol" w:hint="default"/>
      </w:rPr>
    </w:lvl>
    <w:lvl w:ilvl="4" w:tplc="E8B4EF58">
      <w:start w:val="1"/>
      <w:numFmt w:val="bullet"/>
      <w:lvlText w:val="o"/>
      <w:lvlJc w:val="left"/>
      <w:pPr>
        <w:ind w:left="3600" w:hanging="360"/>
      </w:pPr>
      <w:rPr>
        <w:rFonts w:ascii="Courier New" w:hAnsi="Courier New" w:hint="default"/>
      </w:rPr>
    </w:lvl>
    <w:lvl w:ilvl="5" w:tplc="A56A3DE8">
      <w:start w:val="1"/>
      <w:numFmt w:val="bullet"/>
      <w:lvlText w:val=""/>
      <w:lvlJc w:val="left"/>
      <w:pPr>
        <w:ind w:left="4320" w:hanging="360"/>
      </w:pPr>
      <w:rPr>
        <w:rFonts w:ascii="Wingdings" w:hAnsi="Wingdings" w:hint="default"/>
      </w:rPr>
    </w:lvl>
    <w:lvl w:ilvl="6" w:tplc="63542C14">
      <w:start w:val="1"/>
      <w:numFmt w:val="bullet"/>
      <w:lvlText w:val=""/>
      <w:lvlJc w:val="left"/>
      <w:pPr>
        <w:ind w:left="5040" w:hanging="360"/>
      </w:pPr>
      <w:rPr>
        <w:rFonts w:ascii="Symbol" w:hAnsi="Symbol" w:hint="default"/>
      </w:rPr>
    </w:lvl>
    <w:lvl w:ilvl="7" w:tplc="60A4F79E">
      <w:start w:val="1"/>
      <w:numFmt w:val="bullet"/>
      <w:lvlText w:val="o"/>
      <w:lvlJc w:val="left"/>
      <w:pPr>
        <w:ind w:left="5760" w:hanging="360"/>
      </w:pPr>
      <w:rPr>
        <w:rFonts w:ascii="Courier New" w:hAnsi="Courier New" w:hint="default"/>
      </w:rPr>
    </w:lvl>
    <w:lvl w:ilvl="8" w:tplc="FD623DD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0C"/>
    <w:rsid w:val="002928DE"/>
    <w:rsid w:val="003665F4"/>
    <w:rsid w:val="00640AB6"/>
    <w:rsid w:val="006D380C"/>
    <w:rsid w:val="00791D9F"/>
    <w:rsid w:val="00802E09"/>
    <w:rsid w:val="00840D19"/>
    <w:rsid w:val="00941EC2"/>
    <w:rsid w:val="009F272B"/>
    <w:rsid w:val="00B65C13"/>
    <w:rsid w:val="00D85EAE"/>
    <w:rsid w:val="00FD5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5C1C"/>
  <w15:chartTrackingRefBased/>
  <w15:docId w15:val="{2988EE45-6027-4AF1-A1FD-EF21CA51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13"/>
    <w:pPr>
      <w:ind w:left="720"/>
      <w:contextualSpacing/>
    </w:pPr>
  </w:style>
  <w:style w:type="character" w:customStyle="1" w:styleId="fui-primitive">
    <w:name w:val="fui-primitive"/>
    <w:basedOn w:val="DefaultParagraphFont"/>
    <w:rsid w:val="00802E09"/>
  </w:style>
  <w:style w:type="paragraph" w:styleId="NormalWeb">
    <w:name w:val="Normal (Web)"/>
    <w:basedOn w:val="Normal"/>
    <w:uiPriority w:val="99"/>
    <w:semiHidden/>
    <w:unhideWhenUsed/>
    <w:rsid w:val="00802E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91D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55139">
      <w:bodyDiv w:val="1"/>
      <w:marLeft w:val="0"/>
      <w:marRight w:val="0"/>
      <w:marTop w:val="0"/>
      <w:marBottom w:val="0"/>
      <w:divBdr>
        <w:top w:val="none" w:sz="0" w:space="0" w:color="auto"/>
        <w:left w:val="none" w:sz="0" w:space="0" w:color="auto"/>
        <w:bottom w:val="none" w:sz="0" w:space="0" w:color="auto"/>
        <w:right w:val="none" w:sz="0" w:space="0" w:color="auto"/>
      </w:divBdr>
      <w:divsChild>
        <w:div w:id="314261165">
          <w:marLeft w:val="0"/>
          <w:marRight w:val="0"/>
          <w:marTop w:val="0"/>
          <w:marBottom w:val="0"/>
          <w:divBdr>
            <w:top w:val="none" w:sz="0" w:space="0" w:color="auto"/>
            <w:left w:val="none" w:sz="0" w:space="0" w:color="auto"/>
            <w:bottom w:val="none" w:sz="0" w:space="0" w:color="auto"/>
            <w:right w:val="none" w:sz="0" w:space="0" w:color="auto"/>
          </w:divBdr>
          <w:divsChild>
            <w:div w:id="18616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0031">
      <w:bodyDiv w:val="1"/>
      <w:marLeft w:val="0"/>
      <w:marRight w:val="0"/>
      <w:marTop w:val="0"/>
      <w:marBottom w:val="0"/>
      <w:divBdr>
        <w:top w:val="none" w:sz="0" w:space="0" w:color="auto"/>
        <w:left w:val="none" w:sz="0" w:space="0" w:color="auto"/>
        <w:bottom w:val="none" w:sz="0" w:space="0" w:color="auto"/>
        <w:right w:val="none" w:sz="0" w:space="0" w:color="auto"/>
      </w:divBdr>
      <w:divsChild>
        <w:div w:id="1762489453">
          <w:marLeft w:val="0"/>
          <w:marRight w:val="0"/>
          <w:marTop w:val="0"/>
          <w:marBottom w:val="0"/>
          <w:divBdr>
            <w:top w:val="none" w:sz="0" w:space="0" w:color="auto"/>
            <w:left w:val="none" w:sz="0" w:space="0" w:color="auto"/>
            <w:bottom w:val="none" w:sz="0" w:space="0" w:color="auto"/>
            <w:right w:val="none" w:sz="0" w:space="0" w:color="auto"/>
          </w:divBdr>
          <w:divsChild>
            <w:div w:id="1124277361">
              <w:marLeft w:val="0"/>
              <w:marRight w:val="0"/>
              <w:marTop w:val="0"/>
              <w:marBottom w:val="0"/>
              <w:divBdr>
                <w:top w:val="none" w:sz="0" w:space="0" w:color="auto"/>
                <w:left w:val="none" w:sz="0" w:space="0" w:color="auto"/>
                <w:bottom w:val="none" w:sz="0" w:space="0" w:color="auto"/>
                <w:right w:val="none" w:sz="0" w:space="0" w:color="auto"/>
              </w:divBdr>
            </w:div>
            <w:div w:id="690499498">
              <w:marLeft w:val="0"/>
              <w:marRight w:val="0"/>
              <w:marTop w:val="0"/>
              <w:marBottom w:val="0"/>
              <w:divBdr>
                <w:top w:val="none" w:sz="0" w:space="0" w:color="auto"/>
                <w:left w:val="none" w:sz="0" w:space="0" w:color="auto"/>
                <w:bottom w:val="none" w:sz="0" w:space="0" w:color="auto"/>
                <w:right w:val="none" w:sz="0" w:space="0" w:color="auto"/>
              </w:divBdr>
            </w:div>
            <w:div w:id="653729148">
              <w:marLeft w:val="0"/>
              <w:marRight w:val="0"/>
              <w:marTop w:val="0"/>
              <w:marBottom w:val="0"/>
              <w:divBdr>
                <w:top w:val="none" w:sz="0" w:space="0" w:color="auto"/>
                <w:left w:val="none" w:sz="0" w:space="0" w:color="auto"/>
                <w:bottom w:val="none" w:sz="0" w:space="0" w:color="auto"/>
                <w:right w:val="none" w:sz="0" w:space="0" w:color="auto"/>
              </w:divBdr>
            </w:div>
            <w:div w:id="7079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7029">
      <w:bodyDiv w:val="1"/>
      <w:marLeft w:val="0"/>
      <w:marRight w:val="0"/>
      <w:marTop w:val="0"/>
      <w:marBottom w:val="0"/>
      <w:divBdr>
        <w:top w:val="none" w:sz="0" w:space="0" w:color="auto"/>
        <w:left w:val="none" w:sz="0" w:space="0" w:color="auto"/>
        <w:bottom w:val="none" w:sz="0" w:space="0" w:color="auto"/>
        <w:right w:val="none" w:sz="0" w:space="0" w:color="auto"/>
      </w:divBdr>
    </w:div>
    <w:div w:id="885995097">
      <w:bodyDiv w:val="1"/>
      <w:marLeft w:val="0"/>
      <w:marRight w:val="0"/>
      <w:marTop w:val="0"/>
      <w:marBottom w:val="0"/>
      <w:divBdr>
        <w:top w:val="none" w:sz="0" w:space="0" w:color="auto"/>
        <w:left w:val="none" w:sz="0" w:space="0" w:color="auto"/>
        <w:bottom w:val="none" w:sz="0" w:space="0" w:color="auto"/>
        <w:right w:val="none" w:sz="0" w:space="0" w:color="auto"/>
      </w:divBdr>
    </w:div>
    <w:div w:id="135885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phntechnologypl-my.sharepoint.com/:v:/g/personal/rutvik_patil_phntechnology_com/Ed134hpcvOZIjYESHUMgYE4BZkDMyso7RUDeZyWuXnR_uQ?e=TiMz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AFC17-268F-4B67-97A9-58B3E29B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2024-03-18T09:24:00Z</dcterms:created>
  <dcterms:modified xsi:type="dcterms:W3CDTF">2024-03-18T09:24:00Z</dcterms:modified>
</cp:coreProperties>
</file>