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64D50"/>
          <w:sz w:val="48"/>
          <w:szCs w:val="48"/>
        </w:rPr>
        <w:t xml:space="preserve">Sahayavani — Master Prompt Rules</w:t>
      </w:r>
    </w:p>
    <w:p>
      <w:pPr>
        <w:pBdr>
          <w:bottom w:val="single" w:color="E8590C" w:sz="6"/>
        </w:pBdr>
        <w:spacing w:after="360"/>
      </w:pPr>
      <w:r>
        <w:rPr>
          <w:rFonts w:ascii="Arial" w:cs="Arial" w:eastAsia="Arial" w:hAnsi="Arial"/>
          <w:i/>
          <w:iCs/>
          <w:color w:val="5A4F45"/>
          <w:sz w:val="22"/>
          <w:szCs w:val="22"/>
        </w:rPr>
        <w:t xml:space="preserve">Rules Claude must follow for every content update and page generation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Core Content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Every explanation for each topic must include the most expected and common Polish language phrases that might be used in that scenario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Every Polish phrase must include how to pronounce it phonetically — written so an English or Hindi speaker can read and say it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Pronunciation is written in simple phonetic English, NOT in IPA symbols (e.g., 'Jen DOH-bry' not /d͡ʑɛɲ ˈdɔbrɨ/)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Phrases must be relevant to the actual scenario — not generic — e.g. healthcare phrases at a clinic, transport phrases on a bus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Content must be accurate, community-verified, and cross-checked with official Polish government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All content is written in clear, simple English understandable by someone who arrived in Poland for the first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No jargon, no assumptions — explain every Polish term used in the content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Sources (Priority Order)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Official Polish government sites: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gov.pl, nfz.gov.pl, udsc.gov.pl, pz.gov.pl, moj.word.gov.pl — always highest priority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Voivodeship office websites: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mazowieckie.pl, malopolska.uw.gov.pl, duw.pl, gdansk.uw.gov.pl, poznan.uw.gov.pl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community archive: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Uploaded weekly — extract relevant information, mark as UNVERIFIED until cross-checked with official sources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Facebook public groups: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Indians in Warsaw / Kraków / Wrocław groups — community tips, event announcements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Trusted blogs and Medium articles: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Only if dated within 6 months and verifiable against official sources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Verification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✅ VERIFIED — confirmed against an official Polish government website (include the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⚠️ UNVERIFIED — from WhatsApp or community source only, no official confirmation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❌ CONTRADICTS OFFICIAL SOURCE — community info conflicts with gov.pl — DO NOT publish, flag for manual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Never publish unverified information about visa fees, legal deadlines, or medical advice without a warning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If a fee or deadline has changed, show both old and new values with the source and date of the change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Polish Language Phrase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Every topic page must have at least one phrase table relevant to that topic's scenario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Phrase tables have three columns: Polish phrase | Pronunciation | When to use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Pronunciation uses capitalised syllables to show stress: 'Jen DOH-bry' means stress on DOH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Phrases must be practical — what someone would actually say at an office, shop, hospital, or transport stop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Include greetings (Dzień dobry), requests (Chcę...), questions (Czy...?), and emergency phrases where relevant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For topics involving vocabulary (groceries, transport, forms), include a vocabulary table: Polish word | Pronunciation | English meaning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Grocery topic must include Indian ingredient names translated to Polish with pronunciation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Page Structure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Every page starts with a hero section (dark teal background) with the topic icon, title, and last updated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Every page has a warning box (orange left border) or info box (teal left border) at the top summarising the most important fact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Step-by-step processes use numbered step boxes (orange number, content on the 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City-specific information uses coloured city pills (Warsaw, Kraków, Wrocław, Gdańsk, Poznań, Łódź)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Official links open in a new tab with rel='noopener'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Every page ends with 'Last updated: Month Year' and the floating suggest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No personal data collected — no tracking, no cookies, no analytics beyond Google Search Console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Weekly Update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Sunday: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Export WhatsApp group archive as .txt file (WhatsApp → group → ⋮ → Export Chat → Without Media)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Claude Project: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Start new conversation in the Sahayavani Claude Project (all 5 .md files should be in Project Knowledge)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Paste the weekly update prompt: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From prompts/weekly-update-prompt.txt — attach the WhatsApp .txt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Claude's report: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Check VERIFIED vs UNVERIFIED items, review suggested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updated HTML sections: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Paste each changed section into the correct file in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 to GitHub: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git add . → git commit -m 'Weekly update YYYY-MM-DD' → git push → site rebuilds in 60 seconds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Design Rules (Do Not 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Colour palette: Saffron #E8590C, Teal dark #064D50, Ivory background #FAF7F2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Fonts: Playfair Display (headings, italic titles) + DM Sans (body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Phrase boxes: orange border, saffron header text, teal for Polish phrases, saffron italic for pronunciation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Mobile responsive — all pages must work on phone screens without horizontal scrolling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No ads, no tracking, no personal data collection — ever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2026-04-05T14:14:43.267Z</dcterms:created>
  <dcterms:modified xsi:type="dcterms:W3CDTF">2026-04-05T14:14:43.267Z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