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3CB" w:rsidRPr="006E43CB" w:rsidRDefault="006E43CB" w:rsidP="006E43CB">
      <w:pPr>
        <w:rPr>
          <w:rFonts w:cstheme="minorHAnsi"/>
        </w:rPr>
      </w:pPr>
      <w:r w:rsidRPr="006E43CB">
        <w:rPr>
          <w:rFonts w:ascii="Segoe UI Symbol" w:hAnsi="Segoe UI Symbol" w:cs="Segoe UI Symbol"/>
        </w:rPr>
        <w:t>📊</w:t>
      </w:r>
      <w:r w:rsidRPr="006E43CB">
        <w:rPr>
          <w:rFonts w:cstheme="minorHAnsi"/>
        </w:rPr>
        <w:t xml:space="preserve"> Workflow Report – Improved Workflow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Workflow Name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LinkedIn Birthday Automation Flow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Purpose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This workflow is designed to automate the export of LinkedIn connections using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>, fetch the resulting CSV output, and then append the data into a Google Sheets document every day at 08:00 AM.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ascii="Segoe UI Symbol" w:hAnsi="Segoe UI Symbol" w:cs="Segoe UI Symbol"/>
        </w:rPr>
        <w:t>🔄</w:t>
      </w:r>
      <w:r w:rsidRPr="006E43CB">
        <w:rPr>
          <w:rFonts w:cstheme="minorHAnsi"/>
        </w:rPr>
        <w:t xml:space="preserve"> Step-by-Step Workflow Execution</w:t>
      </w: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 xml:space="preserve">Trigger: </w:t>
      </w:r>
      <w:proofErr w:type="spellStart"/>
      <w:r w:rsidRPr="006E43CB">
        <w:rPr>
          <w:rFonts w:cstheme="minorHAnsi"/>
          <w:sz w:val="32"/>
          <w:szCs w:val="32"/>
        </w:rPr>
        <w:t>Cron</w:t>
      </w:r>
      <w:proofErr w:type="spellEnd"/>
      <w:r w:rsidRPr="006E43CB">
        <w:rPr>
          <w:rFonts w:cstheme="minorHAnsi"/>
          <w:sz w:val="32"/>
          <w:szCs w:val="32"/>
        </w:rPr>
        <w:t xml:space="preserve"> (08:00 daily)</w:t>
      </w:r>
    </w:p>
    <w:p w:rsid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The workflow starts automatically every day at 08:00 AM.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Launch Phantom (POST request)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Sends a POST request to </w:t>
      </w:r>
      <w:proofErr w:type="spellStart"/>
      <w:r w:rsidRPr="006E43CB">
        <w:rPr>
          <w:rFonts w:cstheme="minorHAnsi"/>
        </w:rPr>
        <w:t>PhantomBuster’s</w:t>
      </w:r>
      <w:proofErr w:type="spellEnd"/>
      <w:r w:rsidRPr="006E43CB">
        <w:rPr>
          <w:rFonts w:cstheme="minorHAnsi"/>
        </w:rPr>
        <w:t xml:space="preserve"> API (/</w:t>
      </w:r>
      <w:proofErr w:type="spellStart"/>
      <w:r w:rsidRPr="006E43CB">
        <w:rPr>
          <w:rFonts w:cstheme="minorHAnsi"/>
        </w:rPr>
        <w:t>api</w:t>
      </w:r>
      <w:proofErr w:type="spellEnd"/>
      <w:r w:rsidRPr="006E43CB">
        <w:rPr>
          <w:rFonts w:cstheme="minorHAnsi"/>
        </w:rPr>
        <w:t>/v2/agents/launch).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Launches the Phantom with ID: 3703416614966085.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Uses the provided API key for authentication.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This step triggers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 xml:space="preserve"> to scrape/export LinkedIn connections.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Wait 30 seconds</w:t>
      </w:r>
    </w:p>
    <w:p w:rsid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Introduces a 30s delay to give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 xml:space="preserve"> time to finish execution and generate output files.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Fetch Output (GET request)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Calls </w:t>
      </w:r>
      <w:proofErr w:type="spellStart"/>
      <w:r w:rsidRPr="006E43CB">
        <w:rPr>
          <w:rFonts w:cstheme="minorHAnsi"/>
        </w:rPr>
        <w:t>PhantomBuster’s</w:t>
      </w:r>
      <w:proofErr w:type="spellEnd"/>
      <w:r w:rsidRPr="006E43CB">
        <w:rPr>
          <w:rFonts w:cstheme="minorHAnsi"/>
        </w:rPr>
        <w:t xml:space="preserve"> API: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https://api.phantombuster.com/api/v2/containers/fetch-output?id={{containerId}}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Retrieves the job execution logs/output.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Uses the same API key for authentication.</w:t>
      </w: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Extract Download URL (Function)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Parses the output logs to extract download links for the result files.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Specifically looks for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 xml:space="preserve"> S3-hosted CSV/JSON files.</w:t>
      </w:r>
    </w:p>
    <w:p w:rsid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Returns the first CSV and JSON file URLs found.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lastRenderedPageBreak/>
        <w:t>HTTP Request (Download CSV)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Downloads the CSV file from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 xml:space="preserve"> output.</w:t>
      </w:r>
    </w:p>
    <w:p w:rsid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The file is fetched in binary mode for later processing.</w:t>
      </w:r>
    </w:p>
    <w:p w:rsid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</w:rPr>
      </w:pPr>
      <w:r w:rsidRPr="006E43CB">
        <w:rPr>
          <w:rFonts w:cstheme="minorHAnsi"/>
          <w:sz w:val="32"/>
        </w:rPr>
        <w:t>Spreadsheet File (Read)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Reads the downloaded CSV file into structured rows.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Ensures the data is parsed so it can be transformed before writing to Google Sheets.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Code (Transform Rows)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Processes the rows from the CSV.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Each row is returned as a JSON object (column-value pairs).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This step ensures compatibility with Google Sheets append.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  <w:sz w:val="32"/>
          <w:szCs w:val="32"/>
        </w:rPr>
      </w:pPr>
      <w:r w:rsidRPr="006E43CB">
        <w:rPr>
          <w:rFonts w:cstheme="minorHAnsi"/>
          <w:sz w:val="32"/>
          <w:szCs w:val="32"/>
        </w:rPr>
        <w:t>Google Sheets (Append)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Appends the processed rows into the target Google Sheet: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Sheet ID: 1GGhb6yDufeKgrLWpresVC7G9orp3BL-QAW7BTk9vmG0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Range: Sheet1</w:t>
      </w:r>
      <w:proofErr w:type="gramStart"/>
      <w:r w:rsidRPr="006E43CB">
        <w:rPr>
          <w:rFonts w:cstheme="minorHAnsi"/>
        </w:rPr>
        <w:t>!A:J</w:t>
      </w:r>
      <w:proofErr w:type="gramEnd"/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Uses row 1 as the </w:t>
      </w:r>
      <w:proofErr w:type="spellStart"/>
      <w:r w:rsidRPr="006E43CB">
        <w:rPr>
          <w:rFonts w:cstheme="minorHAnsi"/>
        </w:rPr>
        <w:t>keyRow</w:t>
      </w:r>
      <w:proofErr w:type="spellEnd"/>
      <w:r w:rsidRPr="006E43CB">
        <w:rPr>
          <w:rFonts w:cstheme="minorHAnsi"/>
        </w:rPr>
        <w:t xml:space="preserve"> (header row).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Authentication is handled via OAuth2 connected Google account.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ascii="Segoe UI Symbol" w:hAnsi="Segoe UI Symbol" w:cs="Segoe UI Symbol"/>
        </w:rPr>
        <w:t>⚙</w:t>
      </w:r>
      <w:r w:rsidRPr="006E43CB">
        <w:rPr>
          <w:rFonts w:cstheme="minorHAnsi"/>
        </w:rPr>
        <w:t>️ Key Features</w:t>
      </w:r>
    </w:p>
    <w:p w:rsidR="006E43CB" w:rsidRPr="006E43CB" w:rsidRDefault="006E43CB" w:rsidP="006E43CB">
      <w:pPr>
        <w:rPr>
          <w:rFonts w:cstheme="minorHAnsi"/>
        </w:rPr>
      </w:pP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Automation: Runs daily without manual intervention.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 xml:space="preserve">Integration: Connects </w:t>
      </w:r>
      <w:proofErr w:type="spellStart"/>
      <w:r w:rsidRPr="006E43CB">
        <w:rPr>
          <w:rFonts w:cstheme="minorHAnsi"/>
        </w:rPr>
        <w:t>PhantomBuster</w:t>
      </w:r>
      <w:proofErr w:type="spellEnd"/>
      <w:r w:rsidRPr="006E43CB">
        <w:rPr>
          <w:rFonts w:cstheme="minorHAnsi"/>
        </w:rPr>
        <w:t xml:space="preserve"> → n8n → Google Sheets seamlessly.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Data Handling: Extracts CSV links dynamically, downloads data, transforms, and appends rows.</w:t>
      </w:r>
    </w:p>
    <w:p w:rsidR="006E43CB" w:rsidRPr="006E43CB" w:rsidRDefault="006E43CB" w:rsidP="006E43CB">
      <w:pPr>
        <w:rPr>
          <w:rFonts w:cstheme="minorHAnsi"/>
        </w:rPr>
      </w:pPr>
      <w:r w:rsidRPr="006E43CB">
        <w:rPr>
          <w:rFonts w:cstheme="minorHAnsi"/>
        </w:rPr>
        <w:t>Scalable: Can be extended to handle multiple Phantom outputs or different data destinations.</w:t>
      </w:r>
    </w:p>
    <w:p w:rsidR="006E43CB" w:rsidRPr="006E43CB" w:rsidRDefault="006E43CB" w:rsidP="006E43CB">
      <w:pPr>
        <w:rPr>
          <w:rFonts w:cstheme="minorHAnsi"/>
        </w:rPr>
      </w:pPr>
      <w:bookmarkStart w:id="0" w:name="_GoBack"/>
      <w:bookmarkEnd w:id="0"/>
    </w:p>
    <w:sectPr w:rsidR="006E43CB" w:rsidRPr="006E4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3CB"/>
    <w:rsid w:val="0039725B"/>
    <w:rsid w:val="006E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A0053-DC15-46FD-AED5-F1967F32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HSTPL_LAP_289</dc:creator>
  <cp:keywords/>
  <dc:description/>
  <cp:lastModifiedBy>HSTPL_LAP_289</cp:lastModifiedBy>
  <cp:revision>1</cp:revision>
  <dcterms:created xsi:type="dcterms:W3CDTF">2025-09-04T06:19:00Z</dcterms:created>
  <dcterms:modified xsi:type="dcterms:W3CDTF">2025-09-04T06:23:00Z</dcterms:modified>
</cp:coreProperties>
</file>