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6D2827DD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E81EE7">
        <w:rPr>
          <w:b/>
          <w:bCs/>
          <w:color w:val="1F497D" w:themeColor="text2"/>
          <w:sz w:val="40"/>
          <w:szCs w:val="40"/>
        </w:rPr>
        <w:t>6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C6103D">
        <w:rPr>
          <w:b/>
          <w:bCs/>
          <w:sz w:val="40"/>
          <w:szCs w:val="40"/>
        </w:rPr>
        <w:t>Programación con CUDA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69616840" w:rsidR="001974F6" w:rsidRDefault="00C6103D" w:rsidP="001974F6">
      <w:pPr>
        <w:jc w:val="center"/>
      </w:pPr>
      <w:r>
        <w:t>10</w:t>
      </w:r>
      <w:r w:rsidR="009D7EA2">
        <w:t xml:space="preserve"> </w:t>
      </w:r>
      <w:r w:rsidR="001974F6">
        <w:t xml:space="preserve">de </w:t>
      </w:r>
      <w:r>
        <w:t>enero</w:t>
      </w:r>
      <w:r w:rsidR="00915D7B">
        <w:t xml:space="preserve"> </w:t>
      </w:r>
      <w:r w:rsidR="001974F6" w:rsidRPr="00915D7B">
        <w:t>de</w:t>
      </w:r>
      <w:r w:rsidR="001974F6">
        <w:t xml:space="preserve"> 202</w:t>
      </w:r>
      <w:r>
        <w:t>1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</w:t>
      </w:r>
      <w:proofErr w:type="spellStart"/>
      <w:r w:rsidR="001974F6" w:rsidRPr="00E57D79">
        <w:t>Jeswani</w:t>
      </w:r>
      <w:proofErr w:type="spellEnd"/>
      <w:r w:rsidR="001974F6" w:rsidRPr="00E57D79">
        <w:t xml:space="preserve">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77DB52EB" w14:textId="369C8C55" w:rsidR="00BD485A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5812" w:history="1">
            <w:r w:rsidR="00BD485A" w:rsidRPr="001B50EC">
              <w:rPr>
                <w:rStyle w:val="Hipervnculo"/>
              </w:rPr>
              <w:t>Actividad práctica 1</w:t>
            </w:r>
            <w:r w:rsidR="00BD485A">
              <w:rPr>
                <w:webHidden/>
              </w:rPr>
              <w:tab/>
            </w:r>
            <w:r w:rsidR="00BD485A">
              <w:rPr>
                <w:webHidden/>
              </w:rPr>
              <w:fldChar w:fldCharType="begin"/>
            </w:r>
            <w:r w:rsidR="00BD485A">
              <w:rPr>
                <w:webHidden/>
              </w:rPr>
              <w:instrText xml:space="preserve"> PAGEREF _Toc61105812 \h </w:instrText>
            </w:r>
            <w:r w:rsidR="00BD485A">
              <w:rPr>
                <w:webHidden/>
              </w:rPr>
            </w:r>
            <w:r w:rsidR="00BD485A">
              <w:rPr>
                <w:webHidden/>
              </w:rPr>
              <w:fldChar w:fldCharType="separate"/>
            </w:r>
            <w:r w:rsidR="00BD485A">
              <w:rPr>
                <w:webHidden/>
              </w:rPr>
              <w:t>2</w:t>
            </w:r>
            <w:r w:rsidR="00BD485A">
              <w:rPr>
                <w:webHidden/>
              </w:rPr>
              <w:fldChar w:fldCharType="end"/>
            </w:r>
          </w:hyperlink>
        </w:p>
        <w:p w14:paraId="34090A7E" w14:textId="71B00E60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3" w:history="1">
            <w:r w:rsidRPr="001B50EC">
              <w:rPr>
                <w:rStyle w:val="Hipervnculo"/>
              </w:rPr>
              <w:t>Actividad práctica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E446D5" w14:textId="6AAC407C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4" w:history="1">
            <w:r w:rsidRPr="001B50EC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7E4906" w14:textId="47784407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5" w:history="1">
            <w:r w:rsidRPr="001B50EC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C43761" w14:textId="4B3FB1F9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6" w:history="1">
            <w:r w:rsidRPr="001B50EC">
              <w:rPr>
                <w:rStyle w:val="Hipervnculo"/>
              </w:rPr>
              <w:t>Actividad práctica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8D7A07" w14:textId="65F5300E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7" w:history="1">
            <w:r w:rsidRPr="001B50EC">
              <w:rPr>
                <w:rStyle w:val="Hipervnculo"/>
              </w:rPr>
              <w:t>Actividad práctica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8F26B3" w14:textId="6A1914EE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8" w:history="1">
            <w:r w:rsidRPr="001B50EC">
              <w:rPr>
                <w:rStyle w:val="Hipervnculo"/>
              </w:rPr>
              <w:t>Actividad práctica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CC77CB" w14:textId="206C9538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19" w:history="1">
            <w:r w:rsidRPr="001B50EC">
              <w:rPr>
                <w:rStyle w:val="Hipervnculo"/>
              </w:rPr>
              <w:t>Actividad práctica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1C8DA0" w14:textId="248B9C9F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20" w:history="1">
            <w:r w:rsidRPr="001B50EC">
              <w:rPr>
                <w:rStyle w:val="Hipervnculo"/>
              </w:rPr>
              <w:t>Actividad práctica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71F5AA" w14:textId="57F8D3A2" w:rsidR="00BD485A" w:rsidRDefault="00BD485A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61105821" w:history="1">
            <w:r w:rsidRPr="001B50EC">
              <w:rPr>
                <w:rStyle w:val="Hipervnculo"/>
              </w:rPr>
              <w:t>Actividad práctica 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_Toc61105821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D55001" w14:textId="45EA399F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6685968" w:displacedByCustomXml="prev"/>
    <w:bookmarkStart w:id="1" w:name="_Hlk5386773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72AAD1AE" w14:textId="6F0EDA2C" w:rsidR="00C6103D" w:rsidRDefault="003D2D21" w:rsidP="00C6103D">
      <w:pPr>
        <w:pStyle w:val="Ttulo1"/>
      </w:pPr>
      <w:bookmarkStart w:id="2" w:name="_Toc61105812"/>
      <w:r>
        <w:t xml:space="preserve">Actividad práctica </w:t>
      </w:r>
      <w:bookmarkEnd w:id="1"/>
      <w:bookmarkEnd w:id="0"/>
      <w:r w:rsidR="00A63365">
        <w:t>1</w:t>
      </w:r>
      <w:bookmarkEnd w:id="2"/>
    </w:p>
    <w:p w14:paraId="27D4B49C" w14:textId="77777777" w:rsidR="00C6103D" w:rsidRPr="00C6103D" w:rsidRDefault="00C6103D" w:rsidP="00C6103D"/>
    <w:p w14:paraId="75BB2A10" w14:textId="77777777" w:rsidR="00C6103D" w:rsidRPr="00C6103D" w:rsidRDefault="00C6103D" w:rsidP="00C6103D">
      <w:pPr>
        <w:jc w:val="both"/>
      </w:pPr>
      <w:r w:rsidRPr="00C6103D">
        <w:t>Escribe un programa que declare tres vectores de 100 números en coma</w:t>
      </w:r>
      <w:r w:rsidRPr="00C6103D">
        <w:t xml:space="preserve"> </w:t>
      </w:r>
      <w:r w:rsidRPr="00C6103D">
        <w:t>flotante e inicialice dos de ellos</w:t>
      </w:r>
      <w:r w:rsidRPr="00C6103D">
        <w:t>:</w:t>
      </w:r>
    </w:p>
    <w:p w14:paraId="0914F674" w14:textId="7CC0F11A" w:rsidR="00C6103D" w:rsidRPr="00C6103D" w:rsidRDefault="00C6103D" w:rsidP="00C6103D">
      <w:pPr>
        <w:pStyle w:val="Prrafodelista"/>
        <w:numPr>
          <w:ilvl w:val="0"/>
          <w:numId w:val="7"/>
        </w:numPr>
        <w:jc w:val="both"/>
      </w:pPr>
      <w:r w:rsidRPr="00C6103D">
        <w:t>Inicializa cada elemento del primero con el valor de su índice</w:t>
      </w:r>
    </w:p>
    <w:p w14:paraId="043F7BB6" w14:textId="73AA4C84" w:rsidR="00C6103D" w:rsidRPr="00C6103D" w:rsidRDefault="00C6103D" w:rsidP="00C6103D">
      <w:pPr>
        <w:pStyle w:val="Prrafodelista"/>
        <w:numPr>
          <w:ilvl w:val="0"/>
          <w:numId w:val="7"/>
        </w:numPr>
        <w:jc w:val="both"/>
      </w:pPr>
      <w:r w:rsidRPr="00C6103D">
        <w:t>Inicializa cada elemento del segundo con el doble del valor de su índice</w:t>
      </w:r>
    </w:p>
    <w:p w14:paraId="14651956" w14:textId="77777777" w:rsidR="00C6103D" w:rsidRPr="00C6103D" w:rsidRDefault="00C6103D" w:rsidP="00C6103D">
      <w:pPr>
        <w:jc w:val="both"/>
      </w:pPr>
      <w:r w:rsidRPr="00C6103D">
        <w:t>Crea tres vectores equivalentes en el dispositivo CUDA</w:t>
      </w:r>
    </w:p>
    <w:p w14:paraId="627E072E" w14:textId="77777777" w:rsidR="00C6103D" w:rsidRPr="00C6103D" w:rsidRDefault="00C6103D" w:rsidP="00C6103D">
      <w:pPr>
        <w:jc w:val="both"/>
      </w:pPr>
      <w:r w:rsidRPr="00C6103D">
        <w:t>Copia en el dispositivo los dos vectores inicializados</w:t>
      </w:r>
    </w:p>
    <w:p w14:paraId="238A402D" w14:textId="5FD2D64A" w:rsidR="00C6103D" w:rsidRPr="00C6103D" w:rsidRDefault="00C6103D" w:rsidP="00C6103D">
      <w:pPr>
        <w:jc w:val="both"/>
      </w:pPr>
      <w:r w:rsidRPr="00C6103D">
        <w:lastRenderedPageBreak/>
        <w:t>Lanza 100 núcleos, uno para cada elemento, que calculen el producto de</w:t>
      </w:r>
      <w:r w:rsidRPr="00C6103D">
        <w:t xml:space="preserve"> </w:t>
      </w:r>
      <w:r w:rsidRPr="00C6103D">
        <w:t>los elementos correspondientes de ambos vectores y pongan el resultado</w:t>
      </w:r>
      <w:r w:rsidRPr="00C6103D">
        <w:t xml:space="preserve"> </w:t>
      </w:r>
      <w:r w:rsidRPr="00C6103D">
        <w:t>en el tercer vector</w:t>
      </w:r>
      <w:r w:rsidRPr="00C6103D">
        <w:t>.</w:t>
      </w:r>
    </w:p>
    <w:p w14:paraId="1B2B90BE" w14:textId="38FB1029" w:rsidR="00C6103D" w:rsidRPr="00C6103D" w:rsidRDefault="00C6103D" w:rsidP="00C6103D">
      <w:pPr>
        <w:jc w:val="both"/>
      </w:pPr>
      <w:r w:rsidRPr="00C6103D">
        <w:t>Recupera el vector resultado desde el dispositivo, suma sus elementos</w:t>
      </w:r>
      <w:r w:rsidRPr="00C6103D">
        <w:t xml:space="preserve"> </w:t>
      </w:r>
      <w:r w:rsidRPr="00C6103D">
        <w:t>para obtener el producto escalar de los dos vectores inicializados y</w:t>
      </w:r>
      <w:r w:rsidRPr="00C6103D">
        <w:t xml:space="preserve"> </w:t>
      </w:r>
      <w:r w:rsidRPr="00C6103D">
        <w:t>muestra el resultado en pantalla; comprueba que sea correcto</w:t>
      </w:r>
      <w:r w:rsidRPr="00C6103D">
        <w:t>.</w:t>
      </w:r>
    </w:p>
    <w:p w14:paraId="5BD4AC7B" w14:textId="0CB936D2" w:rsidR="00C6103D" w:rsidRPr="00C6103D" w:rsidRDefault="00C6103D" w:rsidP="00C6103D">
      <w:pPr>
        <w:jc w:val="both"/>
      </w:pPr>
      <w:r w:rsidRPr="00C6103D">
        <w:t>Libera la memoria reservada en el dispositivo y reinícialo para dar por</w:t>
      </w:r>
      <w:r w:rsidRPr="00C6103D">
        <w:t xml:space="preserve"> </w:t>
      </w:r>
      <w:r w:rsidRPr="00C6103D">
        <w:t>finalizado el programa</w:t>
      </w:r>
      <w:r w:rsidRPr="00C6103D">
        <w:t>.</w:t>
      </w:r>
    </w:p>
    <w:p w14:paraId="3878DBE6" w14:textId="77777777" w:rsidR="00C6103D" w:rsidRDefault="00C6103D" w:rsidP="00C6103D"/>
    <w:p w14:paraId="756CC54D" w14:textId="483522D1" w:rsidR="00C6103D" w:rsidRDefault="00C6103D" w:rsidP="00C6103D">
      <w:pPr>
        <w:pStyle w:val="Ttulo1"/>
      </w:pPr>
      <w:bookmarkStart w:id="3" w:name="_Toc61105813"/>
      <w:r>
        <w:t xml:space="preserve">Actividad práctica </w:t>
      </w:r>
      <w:r>
        <w:t>2</w:t>
      </w:r>
      <w:bookmarkEnd w:id="3"/>
    </w:p>
    <w:p w14:paraId="3985768E" w14:textId="77777777" w:rsidR="00C6103D" w:rsidRPr="00C6103D" w:rsidRDefault="00C6103D" w:rsidP="00C6103D"/>
    <w:p w14:paraId="258A2A63" w14:textId="7255AD73" w:rsidR="00C6103D" w:rsidRDefault="00C6103D" w:rsidP="00C6103D">
      <w:pPr>
        <w:jc w:val="both"/>
      </w:pPr>
      <w:r>
        <w:t>Modifica el programa que calcula el producto escalar de dos vectores para</w:t>
      </w:r>
      <w:r>
        <w:t xml:space="preserve"> </w:t>
      </w:r>
      <w:r>
        <w:t>que cada hilo muestre por pantalla el índice tridimensional del bloque y su</w:t>
      </w:r>
      <w:r>
        <w:t xml:space="preserve"> </w:t>
      </w:r>
      <w:r>
        <w:t>índice tridimensional de hilo junto con el elemento que está calculando</w:t>
      </w:r>
      <w:r>
        <w:t>.</w:t>
      </w:r>
    </w:p>
    <w:p w14:paraId="5CF9C850" w14:textId="2BA14063" w:rsidR="00C6103D" w:rsidRDefault="00C6103D" w:rsidP="00C6103D">
      <w:pPr>
        <w:jc w:val="both"/>
      </w:pPr>
      <w:r>
        <w:t>Modifica el programa para que el trabajo se divida en 10 bloques y</w:t>
      </w:r>
      <w:r>
        <w:t xml:space="preserve"> </w:t>
      </w:r>
      <w:r>
        <w:t>comprueba que el resultado sigue siendo el correcto</w:t>
      </w:r>
      <w:r>
        <w:t>.</w:t>
      </w:r>
    </w:p>
    <w:p w14:paraId="12AA7B2A" w14:textId="615F54B3" w:rsidR="00C6103D" w:rsidRDefault="00C6103D" w:rsidP="00C6103D">
      <w:pPr>
        <w:jc w:val="both"/>
      </w:pPr>
      <w:r>
        <w:t>Verifica si el comportamiento del programa varía entre distintas ejecuciones</w:t>
      </w:r>
      <w:r>
        <w:t>.</w:t>
      </w:r>
    </w:p>
    <w:p w14:paraId="21413F7B" w14:textId="107FBE7F" w:rsidR="00C6103D" w:rsidRDefault="00C6103D" w:rsidP="00C6103D">
      <w:pPr>
        <w:jc w:val="both"/>
      </w:pPr>
    </w:p>
    <w:p w14:paraId="0FBBBE8B" w14:textId="30899B03" w:rsidR="00C6103D" w:rsidRDefault="00C6103D" w:rsidP="00C6103D">
      <w:pPr>
        <w:jc w:val="both"/>
      </w:pPr>
    </w:p>
    <w:p w14:paraId="2A0C84A1" w14:textId="3D48D35B" w:rsidR="00C6103D" w:rsidRDefault="00C6103D" w:rsidP="00C6103D">
      <w:pPr>
        <w:jc w:val="both"/>
      </w:pPr>
    </w:p>
    <w:p w14:paraId="2DE10CBF" w14:textId="2DB2C831" w:rsidR="00C6103D" w:rsidRDefault="00C6103D" w:rsidP="00C6103D">
      <w:pPr>
        <w:jc w:val="both"/>
      </w:pPr>
    </w:p>
    <w:p w14:paraId="3EB6BA3F" w14:textId="77777777" w:rsidR="00C6103D" w:rsidRDefault="00C6103D" w:rsidP="00C6103D">
      <w:pPr>
        <w:jc w:val="both"/>
      </w:pPr>
    </w:p>
    <w:p w14:paraId="41623149" w14:textId="4736DAB1" w:rsidR="00C6103D" w:rsidRDefault="00C6103D" w:rsidP="00C6103D">
      <w:pPr>
        <w:pStyle w:val="Ttulo1"/>
      </w:pPr>
      <w:bookmarkStart w:id="4" w:name="_Toc61105814"/>
      <w:r>
        <w:t xml:space="preserve">Actividad práctica </w:t>
      </w:r>
      <w:r>
        <w:t>3</w:t>
      </w:r>
      <w:bookmarkEnd w:id="4"/>
    </w:p>
    <w:p w14:paraId="1E70A1A7" w14:textId="61F645FA" w:rsidR="00C6103D" w:rsidRDefault="00C6103D" w:rsidP="00C6103D"/>
    <w:p w14:paraId="5955518C" w14:textId="20272B3E" w:rsidR="00C6103D" w:rsidRDefault="00C6103D" w:rsidP="00C6103D">
      <w:pPr>
        <w:jc w:val="both"/>
      </w:pPr>
      <w:r>
        <w:t>Escribe un programa que multiplique dos matrices cuadradas de números</w:t>
      </w:r>
      <w:r>
        <w:t xml:space="preserve"> </w:t>
      </w:r>
      <w:r>
        <w:t xml:space="preserve">en coma flotante utilizando la función </w:t>
      </w:r>
      <w:r>
        <w:t>“</w:t>
      </w:r>
      <w:proofErr w:type="spellStart"/>
      <w:r>
        <w:t>MatrixMultiplication</w:t>
      </w:r>
      <w:proofErr w:type="spellEnd"/>
      <w:r>
        <w:t>”.</w:t>
      </w:r>
    </w:p>
    <w:p w14:paraId="392650B0" w14:textId="2B793FF8" w:rsidR="00C6103D" w:rsidRDefault="00C6103D" w:rsidP="00C6103D">
      <w:pPr>
        <w:pStyle w:val="Prrafodelista"/>
        <w:numPr>
          <w:ilvl w:val="0"/>
          <w:numId w:val="7"/>
        </w:numPr>
        <w:jc w:val="both"/>
      </w:pPr>
      <w:r>
        <w:t>Las matrices deben declararse como vectores de N*N elementos</w:t>
      </w:r>
    </w:p>
    <w:p w14:paraId="1FA6CFC4" w14:textId="3C0B8255" w:rsidR="00C6103D" w:rsidRDefault="00C6103D" w:rsidP="00C6103D">
      <w:pPr>
        <w:pStyle w:val="Prrafodelista"/>
        <w:numPr>
          <w:ilvl w:val="0"/>
          <w:numId w:val="7"/>
        </w:numPr>
        <w:jc w:val="both"/>
      </w:pPr>
      <w:r>
        <w:t>El valor de cada elemento de la primera matriz será la suma de su número de</w:t>
      </w:r>
      <w:r>
        <w:t xml:space="preserve"> </w:t>
      </w:r>
      <w:r>
        <w:t>fila más su número de columna</w:t>
      </w:r>
    </w:p>
    <w:p w14:paraId="2B2327A9" w14:textId="4F4AB533" w:rsidR="00C6103D" w:rsidRDefault="00C6103D" w:rsidP="00C6103D">
      <w:pPr>
        <w:pStyle w:val="Prrafodelista"/>
        <w:numPr>
          <w:ilvl w:val="0"/>
          <w:numId w:val="7"/>
        </w:numPr>
        <w:jc w:val="both"/>
      </w:pPr>
      <w:r>
        <w:t>El valor de cada elemento de la segunda matriz será la resta de su número de</w:t>
      </w:r>
      <w:r>
        <w:t xml:space="preserve"> </w:t>
      </w:r>
      <w:r>
        <w:t>fila menos su número de columna</w:t>
      </w:r>
    </w:p>
    <w:p w14:paraId="3FE77E82" w14:textId="745BB5A6" w:rsidR="00C6103D" w:rsidRDefault="00C6103D" w:rsidP="00C6103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C42F41" wp14:editId="15A15FAB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612130" cy="1136650"/>
            <wp:effectExtent l="0" t="0" r="762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Muestra por pantalla el resultado de una multiplicación con N = 3 para</w:t>
      </w:r>
      <w:r>
        <w:t xml:space="preserve"> </w:t>
      </w:r>
      <w:r>
        <w:t>comprobar que el programa funciona correctamente</w:t>
      </w:r>
      <w:r>
        <w:t>.</w:t>
      </w:r>
    </w:p>
    <w:p w14:paraId="708E4F10" w14:textId="1E7C1772" w:rsidR="00C6103D" w:rsidRDefault="00C6103D" w:rsidP="00C6103D">
      <w:pPr>
        <w:jc w:val="both"/>
      </w:pPr>
    </w:p>
    <w:p w14:paraId="199C22FE" w14:textId="025CC9ED" w:rsidR="00C6103D" w:rsidRDefault="00C6103D" w:rsidP="00C6103D">
      <w:pPr>
        <w:pStyle w:val="Ttulo1"/>
      </w:pPr>
      <w:bookmarkStart w:id="5" w:name="_Toc61105815"/>
      <w:r>
        <w:t xml:space="preserve">Actividad práctica </w:t>
      </w:r>
      <w:r>
        <w:t>4</w:t>
      </w:r>
      <w:bookmarkEnd w:id="5"/>
    </w:p>
    <w:p w14:paraId="3CBB4172" w14:textId="6ADFDB17" w:rsidR="00C6103D" w:rsidRDefault="00C6103D" w:rsidP="00C6103D"/>
    <w:p w14:paraId="48BFA692" w14:textId="3A1634AD" w:rsidR="002C1C05" w:rsidRDefault="002C1C05" w:rsidP="002C1C05">
      <w:r>
        <w:t>Mide el tiempo que tarda en ejecutarse la multiplicación de matrices para</w:t>
      </w:r>
      <w:r>
        <w:t xml:space="preserve"> </w:t>
      </w:r>
      <w:r>
        <w:t>valores crecientes del tamaño de la matriz que sean potencia de 2</w:t>
      </w:r>
      <w:r>
        <w:t>.</w:t>
      </w:r>
    </w:p>
    <w:p w14:paraId="7B660820" w14:textId="5630A745" w:rsidR="002C1C05" w:rsidRDefault="002C1C05" w:rsidP="002C1C05">
      <w:pPr>
        <w:pStyle w:val="Prrafodelista"/>
        <w:numPr>
          <w:ilvl w:val="0"/>
          <w:numId w:val="7"/>
        </w:numPr>
      </w:pPr>
      <w:r>
        <w:t xml:space="preserve">Mide solo el tiempo que tarda la función </w:t>
      </w:r>
      <w:r>
        <w:t>“</w:t>
      </w:r>
      <w:proofErr w:type="spellStart"/>
      <w:r>
        <w:t>MatrixMultiplication</w:t>
      </w:r>
      <w:proofErr w:type="spellEnd"/>
      <w:r>
        <w:t>”.</w:t>
      </w:r>
    </w:p>
    <w:p w14:paraId="1452B2B5" w14:textId="01053AB8" w:rsidR="002C1C05" w:rsidRDefault="002C1C05" w:rsidP="002C1C05">
      <w:pPr>
        <w:pStyle w:val="Prrafodelista"/>
        <w:numPr>
          <w:ilvl w:val="0"/>
          <w:numId w:val="7"/>
        </w:numPr>
      </w:pPr>
      <w:r>
        <w:t>Dibuja una gráfica con el tiempo que tarda para los tamaños 1, 2, 4, 8, 16 y 32</w:t>
      </w:r>
      <w:r w:rsidR="00BD485A">
        <w:t>.</w:t>
      </w:r>
    </w:p>
    <w:p w14:paraId="518901B0" w14:textId="40AA5DDD" w:rsidR="00BD485A" w:rsidRDefault="00BD485A" w:rsidP="00BD485A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7AE9A" wp14:editId="62DFC9E4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4648200" cy="1845945"/>
            <wp:effectExtent l="0" t="0" r="0" b="1905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C05">
        <w:t>La precisión de los contadores no es suficiente, así que tendrás que ejecutar la</w:t>
      </w:r>
      <w:r w:rsidR="002C1C05">
        <w:t xml:space="preserve"> </w:t>
      </w:r>
      <w:r w:rsidR="002C1C05">
        <w:t>función al menos 10000 veces para cada tamaño y calcular la media</w:t>
      </w:r>
      <w:r w:rsidR="002C1C05">
        <w:t>.</w:t>
      </w:r>
    </w:p>
    <w:p w14:paraId="766CAAA1" w14:textId="1074C4AB" w:rsidR="00BD485A" w:rsidRDefault="00BD485A" w:rsidP="00BD485A">
      <w:pPr>
        <w:pStyle w:val="Ttulo1"/>
      </w:pPr>
      <w:bookmarkStart w:id="6" w:name="_Toc61105816"/>
      <w:r>
        <w:t xml:space="preserve">Actividad práctica </w:t>
      </w:r>
      <w:r>
        <w:t>5</w:t>
      </w:r>
      <w:bookmarkEnd w:id="6"/>
    </w:p>
    <w:p w14:paraId="6AA99947" w14:textId="076A2BBD" w:rsidR="00BD485A" w:rsidRDefault="00BD485A" w:rsidP="00BD485A"/>
    <w:p w14:paraId="44BFF7A0" w14:textId="1142D9F5" w:rsidR="00BD485A" w:rsidRDefault="00BD485A" w:rsidP="00BD485A">
      <w:pPr>
        <w:jc w:val="both"/>
      </w:pPr>
      <w:r>
        <w:t>Escribe un programa que multiplique dos matrices cuadradas de números</w:t>
      </w:r>
      <w:r>
        <w:t xml:space="preserve"> </w:t>
      </w:r>
      <w:r>
        <w:t>en coma flotante utilizando CUDA</w:t>
      </w:r>
      <w:r>
        <w:t>.</w:t>
      </w:r>
    </w:p>
    <w:p w14:paraId="283E4958" w14:textId="77777777" w:rsidR="00BD485A" w:rsidRDefault="00BD485A" w:rsidP="00BD485A">
      <w:pPr>
        <w:pStyle w:val="Prrafodelista"/>
        <w:numPr>
          <w:ilvl w:val="0"/>
          <w:numId w:val="8"/>
        </w:numPr>
        <w:jc w:val="both"/>
      </w:pPr>
      <w:r>
        <w:t xml:space="preserve">Transforma la función </w:t>
      </w:r>
      <w:r>
        <w:t>“</w:t>
      </w:r>
      <w:proofErr w:type="spellStart"/>
      <w:r>
        <w:t>MatrixMultiplication</w:t>
      </w:r>
      <w:proofErr w:type="spellEnd"/>
      <w:r>
        <w:t>”</w:t>
      </w:r>
      <w:r>
        <w:t xml:space="preserve"> en un núcleo</w:t>
      </w:r>
      <w:r>
        <w:t>.</w:t>
      </w:r>
    </w:p>
    <w:p w14:paraId="0FF85675" w14:textId="45197BA1" w:rsidR="00BD485A" w:rsidRDefault="00BD485A" w:rsidP="00BD485A">
      <w:pPr>
        <w:pStyle w:val="Prrafodelista"/>
        <w:numPr>
          <w:ilvl w:val="0"/>
          <w:numId w:val="10"/>
        </w:numPr>
        <w:jc w:val="both"/>
      </w:pPr>
      <w:r>
        <w:t xml:space="preserve">Sustituye la variable i por el índice de hilo </w:t>
      </w:r>
      <w:proofErr w:type="spellStart"/>
      <w:r>
        <w:t>threadIdx.x</w:t>
      </w:r>
      <w:proofErr w:type="spellEnd"/>
      <w:r>
        <w:t>.</w:t>
      </w:r>
    </w:p>
    <w:p w14:paraId="77749B16" w14:textId="775AF55C" w:rsidR="00BD485A" w:rsidRDefault="00BD485A" w:rsidP="00BD485A">
      <w:pPr>
        <w:pStyle w:val="Prrafodelista"/>
        <w:numPr>
          <w:ilvl w:val="0"/>
          <w:numId w:val="10"/>
        </w:numPr>
        <w:jc w:val="both"/>
      </w:pPr>
      <w:r>
        <w:t xml:space="preserve">Sustituye la variable j por el índice de hilo </w:t>
      </w:r>
      <w:proofErr w:type="spellStart"/>
      <w:r>
        <w:t>threadIdx.y</w:t>
      </w:r>
      <w:proofErr w:type="spellEnd"/>
      <w:r>
        <w:t>.</w:t>
      </w:r>
    </w:p>
    <w:p w14:paraId="466C5741" w14:textId="02A9EB91" w:rsidR="00BD485A" w:rsidRDefault="00BD485A" w:rsidP="00BD485A">
      <w:pPr>
        <w:pStyle w:val="Prrafodelista"/>
        <w:numPr>
          <w:ilvl w:val="0"/>
          <w:numId w:val="8"/>
        </w:numPr>
        <w:jc w:val="both"/>
      </w:pPr>
      <w:r>
        <w:t>El núcleo debe lanzarse usando un único bloque con sus hilos estructurados</w:t>
      </w:r>
      <w:r>
        <w:t xml:space="preserve"> </w:t>
      </w:r>
      <w:r>
        <w:t>bidimensionalmente para que coincidan con el tamaño de las matrices</w:t>
      </w:r>
      <w:r>
        <w:t>.</w:t>
      </w:r>
    </w:p>
    <w:p w14:paraId="0F1C9734" w14:textId="3E9B9765" w:rsidR="00BD485A" w:rsidRDefault="00BD485A" w:rsidP="00BD485A">
      <w:pPr>
        <w:jc w:val="both"/>
      </w:pPr>
      <w:r>
        <w:lastRenderedPageBreak/>
        <w:t>Muestra por pantalla el resultado de una multiplicación con N = 3 para</w:t>
      </w:r>
      <w:r>
        <w:t xml:space="preserve"> </w:t>
      </w:r>
      <w:r>
        <w:t>comprobar que el programa funciona correctamente</w:t>
      </w:r>
      <w:r>
        <w:t>.</w:t>
      </w:r>
    </w:p>
    <w:p w14:paraId="720BE2D8" w14:textId="59042C18" w:rsidR="00BD485A" w:rsidRDefault="00BD485A" w:rsidP="00BD485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A7F49" wp14:editId="101C7335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612130" cy="1097280"/>
            <wp:effectExtent l="0" t="0" r="7620" b="7620"/>
            <wp:wrapTopAndBottom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A439" w14:textId="2AD8C4D7" w:rsidR="00BD485A" w:rsidRDefault="00BD485A" w:rsidP="00BD485A">
      <w:pPr>
        <w:jc w:val="both"/>
      </w:pPr>
    </w:p>
    <w:p w14:paraId="2AE12834" w14:textId="1AD02889" w:rsidR="00BD485A" w:rsidRDefault="00BD485A" w:rsidP="00BD485A">
      <w:pPr>
        <w:jc w:val="both"/>
      </w:pPr>
    </w:p>
    <w:p w14:paraId="3EAFDAD9" w14:textId="4E65695A" w:rsidR="00BD485A" w:rsidRDefault="00BD485A" w:rsidP="00BD485A">
      <w:pPr>
        <w:pStyle w:val="Ttulo1"/>
      </w:pPr>
      <w:bookmarkStart w:id="7" w:name="_Toc61105817"/>
      <w:r>
        <w:t xml:space="preserve">Actividad práctica </w:t>
      </w:r>
      <w:r>
        <w:t>6</w:t>
      </w:r>
      <w:bookmarkEnd w:id="7"/>
    </w:p>
    <w:p w14:paraId="2387795D" w14:textId="1F47AC32" w:rsidR="00BD485A" w:rsidRDefault="00BD485A" w:rsidP="00BD485A"/>
    <w:p w14:paraId="361D5FEA" w14:textId="77777777" w:rsidR="00BD485A" w:rsidRDefault="00BD485A" w:rsidP="00BD485A">
      <w:pPr>
        <w:jc w:val="both"/>
      </w:pPr>
      <w:r>
        <w:t>Mide el tiempo que tarda en ejecutarse la multiplicación de matrices para</w:t>
      </w:r>
      <w:r>
        <w:t xml:space="preserve"> </w:t>
      </w:r>
      <w:r>
        <w:t>valores crecientes del tamaño de la matriz que sean potencia de 2</w:t>
      </w:r>
      <w:r>
        <w:t>.</w:t>
      </w:r>
    </w:p>
    <w:p w14:paraId="1695A2E6" w14:textId="59C05F0C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Mide el tiempo que tarda la copia de datos y la ejecución del núcleo</w:t>
      </w:r>
      <w:r>
        <w:t>.</w:t>
      </w:r>
    </w:p>
    <w:p w14:paraId="05971106" w14:textId="440B3988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Ejecuta el núcleo al menos 10 veces para cada matriz y calcula el tiempo medio</w:t>
      </w:r>
      <w:r>
        <w:t>.</w:t>
      </w:r>
    </w:p>
    <w:p w14:paraId="0F74D7E4" w14:textId="2405B915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Dibuja una gráfica con el tiempo que tarda para los tamaños 1, 2, 4, 8, 16 y 32</w:t>
      </w:r>
      <w:r>
        <w:t>.</w:t>
      </w:r>
    </w:p>
    <w:p w14:paraId="0A9A2DE1" w14:textId="0438A455" w:rsidR="00BD485A" w:rsidRDefault="00BD485A" w:rsidP="00BD485A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0508C7" wp14:editId="20D0308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1952625"/>
            <wp:effectExtent l="0" t="0" r="0" b="9525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F6C42" w14:textId="082640A2" w:rsidR="00BD485A" w:rsidRDefault="00BD485A" w:rsidP="00BD485A">
      <w:pPr>
        <w:jc w:val="both"/>
      </w:pPr>
      <w:r>
        <w:t>Compara la gráfica con la que obtuviste para la ejecución secuencial y</w:t>
      </w:r>
      <w:r>
        <w:t xml:space="preserve"> </w:t>
      </w:r>
      <w:r>
        <w:t>razona las diferencias entre los dos comportamientos</w:t>
      </w:r>
      <w:r>
        <w:t>.</w:t>
      </w:r>
    </w:p>
    <w:p w14:paraId="1BA5B19D" w14:textId="6DE1FE15" w:rsidR="00BD485A" w:rsidRDefault="00BD485A" w:rsidP="00BD485A">
      <w:pPr>
        <w:jc w:val="both"/>
      </w:pPr>
      <w:r>
        <w:t>Comprueba qué ocurre si intentas ejecutar el programa con tamaños</w:t>
      </w:r>
      <w:r>
        <w:t xml:space="preserve"> </w:t>
      </w:r>
      <w:r>
        <w:t>mayores de matriz y determina la causa</w:t>
      </w:r>
      <w:r>
        <w:t>.</w:t>
      </w:r>
    </w:p>
    <w:p w14:paraId="11DD6C6F" w14:textId="76959B17" w:rsidR="00BD485A" w:rsidRDefault="00BD485A" w:rsidP="00BD485A">
      <w:pPr>
        <w:jc w:val="both"/>
      </w:pPr>
    </w:p>
    <w:p w14:paraId="646BA71B" w14:textId="7B8E3D96" w:rsidR="00BD485A" w:rsidRDefault="00BD485A" w:rsidP="00BD485A">
      <w:pPr>
        <w:pStyle w:val="Ttulo1"/>
      </w:pPr>
      <w:bookmarkStart w:id="8" w:name="_Toc61105818"/>
      <w:r>
        <w:lastRenderedPageBreak/>
        <w:t xml:space="preserve">Actividad práctica </w:t>
      </w:r>
      <w:r>
        <w:t>7</w:t>
      </w:r>
      <w:bookmarkEnd w:id="8"/>
    </w:p>
    <w:p w14:paraId="1ADDA293" w14:textId="43B29747" w:rsidR="00BD485A" w:rsidRDefault="00BD485A" w:rsidP="00BD485A"/>
    <w:p w14:paraId="0182B28B" w14:textId="4CEB7D48" w:rsidR="00BD485A" w:rsidRDefault="00BD485A" w:rsidP="00BD485A">
      <w:pPr>
        <w:jc w:val="both"/>
      </w:pPr>
      <w:r>
        <w:t>Modifica el programa que multiplica matrices cuadradas en CUDA para que</w:t>
      </w:r>
      <w:r>
        <w:t xml:space="preserve"> </w:t>
      </w:r>
      <w:r>
        <w:t>las matrices grandes sean divididas en bloques</w:t>
      </w:r>
      <w:r>
        <w:t>.</w:t>
      </w:r>
    </w:p>
    <w:p w14:paraId="0E083246" w14:textId="7B8FD72D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El tamaño de los bloques será siempre 32x32</w:t>
      </w:r>
      <w:r>
        <w:t>.</w:t>
      </w:r>
    </w:p>
    <w:p w14:paraId="6B7D6E9C" w14:textId="583EC5C5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Asumiremos que las dimensiones de las matrices serán potencias de dos</w:t>
      </w:r>
      <w:r>
        <w:t>.</w:t>
      </w:r>
    </w:p>
    <w:p w14:paraId="46095171" w14:textId="7B35EA1C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Consideraremos matriz grande aquella de dimensiones superiores a 32x32</w:t>
      </w:r>
      <w:r>
        <w:t>.</w:t>
      </w:r>
    </w:p>
    <w:p w14:paraId="35624946" w14:textId="52BF9C57" w:rsidR="00BD485A" w:rsidRDefault="00BD485A" w:rsidP="00BD485A">
      <w:pPr>
        <w:jc w:val="both"/>
      </w:pPr>
      <w:r>
        <w:t>Para comprobar que el programa funciona correctamente para matrices</w:t>
      </w:r>
      <w:r>
        <w:t xml:space="preserve"> </w:t>
      </w:r>
      <w:r>
        <w:t>grandes, imprime los valores de la diagonal principal de la matriz y</w:t>
      </w:r>
      <w:r>
        <w:t xml:space="preserve"> </w:t>
      </w:r>
      <w:r>
        <w:t>compáralos con los valores que da la versión secuencial del programa</w:t>
      </w:r>
      <w:r>
        <w:t>.</w:t>
      </w:r>
    </w:p>
    <w:p w14:paraId="1BDD9464" w14:textId="60DA3CD6" w:rsidR="00BD485A" w:rsidRDefault="00BD485A" w:rsidP="00BD485A">
      <w:pPr>
        <w:jc w:val="both"/>
      </w:pPr>
    </w:p>
    <w:p w14:paraId="2F5CD508" w14:textId="17654DFA" w:rsidR="00BD485A" w:rsidRDefault="00BD485A" w:rsidP="00BD485A">
      <w:pPr>
        <w:jc w:val="both"/>
      </w:pPr>
    </w:p>
    <w:p w14:paraId="246D40E5" w14:textId="0E5F5933" w:rsidR="00BD485A" w:rsidRDefault="00BD485A" w:rsidP="00BD485A">
      <w:pPr>
        <w:jc w:val="both"/>
      </w:pPr>
    </w:p>
    <w:p w14:paraId="7AEDC25B" w14:textId="0E460C2E" w:rsidR="00BD485A" w:rsidRDefault="00BD485A" w:rsidP="00BD485A">
      <w:pPr>
        <w:jc w:val="both"/>
      </w:pPr>
    </w:p>
    <w:p w14:paraId="304E0293" w14:textId="77777777" w:rsidR="00BD485A" w:rsidRDefault="00BD485A" w:rsidP="00BD485A">
      <w:pPr>
        <w:jc w:val="both"/>
      </w:pPr>
    </w:p>
    <w:p w14:paraId="77E6A42A" w14:textId="3BC58E48" w:rsidR="00BD485A" w:rsidRDefault="00BD485A" w:rsidP="00BD485A">
      <w:pPr>
        <w:pStyle w:val="Ttulo1"/>
      </w:pPr>
      <w:bookmarkStart w:id="9" w:name="_Toc61105819"/>
      <w:r>
        <w:t xml:space="preserve">Actividad práctica </w:t>
      </w:r>
      <w:r>
        <w:t>8</w:t>
      </w:r>
      <w:bookmarkEnd w:id="9"/>
    </w:p>
    <w:p w14:paraId="24F02192" w14:textId="77777777" w:rsidR="00BD485A" w:rsidRPr="00BD485A" w:rsidRDefault="00BD485A" w:rsidP="00BD485A"/>
    <w:p w14:paraId="5C1F0FBB" w14:textId="4A2C737A" w:rsidR="00BD485A" w:rsidRDefault="00BD485A" w:rsidP="00BD485A">
      <w:pPr>
        <w:jc w:val="both"/>
      </w:pPr>
      <w:r>
        <w:t>Extiende la gráfica que compara el tiempo de ejecución de las versiones</w:t>
      </w:r>
      <w:r>
        <w:t xml:space="preserve"> </w:t>
      </w:r>
      <w:r>
        <w:t>secuencial y CUDA de la multiplicación de matrices</w:t>
      </w:r>
      <w:r>
        <w:t>.</w:t>
      </w:r>
    </w:p>
    <w:p w14:paraId="2EAB5819" w14:textId="064EDF06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Añade al menos el tiempo para los tamaños 64, 128, 256, 512 y 1024</w:t>
      </w:r>
      <w:r>
        <w:t>.</w:t>
      </w:r>
    </w:p>
    <w:p w14:paraId="7E5F756B" w14:textId="1ACE8C53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La versión secuencial solo debe ejecutarse 10 veces para estos tamaños</w:t>
      </w:r>
      <w:r>
        <w:t>.</w:t>
      </w:r>
    </w:p>
    <w:p w14:paraId="2F288EDF" w14:textId="00EA06E6" w:rsidR="00BD485A" w:rsidRDefault="00BD485A" w:rsidP="00BD485A">
      <w:pPr>
        <w:pStyle w:val="Prrafodelista"/>
        <w:numPr>
          <w:ilvl w:val="0"/>
          <w:numId w:val="11"/>
        </w:numPr>
        <w:jc w:val="both"/>
      </w:pPr>
      <w:r>
        <w:t>Asegúrate de que las matrices están declaradas utilizando memoria dinámica</w:t>
      </w:r>
      <w:r>
        <w:t>.</w:t>
      </w:r>
    </w:p>
    <w:p w14:paraId="6743F862" w14:textId="281270EB" w:rsidR="00BD485A" w:rsidRDefault="00BD485A" w:rsidP="00BD485A">
      <w:pPr>
        <w:jc w:val="both"/>
      </w:pPr>
      <w:r>
        <w:t>Razona las diferencias entre la evolución de las dos líneas de la gráfica a la</w:t>
      </w:r>
      <w:r>
        <w:t xml:space="preserve"> </w:t>
      </w:r>
      <w:r>
        <w:t>vista de la nueva información añadida</w:t>
      </w:r>
      <w:r>
        <w:t>.</w:t>
      </w:r>
    </w:p>
    <w:p w14:paraId="66829F31" w14:textId="3C220101" w:rsidR="00BD485A" w:rsidRDefault="00BD485A" w:rsidP="00BD485A">
      <w:pPr>
        <w:jc w:val="both"/>
      </w:pPr>
    </w:p>
    <w:p w14:paraId="7F8D53E8" w14:textId="345EEFFD" w:rsidR="00BD485A" w:rsidRDefault="00BD485A" w:rsidP="00BD485A">
      <w:pPr>
        <w:pStyle w:val="Ttulo1"/>
      </w:pPr>
      <w:bookmarkStart w:id="10" w:name="_Toc61105820"/>
      <w:r>
        <w:t xml:space="preserve">Actividad práctica </w:t>
      </w:r>
      <w:r>
        <w:t>9</w:t>
      </w:r>
      <w:bookmarkEnd w:id="10"/>
    </w:p>
    <w:p w14:paraId="392997E0" w14:textId="0BB4337C" w:rsidR="00BD485A" w:rsidRDefault="00BD485A" w:rsidP="00BD485A"/>
    <w:p w14:paraId="1498D500" w14:textId="06556BDE" w:rsidR="00BD485A" w:rsidRDefault="00BD485A" w:rsidP="00BD485A">
      <w:pPr>
        <w:jc w:val="both"/>
      </w:pPr>
      <w:r>
        <w:t>Establece el tamaño óptimo de cada bloque de la multiplicación de</w:t>
      </w:r>
      <w:r>
        <w:t xml:space="preserve"> </w:t>
      </w:r>
      <w:r>
        <w:t>matrices cuadradas midiendo el tiempo de ejecución para todos los</w:t>
      </w:r>
      <w:r>
        <w:t xml:space="preserve"> </w:t>
      </w:r>
      <w:r>
        <w:t>posibles valores que sean potencia de dos</w:t>
      </w:r>
      <w:r>
        <w:t>.</w:t>
      </w:r>
    </w:p>
    <w:p w14:paraId="000634FB" w14:textId="2215ACDF" w:rsidR="00BD485A" w:rsidRDefault="00BD485A" w:rsidP="00BD485A">
      <w:pPr>
        <w:jc w:val="both"/>
      </w:pPr>
      <w:r>
        <w:lastRenderedPageBreak/>
        <w:t>Utiliza al menos los tamaños de matriz 128, 256, 512 y 1024 para</w:t>
      </w:r>
      <w:r>
        <w:t xml:space="preserve"> </w:t>
      </w:r>
      <w:r>
        <w:t>garantizar que la conclusión obtenida es siempre la misma y representa</w:t>
      </w:r>
      <w:r>
        <w:t xml:space="preserve"> </w:t>
      </w:r>
      <w:r>
        <w:t>los resultados gráficamente</w:t>
      </w:r>
      <w:r>
        <w:t>.</w:t>
      </w:r>
    </w:p>
    <w:p w14:paraId="1B27DDFD" w14:textId="7166C15B" w:rsidR="00BD485A" w:rsidRDefault="00BD485A" w:rsidP="00BD485A">
      <w:pPr>
        <w:jc w:val="both"/>
      </w:pPr>
      <w:r>
        <w:t>Razona el valor obtenido en función de las características específicas del</w:t>
      </w:r>
      <w:r>
        <w:t xml:space="preserve"> </w:t>
      </w:r>
      <w:r>
        <w:t>dispositivo CUDA empleado para obtener los resultados</w:t>
      </w:r>
      <w:r>
        <w:t>.</w:t>
      </w:r>
    </w:p>
    <w:p w14:paraId="0E14A85D" w14:textId="78AFA687" w:rsidR="00BD485A" w:rsidRDefault="00BD485A" w:rsidP="00BD485A">
      <w:pPr>
        <w:jc w:val="both"/>
      </w:pPr>
    </w:p>
    <w:p w14:paraId="05948E1F" w14:textId="2A8F35A7" w:rsidR="00BD485A" w:rsidRDefault="00BD485A" w:rsidP="00BD485A">
      <w:pPr>
        <w:pStyle w:val="Ttulo1"/>
      </w:pPr>
      <w:bookmarkStart w:id="11" w:name="_Toc61105821"/>
      <w:r>
        <w:t xml:space="preserve">Actividad práctica </w:t>
      </w:r>
      <w:r>
        <w:t>10</w:t>
      </w:r>
      <w:bookmarkEnd w:id="11"/>
    </w:p>
    <w:p w14:paraId="530A11D9" w14:textId="77777777" w:rsidR="00BD485A" w:rsidRPr="00BD485A" w:rsidRDefault="00BD485A" w:rsidP="00BD485A"/>
    <w:p w14:paraId="080E8D0E" w14:textId="6465F8C2" w:rsidR="00BD485A" w:rsidRDefault="00BD485A" w:rsidP="00BD485A">
      <w:pPr>
        <w:jc w:val="both"/>
      </w:pPr>
      <w:r>
        <w:t>Modifica la multiplicación de matrices cuadradas para que haga un uso</w:t>
      </w:r>
      <w:r>
        <w:t xml:space="preserve"> </w:t>
      </w:r>
      <w:r>
        <w:t>eficiente de los distintos tipos de memoria</w:t>
      </w:r>
      <w:r>
        <w:t>.</w:t>
      </w:r>
    </w:p>
    <w:p w14:paraId="0D50055C" w14:textId="5BDDC4DF" w:rsidR="00BD485A" w:rsidRPr="00BD485A" w:rsidRDefault="00BD485A" w:rsidP="00BD485A">
      <w:pPr>
        <w:jc w:val="both"/>
      </w:pPr>
      <w:r>
        <w:t>Mide el tiempo de ejecución para todos los tamaños de matriz y bloque</w:t>
      </w:r>
      <w:r>
        <w:t xml:space="preserve"> </w:t>
      </w:r>
      <w:r>
        <w:t>empleados en actividades anteriores y crea una nueva gráfica con todos</w:t>
      </w:r>
      <w:r>
        <w:t xml:space="preserve"> </w:t>
      </w:r>
      <w:r>
        <w:t>los datos que permita determinar qué versión es la más eficiente</w:t>
      </w:r>
      <w:r>
        <w:t>.</w:t>
      </w:r>
    </w:p>
    <w:p w14:paraId="511D9D30" w14:textId="77777777" w:rsidR="00C6103D" w:rsidRPr="00C6103D" w:rsidRDefault="00C6103D" w:rsidP="00C6103D"/>
    <w:p w14:paraId="5E5C79DB" w14:textId="77777777" w:rsidR="00C6103D" w:rsidRPr="00C6103D" w:rsidRDefault="00C6103D" w:rsidP="00C6103D">
      <w:pPr>
        <w:jc w:val="both"/>
      </w:pPr>
    </w:p>
    <w:p w14:paraId="56B56BC6" w14:textId="77777777" w:rsidR="00C6103D" w:rsidRPr="00C6103D" w:rsidRDefault="00C6103D" w:rsidP="00C6103D"/>
    <w:sectPr w:rsidR="00C6103D" w:rsidRPr="00C6103D"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81030" w14:textId="77777777" w:rsidR="00E41EAE" w:rsidRDefault="00E41EAE" w:rsidP="00C10B45">
      <w:pPr>
        <w:spacing w:after="0" w:line="240" w:lineRule="auto"/>
      </w:pPr>
      <w:r>
        <w:separator/>
      </w:r>
    </w:p>
  </w:endnote>
  <w:endnote w:type="continuationSeparator" w:id="0">
    <w:p w14:paraId="4C8ACB73" w14:textId="77777777" w:rsidR="00E41EAE" w:rsidRDefault="00E41EAE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BE76BF" w:rsidRDefault="00BE76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BE76BF" w:rsidRDefault="00BE7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9EF33" w14:textId="77777777" w:rsidR="00E41EAE" w:rsidRDefault="00E41EAE" w:rsidP="00C10B45">
      <w:pPr>
        <w:spacing w:after="0" w:line="240" w:lineRule="auto"/>
      </w:pPr>
      <w:r>
        <w:separator/>
      </w:r>
    </w:p>
  </w:footnote>
  <w:footnote w:type="continuationSeparator" w:id="0">
    <w:p w14:paraId="0CCDA077" w14:textId="77777777" w:rsidR="00E41EAE" w:rsidRDefault="00E41EAE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031E"/>
    <w:multiLevelType w:val="hybridMultilevel"/>
    <w:tmpl w:val="13227B1E"/>
    <w:lvl w:ilvl="0" w:tplc="DD64DD2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B133B"/>
    <w:multiLevelType w:val="hybridMultilevel"/>
    <w:tmpl w:val="8DC2D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52BAC"/>
    <w:multiLevelType w:val="hybridMultilevel"/>
    <w:tmpl w:val="5868FA7E"/>
    <w:lvl w:ilvl="0" w:tplc="DD64DD22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07D27"/>
    <w:multiLevelType w:val="hybridMultilevel"/>
    <w:tmpl w:val="32F66794"/>
    <w:lvl w:ilvl="0" w:tplc="DD64DD2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A06BC"/>
    <w:multiLevelType w:val="hybridMultilevel"/>
    <w:tmpl w:val="31C6CE08"/>
    <w:lvl w:ilvl="0" w:tplc="DD64DD2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03B3F"/>
    <w:rsid w:val="00011155"/>
    <w:rsid w:val="00031CF2"/>
    <w:rsid w:val="000365EA"/>
    <w:rsid w:val="00046BC3"/>
    <w:rsid w:val="00046D42"/>
    <w:rsid w:val="0005484A"/>
    <w:rsid w:val="00064626"/>
    <w:rsid w:val="00067EE8"/>
    <w:rsid w:val="00073477"/>
    <w:rsid w:val="00075B8F"/>
    <w:rsid w:val="00081198"/>
    <w:rsid w:val="000C78EC"/>
    <w:rsid w:val="000D477E"/>
    <w:rsid w:val="000D51B9"/>
    <w:rsid w:val="000E7407"/>
    <w:rsid w:val="00106D8D"/>
    <w:rsid w:val="0011402A"/>
    <w:rsid w:val="0012374B"/>
    <w:rsid w:val="001250F2"/>
    <w:rsid w:val="0014024A"/>
    <w:rsid w:val="001615B0"/>
    <w:rsid w:val="00162199"/>
    <w:rsid w:val="00163757"/>
    <w:rsid w:val="0017113B"/>
    <w:rsid w:val="00175BD9"/>
    <w:rsid w:val="001769D3"/>
    <w:rsid w:val="0018756B"/>
    <w:rsid w:val="001974F6"/>
    <w:rsid w:val="001A5C59"/>
    <w:rsid w:val="001A6295"/>
    <w:rsid w:val="001A7CC2"/>
    <w:rsid w:val="001B5FCC"/>
    <w:rsid w:val="001D7CE4"/>
    <w:rsid w:val="001E29E5"/>
    <w:rsid w:val="00201A5F"/>
    <w:rsid w:val="002045C1"/>
    <w:rsid w:val="00217043"/>
    <w:rsid w:val="0025654E"/>
    <w:rsid w:val="00263A50"/>
    <w:rsid w:val="002707B3"/>
    <w:rsid w:val="00292BD5"/>
    <w:rsid w:val="00295F70"/>
    <w:rsid w:val="002A05A8"/>
    <w:rsid w:val="002B2285"/>
    <w:rsid w:val="002B520E"/>
    <w:rsid w:val="002C1C05"/>
    <w:rsid w:val="002C2D9F"/>
    <w:rsid w:val="002E3B69"/>
    <w:rsid w:val="002F3BE1"/>
    <w:rsid w:val="00307ABC"/>
    <w:rsid w:val="00307D4F"/>
    <w:rsid w:val="003122A7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30828"/>
    <w:rsid w:val="00434401"/>
    <w:rsid w:val="00440F10"/>
    <w:rsid w:val="00447DEE"/>
    <w:rsid w:val="00467728"/>
    <w:rsid w:val="004722E0"/>
    <w:rsid w:val="00476744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1915"/>
    <w:rsid w:val="004E530D"/>
    <w:rsid w:val="004E706A"/>
    <w:rsid w:val="00504D73"/>
    <w:rsid w:val="005106F4"/>
    <w:rsid w:val="00517490"/>
    <w:rsid w:val="005229B2"/>
    <w:rsid w:val="00531EE7"/>
    <w:rsid w:val="00533B80"/>
    <w:rsid w:val="00541517"/>
    <w:rsid w:val="00546C1D"/>
    <w:rsid w:val="00554ED4"/>
    <w:rsid w:val="00596968"/>
    <w:rsid w:val="005A4F07"/>
    <w:rsid w:val="005B2708"/>
    <w:rsid w:val="005F767A"/>
    <w:rsid w:val="0060115F"/>
    <w:rsid w:val="00605F09"/>
    <w:rsid w:val="006217EE"/>
    <w:rsid w:val="006347BC"/>
    <w:rsid w:val="0063532A"/>
    <w:rsid w:val="006360AA"/>
    <w:rsid w:val="006366AC"/>
    <w:rsid w:val="00680FEB"/>
    <w:rsid w:val="0068386C"/>
    <w:rsid w:val="0069280A"/>
    <w:rsid w:val="006B6032"/>
    <w:rsid w:val="006C41C0"/>
    <w:rsid w:val="006D6612"/>
    <w:rsid w:val="0071409C"/>
    <w:rsid w:val="007149C0"/>
    <w:rsid w:val="00716C55"/>
    <w:rsid w:val="00725295"/>
    <w:rsid w:val="00731A3A"/>
    <w:rsid w:val="007359C2"/>
    <w:rsid w:val="00735CE6"/>
    <w:rsid w:val="0074123A"/>
    <w:rsid w:val="00743C04"/>
    <w:rsid w:val="00744D2A"/>
    <w:rsid w:val="007674A8"/>
    <w:rsid w:val="007973B3"/>
    <w:rsid w:val="007A3F60"/>
    <w:rsid w:val="007B10CB"/>
    <w:rsid w:val="007E32B6"/>
    <w:rsid w:val="007E5F80"/>
    <w:rsid w:val="007F3E10"/>
    <w:rsid w:val="00812583"/>
    <w:rsid w:val="00821697"/>
    <w:rsid w:val="00825621"/>
    <w:rsid w:val="0083609F"/>
    <w:rsid w:val="00837ECF"/>
    <w:rsid w:val="008507DF"/>
    <w:rsid w:val="00852728"/>
    <w:rsid w:val="0085331E"/>
    <w:rsid w:val="00854BAA"/>
    <w:rsid w:val="008573D2"/>
    <w:rsid w:val="00864441"/>
    <w:rsid w:val="00870EB9"/>
    <w:rsid w:val="0088051F"/>
    <w:rsid w:val="008A3E19"/>
    <w:rsid w:val="008C1A78"/>
    <w:rsid w:val="008C4941"/>
    <w:rsid w:val="008C5237"/>
    <w:rsid w:val="008C6FF6"/>
    <w:rsid w:val="008D1580"/>
    <w:rsid w:val="008D4B71"/>
    <w:rsid w:val="008E3DBC"/>
    <w:rsid w:val="008F0B99"/>
    <w:rsid w:val="008F7BEA"/>
    <w:rsid w:val="00901FE7"/>
    <w:rsid w:val="009112D6"/>
    <w:rsid w:val="00911EBD"/>
    <w:rsid w:val="00915D7B"/>
    <w:rsid w:val="00920672"/>
    <w:rsid w:val="00924AC6"/>
    <w:rsid w:val="00934218"/>
    <w:rsid w:val="00941131"/>
    <w:rsid w:val="00946A3E"/>
    <w:rsid w:val="00955EDE"/>
    <w:rsid w:val="009636EA"/>
    <w:rsid w:val="00970806"/>
    <w:rsid w:val="00970BDD"/>
    <w:rsid w:val="00970C47"/>
    <w:rsid w:val="00975B3D"/>
    <w:rsid w:val="009B0490"/>
    <w:rsid w:val="009C128A"/>
    <w:rsid w:val="009C130D"/>
    <w:rsid w:val="009C69CD"/>
    <w:rsid w:val="009D1BAA"/>
    <w:rsid w:val="009D2084"/>
    <w:rsid w:val="009D7EA2"/>
    <w:rsid w:val="00A04951"/>
    <w:rsid w:val="00A05E5A"/>
    <w:rsid w:val="00A101FE"/>
    <w:rsid w:val="00A24F12"/>
    <w:rsid w:val="00A3056A"/>
    <w:rsid w:val="00A465C6"/>
    <w:rsid w:val="00A52C2C"/>
    <w:rsid w:val="00A60AA9"/>
    <w:rsid w:val="00A63365"/>
    <w:rsid w:val="00A70CAF"/>
    <w:rsid w:val="00A82577"/>
    <w:rsid w:val="00A85228"/>
    <w:rsid w:val="00A85F5D"/>
    <w:rsid w:val="00A85FDD"/>
    <w:rsid w:val="00A96ED6"/>
    <w:rsid w:val="00AA1582"/>
    <w:rsid w:val="00AA4EC4"/>
    <w:rsid w:val="00AB1FF1"/>
    <w:rsid w:val="00AB2152"/>
    <w:rsid w:val="00AC641E"/>
    <w:rsid w:val="00AE28D7"/>
    <w:rsid w:val="00B031FD"/>
    <w:rsid w:val="00B12351"/>
    <w:rsid w:val="00B169AF"/>
    <w:rsid w:val="00B225DC"/>
    <w:rsid w:val="00B26E56"/>
    <w:rsid w:val="00B273C9"/>
    <w:rsid w:val="00B31CF7"/>
    <w:rsid w:val="00B5711C"/>
    <w:rsid w:val="00B57A51"/>
    <w:rsid w:val="00B75038"/>
    <w:rsid w:val="00BA34C6"/>
    <w:rsid w:val="00BA3776"/>
    <w:rsid w:val="00BA66F7"/>
    <w:rsid w:val="00BB6BFD"/>
    <w:rsid w:val="00BC5705"/>
    <w:rsid w:val="00BC6A3A"/>
    <w:rsid w:val="00BD485A"/>
    <w:rsid w:val="00BD5964"/>
    <w:rsid w:val="00BD7662"/>
    <w:rsid w:val="00BE5458"/>
    <w:rsid w:val="00BE76BF"/>
    <w:rsid w:val="00C10B45"/>
    <w:rsid w:val="00C21C0E"/>
    <w:rsid w:val="00C21D2E"/>
    <w:rsid w:val="00C35221"/>
    <w:rsid w:val="00C37141"/>
    <w:rsid w:val="00C54607"/>
    <w:rsid w:val="00C55242"/>
    <w:rsid w:val="00C6103D"/>
    <w:rsid w:val="00C8178C"/>
    <w:rsid w:val="00C83F7C"/>
    <w:rsid w:val="00C84D3E"/>
    <w:rsid w:val="00CA322B"/>
    <w:rsid w:val="00CA3B84"/>
    <w:rsid w:val="00CB00BC"/>
    <w:rsid w:val="00CB6807"/>
    <w:rsid w:val="00CC5CE7"/>
    <w:rsid w:val="00CD004F"/>
    <w:rsid w:val="00D16973"/>
    <w:rsid w:val="00D35854"/>
    <w:rsid w:val="00D562FB"/>
    <w:rsid w:val="00D57D42"/>
    <w:rsid w:val="00D7164D"/>
    <w:rsid w:val="00D716B8"/>
    <w:rsid w:val="00DA38E8"/>
    <w:rsid w:val="00DB0682"/>
    <w:rsid w:val="00DC4218"/>
    <w:rsid w:val="00DD7223"/>
    <w:rsid w:val="00DD7831"/>
    <w:rsid w:val="00DE3B98"/>
    <w:rsid w:val="00DF6108"/>
    <w:rsid w:val="00E41EAE"/>
    <w:rsid w:val="00E57D79"/>
    <w:rsid w:val="00E57F40"/>
    <w:rsid w:val="00E8182A"/>
    <w:rsid w:val="00E81EE7"/>
    <w:rsid w:val="00E931AA"/>
    <w:rsid w:val="00E93425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11B5B"/>
    <w:rsid w:val="00F173F5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B689E"/>
    <w:rsid w:val="00FD261B"/>
    <w:rsid w:val="00FD7887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  <w:style w:type="character" w:styleId="Textodelmarcadordeposicin">
    <w:name w:val="Placeholder Text"/>
    <w:basedOn w:val="Fuentedeprrafopredeter"/>
    <w:uiPriority w:val="99"/>
    <w:semiHidden/>
    <w:rsid w:val="00636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1</b:RefOrder>
  </b:Source>
  <b:Source>
    <b:Tag>ULP1</b:Tag>
    <b:SourceType>InternetSite</b:SourceType>
    <b:Guid>{A108529B-7CB6-4498-8380-42C5959D6293}</b:Guid>
    <b:Title>ULPGC</b:Title>
    <b:URL>https://ncvt-aep.ulpgc.es/cv/ulpgctp21/pluginfile.php/412003/mod_resource/content/9/6%20Matrices%20dispersas.pdf</b:URL>
    <b:RefOrder>2</b:RefOrder>
  </b:Source>
</b:Sources>
</file>

<file path=customXml/itemProps1.xml><?xml version="1.0" encoding="utf-8"?>
<ds:datastoreItem xmlns:ds="http://schemas.openxmlformats.org/officeDocument/2006/customXml" ds:itemID="{53D07001-72DB-48F2-BBBA-4A3FA2C7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JOSÉ MARÍA AMUSQUÍVAR POPPE</cp:lastModifiedBy>
  <cp:revision>2</cp:revision>
  <cp:lastPrinted>2020-10-31T17:36:00Z</cp:lastPrinted>
  <dcterms:created xsi:type="dcterms:W3CDTF">2021-01-09T17:31:00Z</dcterms:created>
  <dcterms:modified xsi:type="dcterms:W3CDTF">2021-01-09T17:31:00Z</dcterms:modified>
</cp:coreProperties>
</file>