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bookmarkStart w:id="0" w:name="_gjdgxs" w:colFirst="0" w:colLast="0"/>
      <w:bookmarkEnd w:id="0"/>
      <w:bookmarkStart w:id="1" w:name="_30j0zll" w:colFirst="0" w:colLast="0"/>
      <w:bookmarkEnd w:id="1"/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20"/>
        <w:jc w:val="center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sz w:val="32"/>
          <w:szCs w:val="32"/>
          <w:highlight w:val="white"/>
          <w:rtl w:val="0"/>
        </w:rPr>
        <w:t>Adult Census Income Data Analysis</w:t>
      </w:r>
    </w:p>
    <w:p>
      <w:pPr>
        <w:spacing w:after="120" w:line="276" w:lineRule="auto"/>
        <w:rPr>
          <w:rFonts w:ascii="Calibri" w:hAnsi="Calibri" w:eastAsia="Calibri" w:cs="Calibri"/>
          <w:sz w:val="21"/>
          <w:szCs w:val="21"/>
          <w:highlight w:val="white"/>
        </w:rPr>
      </w:pPr>
      <w:r>
        <w:rPr>
          <w:rFonts w:ascii="Calibri" w:hAnsi="Calibri" w:eastAsia="Calibri" w:cs="Calibri"/>
          <w:b/>
          <w:sz w:val="32"/>
          <w:szCs w:val="32"/>
          <w:highlight w:val="white"/>
          <w:rtl w:val="0"/>
        </w:rPr>
        <w:t>Learning Outcome:</w:t>
      </w:r>
    </w:p>
    <w:p>
      <w:pPr>
        <w:numPr>
          <w:ilvl w:val="0"/>
          <w:numId w:val="1"/>
        </w:numPr>
        <w:shd w:val="clear" w:fill="FFFFFE"/>
        <w:spacing w:line="276" w:lineRule="auto"/>
        <w:ind w:left="720" w:hanging="36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Pandas.</w:t>
      </w:r>
    </w:p>
    <w:p>
      <w:pPr>
        <w:numPr>
          <w:ilvl w:val="0"/>
          <w:numId w:val="1"/>
        </w:numPr>
        <w:shd w:val="clear" w:fill="FFFFFE"/>
        <w:spacing w:line="276" w:lineRule="auto"/>
        <w:ind w:left="720" w:hanging="36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Exploratory Data Analysis &amp; Data Visualization.</w:t>
      </w:r>
    </w:p>
    <w:p>
      <w:pPr>
        <w:shd w:val="clear" w:fill="FFFFFE"/>
        <w:spacing w:line="276" w:lineRule="auto"/>
        <w:ind w:left="720" w:firstLine="0"/>
        <w:rPr>
          <w:rFonts w:ascii="Calibri" w:hAnsi="Calibri" w:eastAsia="Calibri" w:cs="Calibri"/>
          <w:sz w:val="24"/>
          <w:szCs w:val="24"/>
          <w:highlight w:val="white"/>
        </w:rPr>
      </w:pPr>
    </w:p>
    <w:p>
      <w:pPr>
        <w:spacing w:after="120"/>
        <w:rPr>
          <w:rFonts w:ascii="Calibri" w:hAnsi="Calibri" w:eastAsia="Calibri" w:cs="Calibri"/>
          <w:b/>
          <w:sz w:val="32"/>
          <w:szCs w:val="32"/>
          <w:highlight w:val="white"/>
        </w:rPr>
      </w:pPr>
      <w:r>
        <w:rPr>
          <w:rFonts w:ascii="Calibri" w:hAnsi="Calibri" w:eastAsia="Calibri" w:cs="Calibri"/>
          <w:b/>
          <w:sz w:val="32"/>
          <w:szCs w:val="32"/>
          <w:highlight w:val="white"/>
          <w:rtl w:val="0"/>
        </w:rPr>
        <w:t>Objective:</w:t>
      </w:r>
      <w:bookmarkStart w:id="2" w:name="_GoBack"/>
      <w:bookmarkEnd w:id="2"/>
    </w:p>
    <w:p>
      <w:pPr>
        <w:spacing w:after="12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To do data analysis using python and explore the adult census income dataset using numpy and pandas libraries and drive meaningful insights by performing Exploratory data analysis using visualization libraries.</w:t>
      </w:r>
    </w:p>
    <w:p>
      <w:pPr>
        <w:spacing w:after="120"/>
        <w:rPr>
          <w:rFonts w:ascii="Calibri" w:hAnsi="Calibri" w:eastAsia="Calibri" w:cs="Calibri"/>
          <w:b/>
          <w:sz w:val="32"/>
          <w:szCs w:val="32"/>
          <w:highlight w:val="white"/>
        </w:rPr>
      </w:pPr>
      <w:r>
        <w:rPr>
          <w:rFonts w:ascii="Calibri" w:hAnsi="Calibri" w:eastAsia="Calibri" w:cs="Calibri"/>
          <w:b/>
          <w:sz w:val="32"/>
          <w:szCs w:val="32"/>
          <w:highlight w:val="white"/>
          <w:rtl w:val="0"/>
        </w:rPr>
        <w:t>Data Description:</w:t>
      </w:r>
    </w:p>
    <w:p>
      <w:pPr>
        <w:spacing w:after="12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The dataset contains information about the individual’s age, gender, and several attributes affecting the income of a person.</w:t>
      </w:r>
    </w:p>
    <w:tbl>
      <w:tblPr>
        <w:tblStyle w:val="13"/>
        <w:tblW w:w="100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0"/>
        <w:gridCol w:w="2565"/>
        <w:gridCol w:w="65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  <w:highlight w:val="white"/>
                <w:rtl w:val="0"/>
              </w:rPr>
              <w:t>SL.No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  <w:highlight w:val="white"/>
                <w:rtl w:val="0"/>
              </w:rPr>
              <w:t>Column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  <w:highlight w:val="white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Age of an individual.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Workclass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E"/>
              <w:spacing w:after="120" w:line="240" w:lineRule="auto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Working class of an individual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Fnlwgt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Weights based on demographic characteristics.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Education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Highest education of an individual.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4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Education.num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E"/>
              <w:spacing w:after="120" w:line="240" w:lineRule="auto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Education encoded in unique numbers.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Marital Status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E"/>
              <w:spacing w:after="120" w:line="240" w:lineRule="auto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 xml:space="preserve">Marital status of an individual.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Occupation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Occupation of an individual.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Relationship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E"/>
              <w:spacing w:after="120" w:line="240" w:lineRule="auto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Relation of an individual in the family.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Race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E"/>
              <w:spacing w:after="120" w:line="240" w:lineRule="auto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Race of the individual.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4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 xml:space="preserve">Sex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E"/>
              <w:spacing w:after="120" w:line="240" w:lineRule="auto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Gender (0=Male, 1=Female)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11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Capital.gain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Gain amount of the individual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12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Capital.loss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E"/>
              <w:spacing w:after="120" w:line="240" w:lineRule="auto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Loss amount of the individual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13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Hours.per.week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Working hours per week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14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E"/>
              <w:spacing w:after="120" w:line="240" w:lineRule="auto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Native.country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The native country of the individual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 xml:space="preserve">15.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E"/>
              <w:spacing w:after="120" w:line="240" w:lineRule="auto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Income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0"/>
                <w:szCs w:val="20"/>
                <w:highlight w:val="whit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highlight w:val="white"/>
                <w:rtl w:val="0"/>
              </w:rPr>
              <w:t>Income of the Individual.</w:t>
            </w:r>
          </w:p>
        </w:tc>
      </w:tr>
    </w:tbl>
    <w:p>
      <w:pPr>
        <w:spacing w:after="120" w:line="360" w:lineRule="auto"/>
        <w:ind w:left="0" w:firstLine="0"/>
        <w:rPr>
          <w:rFonts w:ascii="Calibri" w:hAnsi="Calibri" w:eastAsia="Calibri" w:cs="Calibri"/>
          <w:b/>
          <w:sz w:val="32"/>
          <w:szCs w:val="32"/>
          <w:highlight w:val="white"/>
        </w:rPr>
      </w:pPr>
    </w:p>
    <w:p>
      <w:pPr>
        <w:spacing w:after="120" w:line="360" w:lineRule="auto"/>
        <w:ind w:left="0" w:firstLine="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sz w:val="32"/>
          <w:szCs w:val="32"/>
          <w:highlight w:val="white"/>
          <w:rtl w:val="0"/>
        </w:rPr>
        <w:t>Questions:-</w:t>
      </w:r>
    </w:p>
    <w:p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Import necessary libraries and load the dataset and display random 5 samples. Check the info of the data and write your findings. (2 points)</w:t>
      </w:r>
    </w:p>
    <w:p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hAnsi="Calibri" w:eastAsia="Calibri" w:cs="Calibri"/>
          <w:sz w:val="24"/>
          <w:szCs w:val="24"/>
          <w:highlight w:val="white"/>
          <w:u w:val="non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What is the average age of males and females in the data? (1 point)</w:t>
      </w:r>
    </w:p>
    <w:p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hAnsi="Calibri" w:eastAsia="Calibri" w:cs="Calibri"/>
          <w:sz w:val="24"/>
          <w:szCs w:val="24"/>
          <w:highlight w:val="white"/>
          <w:u w:val="non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Identify the qualifications of most of the individuals and display it using an appropriate plot? (1 point)</w:t>
      </w:r>
    </w:p>
    <w:p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hAnsi="Calibri" w:eastAsia="Calibri" w:cs="Calibri"/>
          <w:sz w:val="24"/>
          <w:szCs w:val="24"/>
          <w:highlight w:val="white"/>
          <w:u w:val="non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Find the middle most observation of age for different working classes. (1 point)</w:t>
      </w:r>
    </w:p>
    <w:p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hAnsi="Calibri" w:eastAsia="Calibri" w:cs="Calibri"/>
          <w:sz w:val="24"/>
          <w:szCs w:val="24"/>
          <w:highlight w:val="white"/>
          <w:u w:val="non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What is the percentage of the Asian-Pac-Islander race people in the data? (1 point)</w:t>
      </w:r>
    </w:p>
    <w:p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hAnsi="Calibri" w:eastAsia="Calibri" w:cs="Calibri"/>
          <w:sz w:val="24"/>
          <w:szCs w:val="24"/>
          <w:highlight w:val="white"/>
          <w:u w:val="non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Which occupation has more variability in the working hours? (1 point)</w:t>
      </w:r>
    </w:p>
    <w:p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hAnsi="Calibri" w:eastAsia="Calibri" w:cs="Calibri"/>
          <w:sz w:val="24"/>
          <w:szCs w:val="24"/>
          <w:highlight w:val="white"/>
          <w:u w:val="non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What is the range of the middle 50% of working hours per week? (2 points) </w:t>
      </w:r>
    </w:p>
    <w:p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hAnsi="Calibri" w:eastAsia="Calibri" w:cs="Calibri"/>
          <w:sz w:val="24"/>
          <w:szCs w:val="24"/>
          <w:highlight w:val="white"/>
          <w:u w:val="non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 xml:space="preserve"> Are there any negatively skewed features? Support your answer with a metric and the plot. (2 points)</w:t>
      </w:r>
    </w:p>
    <w:p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hAnsi="Calibri" w:eastAsia="Calibri" w:cs="Calibri"/>
          <w:sz w:val="24"/>
          <w:szCs w:val="24"/>
          <w:highlight w:val="white"/>
          <w:u w:val="non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Identify the presence of extreme values in age using visualization techniques. (1 point)</w:t>
      </w:r>
    </w:p>
    <w:p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hAnsi="Calibri" w:eastAsia="Calibri" w:cs="Calibri"/>
          <w:sz w:val="24"/>
          <w:szCs w:val="24"/>
          <w:highlight w:val="white"/>
          <w:u w:val="non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Is there any effect of age on the working hours of a person? Support your answer with a metric and the plot. (2 points)</w:t>
      </w:r>
    </w:p>
    <w:p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hAnsi="Calibri" w:eastAsia="Calibri" w:cs="Calibri"/>
          <w:sz w:val="24"/>
          <w:szCs w:val="24"/>
          <w:highlight w:val="white"/>
          <w:u w:val="non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Is there any individual with age less than 18 and capital loss less than 100? (2 points)</w:t>
      </w:r>
    </w:p>
    <w:p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hAnsi="Calibri" w:eastAsia="Calibri" w:cs="Calibri"/>
          <w:sz w:val="24"/>
          <w:szCs w:val="24"/>
          <w:highlight w:val="white"/>
          <w:u w:val="non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Which occupation has the highest number of males? (1 point)</w:t>
      </w:r>
    </w:p>
    <w:p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hAnsi="Calibri" w:eastAsia="Calibri" w:cs="Calibri"/>
          <w:sz w:val="24"/>
          <w:szCs w:val="24"/>
          <w:highlight w:val="white"/>
          <w:u w:val="non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Analyze the trend of the capital gain amount for different educational qualifications and write your observations. (1 point)</w:t>
      </w:r>
    </w:p>
    <w:p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hAnsi="Calibri" w:eastAsia="Calibri" w:cs="Calibri"/>
          <w:sz w:val="24"/>
          <w:szCs w:val="24"/>
          <w:highlight w:val="white"/>
          <w:u w:val="non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Compare the working hours for each working class and write your observations. (1 point)</w:t>
      </w:r>
    </w:p>
    <w:p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hAnsi="Calibri" w:eastAsia="Calibri" w:cs="Calibri"/>
          <w:sz w:val="24"/>
          <w:szCs w:val="24"/>
          <w:highlight w:val="white"/>
          <w:u w:val="non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Is there an all male profession according to the data? (1 point)</w:t>
      </w:r>
    </w:p>
    <w:sectPr>
      <w:headerReference r:id="rId5" w:type="default"/>
      <w:footerReference r:id="rId6" w:type="default"/>
      <w:pgSz w:w="12240" w:h="15840"/>
      <w:pgMar w:top="720" w:right="720" w:bottom="720" w:left="720" w:header="288" w:footer="28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 Neue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245" w:lineRule="auto"/>
      <w:ind w:left="0" w:firstLine="0"/>
      <w:jc w:val="center"/>
      <w:rPr>
        <w:rFonts w:ascii="Helvetica Neue" w:hAnsi="Helvetica Neue" w:eastAsia="Helvetica Neue" w:cs="Helvetica Neue"/>
        <w:color w:val="666666"/>
        <w:sz w:val="16"/>
        <w:szCs w:val="16"/>
      </w:rPr>
    </w:pPr>
  </w:p>
  <w:p>
    <w:pPr>
      <w:widowControl w:val="0"/>
      <w:spacing w:line="245" w:lineRule="auto"/>
      <w:ind w:left="0" w:firstLine="0"/>
      <w:jc w:val="center"/>
      <w:rPr>
        <w:rFonts w:ascii="Helvetica Neue" w:hAnsi="Helvetica Neue" w:eastAsia="Helvetica Neue" w:cs="Helvetica Neue"/>
        <w:color w:val="666666"/>
        <w:sz w:val="16"/>
        <w:szCs w:val="16"/>
      </w:rPr>
    </w:pPr>
    <w:r>
      <w:pict>
        <v:rect id="_x0000_i1026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widowControl w:val="0"/>
      <w:spacing w:line="245" w:lineRule="auto"/>
      <w:ind w:left="0" w:firstLine="0"/>
      <w:jc w:val="center"/>
      <w:rPr>
        <w:color w:val="666666"/>
        <w:sz w:val="16"/>
        <w:szCs w:val="16"/>
      </w:rPr>
    </w:pPr>
    <w:r>
      <w:rPr>
        <w:rFonts w:ascii="Helvetica Neue" w:hAnsi="Helvetica Neue" w:eastAsia="Helvetica Neue" w:cs="Helvetica Neue"/>
        <w:color w:val="666666"/>
        <w:sz w:val="16"/>
        <w:szCs w:val="16"/>
        <w:rtl w:val="0"/>
      </w:rPr>
      <w:t xml:space="preserve">                                                                        </w:t>
    </w:r>
    <w:r>
      <w:rPr>
        <w:rFonts w:ascii="Helvetica Neue" w:hAnsi="Helvetica Neue" w:eastAsia="Helvetica Neue" w:cs="Helvetica Neue"/>
        <w:color w:val="666666"/>
        <w:sz w:val="16"/>
        <w:szCs w:val="16"/>
      </w:rPr>
      <w:fldChar w:fldCharType="begin"/>
    </w:r>
    <w:r>
      <w:rPr>
        <w:rFonts w:ascii="Helvetica Neue" w:hAnsi="Helvetica Neue" w:eastAsia="Helvetica Neue" w:cs="Helvetica Neue"/>
        <w:color w:val="666666"/>
        <w:sz w:val="16"/>
        <w:szCs w:val="16"/>
      </w:rPr>
      <w:instrText xml:space="preserve">PAGE</w:instrText>
    </w:r>
    <w:r>
      <w:rPr>
        <w:rFonts w:ascii="Helvetica Neue" w:hAnsi="Helvetica Neue" w:eastAsia="Helvetica Neue" w:cs="Helvetica Neue"/>
        <w:color w:val="666666"/>
        <w:sz w:val="16"/>
        <w:szCs w:val="16"/>
      </w:rPr>
      <w:fldChar w:fldCharType="separate"/>
    </w:r>
    <w:r>
      <w:rPr>
        <w:rFonts w:ascii="Helvetica Neue" w:hAnsi="Helvetica Neue" w:eastAsia="Helvetica Neue" w:cs="Helvetica Neue"/>
        <w:color w:val="66666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A812E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Helvetica Neue" w:hAnsi="Helvetica Neue" w:eastAsia="Helvetica Neue" w:cs="Helvetica Neue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Helvetica Neue" w:hAnsi="Helvetica Neue" w:eastAsia="Helvetica Neue" w:cs="Helvetica Neue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rFonts w:ascii="Helvetica Neue" w:hAnsi="Helvetica Neue" w:eastAsia="Helvetica Neue" w:cs="Helvetica Neue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after="60"/>
    </w:pPr>
    <w:rPr>
      <w:rFonts w:ascii="Helvetica Neue" w:hAnsi="Helvetica Neue" w:eastAsia="Helvetica Neue" w:cs="Helvetica Neue"/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2022-12-07T16:50:35Z</dcterms:created>
  <dc:creator>prashant</dc:creator>
  <cp:lastModifiedBy>prashant</cp:lastModifiedBy>
  <dcterms:modified xsi:type="dcterms:W3CDTF">2022-12-07T16:51:29Z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1C44D5D265054D4D95612129001BA900</vt:lpwstr>
  </property>
</Properties>
</file>