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46E2" w:rsidRPr="00EF46E2" w:rsidRDefault="00EF46E2" w:rsidP="001E78F4">
      <w:pPr>
        <w:ind w:firstLine="720"/>
        <w:jc w:val="center"/>
        <w:rPr>
          <w:b/>
          <w:sz w:val="32"/>
          <w:szCs w:val="32"/>
        </w:rPr>
      </w:pPr>
      <w:r w:rsidRPr="00EF46E2">
        <w:rPr>
          <w:b/>
          <w:sz w:val="32"/>
          <w:szCs w:val="32"/>
        </w:rPr>
        <w:t>Global Humanitarian Aid</w:t>
      </w:r>
    </w:p>
    <w:p w:rsidR="00EF46E2" w:rsidRPr="00EF46E2" w:rsidRDefault="00EF46E2" w:rsidP="00EF46E2">
      <w:pPr>
        <w:rPr>
          <w:sz w:val="24"/>
          <w:szCs w:val="24"/>
        </w:rPr>
      </w:pPr>
      <w:r w:rsidRPr="00EF46E2">
        <w:rPr>
          <w:sz w:val="24"/>
          <w:szCs w:val="24"/>
        </w:rPr>
        <w:t>Domain: Social Welfare</w:t>
      </w:r>
    </w:p>
    <w:p w:rsidR="00EF46E2" w:rsidRDefault="00EF46E2" w:rsidP="00EF46E2">
      <w:pPr>
        <w:rPr>
          <w:sz w:val="24"/>
          <w:szCs w:val="24"/>
        </w:rPr>
      </w:pPr>
      <w:r w:rsidRPr="00EF46E2">
        <w:rPr>
          <w:sz w:val="24"/>
          <w:szCs w:val="24"/>
        </w:rPr>
        <w:t>The project aids to provide aid and solve social issues relevant across the globe. The issues relating to re-habilitation of war affected, homeless, poverty stricken people, providing for and taking care of basic necessities required for all round development of children. Includes provision of provi</w:t>
      </w:r>
      <w:r w:rsidR="001E78F4">
        <w:rPr>
          <w:sz w:val="24"/>
          <w:szCs w:val="24"/>
        </w:rPr>
        <w:t>di</w:t>
      </w:r>
      <w:r w:rsidRPr="00EF46E2">
        <w:rPr>
          <w:sz w:val="24"/>
          <w:szCs w:val="24"/>
        </w:rPr>
        <w:t>ng food, Shelter, healthcare to the needful.</w:t>
      </w:r>
    </w:p>
    <w:p w:rsidR="00EF46E2" w:rsidRDefault="00EF46E2" w:rsidP="00EF46E2">
      <w:pPr>
        <w:rPr>
          <w:sz w:val="24"/>
          <w:szCs w:val="24"/>
        </w:rPr>
      </w:pPr>
      <w:r>
        <w:rPr>
          <w:sz w:val="24"/>
          <w:szCs w:val="24"/>
        </w:rPr>
        <w:t>Scope:</w:t>
      </w:r>
    </w:p>
    <w:p w:rsidR="00EF46E2" w:rsidRDefault="00EF46E2" w:rsidP="00EF46E2">
      <w:pPr>
        <w:pStyle w:val="ListParagraph"/>
        <w:numPr>
          <w:ilvl w:val="0"/>
          <w:numId w:val="1"/>
        </w:numPr>
        <w:rPr>
          <w:sz w:val="24"/>
          <w:szCs w:val="24"/>
        </w:rPr>
      </w:pPr>
      <w:r>
        <w:rPr>
          <w:sz w:val="24"/>
          <w:szCs w:val="24"/>
        </w:rPr>
        <w:t>Implementation of roles and responsibly of NGO</w:t>
      </w:r>
    </w:p>
    <w:p w:rsidR="00EF46E2" w:rsidRDefault="00BB2540" w:rsidP="00EF46E2">
      <w:pPr>
        <w:pStyle w:val="ListParagraph"/>
        <w:numPr>
          <w:ilvl w:val="0"/>
          <w:numId w:val="1"/>
        </w:numPr>
        <w:rPr>
          <w:sz w:val="24"/>
          <w:szCs w:val="24"/>
        </w:rPr>
      </w:pPr>
      <w:r>
        <w:rPr>
          <w:sz w:val="24"/>
          <w:szCs w:val="24"/>
        </w:rPr>
        <w:t>Coordination of different types in NGO</w:t>
      </w:r>
    </w:p>
    <w:p w:rsidR="00BB2540" w:rsidRDefault="00BB2540" w:rsidP="00EF46E2">
      <w:pPr>
        <w:pStyle w:val="ListParagraph"/>
        <w:numPr>
          <w:ilvl w:val="0"/>
          <w:numId w:val="1"/>
        </w:numPr>
        <w:rPr>
          <w:sz w:val="24"/>
          <w:szCs w:val="24"/>
        </w:rPr>
      </w:pPr>
      <w:r>
        <w:rPr>
          <w:sz w:val="24"/>
          <w:szCs w:val="24"/>
        </w:rPr>
        <w:t>Implementation of different departments under NGO such as food, shelter and Education</w:t>
      </w:r>
    </w:p>
    <w:p w:rsidR="00BB2540" w:rsidRDefault="00BB2540" w:rsidP="00EF46E2">
      <w:pPr>
        <w:pStyle w:val="ListParagraph"/>
        <w:numPr>
          <w:ilvl w:val="0"/>
          <w:numId w:val="1"/>
        </w:numPr>
        <w:rPr>
          <w:sz w:val="24"/>
          <w:szCs w:val="24"/>
        </w:rPr>
      </w:pPr>
      <w:r>
        <w:rPr>
          <w:sz w:val="24"/>
          <w:szCs w:val="24"/>
        </w:rPr>
        <w:t>Management of food to be provided.</w:t>
      </w:r>
    </w:p>
    <w:p w:rsidR="00BB2540" w:rsidRDefault="00BB2540" w:rsidP="00EF46E2">
      <w:pPr>
        <w:pStyle w:val="ListParagraph"/>
        <w:numPr>
          <w:ilvl w:val="0"/>
          <w:numId w:val="1"/>
        </w:numPr>
        <w:rPr>
          <w:sz w:val="24"/>
          <w:szCs w:val="24"/>
        </w:rPr>
      </w:pPr>
      <w:r>
        <w:rPr>
          <w:sz w:val="24"/>
          <w:szCs w:val="24"/>
        </w:rPr>
        <w:t>Management of basic educational system.</w:t>
      </w:r>
    </w:p>
    <w:p w:rsidR="00D430B0" w:rsidRDefault="00D430B0" w:rsidP="00EF46E2">
      <w:pPr>
        <w:pStyle w:val="ListParagraph"/>
        <w:numPr>
          <w:ilvl w:val="0"/>
          <w:numId w:val="1"/>
        </w:numPr>
        <w:rPr>
          <w:sz w:val="24"/>
          <w:szCs w:val="24"/>
        </w:rPr>
      </w:pPr>
      <w:r>
        <w:rPr>
          <w:sz w:val="24"/>
          <w:szCs w:val="24"/>
        </w:rPr>
        <w:t>Management of funds provided to different NGO.</w:t>
      </w:r>
    </w:p>
    <w:p w:rsidR="00BB2540" w:rsidRDefault="00BB2540" w:rsidP="001E78F4">
      <w:pPr>
        <w:pStyle w:val="ListParagraph"/>
        <w:numPr>
          <w:ilvl w:val="0"/>
          <w:numId w:val="1"/>
        </w:numPr>
        <w:rPr>
          <w:sz w:val="24"/>
          <w:szCs w:val="24"/>
        </w:rPr>
      </w:pPr>
      <w:r w:rsidRPr="00D430B0">
        <w:rPr>
          <w:sz w:val="24"/>
          <w:szCs w:val="24"/>
        </w:rPr>
        <w:t>With this system one can also find out the different issues at community, city, state as well as country level</w:t>
      </w:r>
    </w:p>
    <w:p w:rsidR="000F5387" w:rsidRPr="00D430B0" w:rsidRDefault="000F5387" w:rsidP="001E78F4">
      <w:pPr>
        <w:pStyle w:val="ListParagraph"/>
        <w:numPr>
          <w:ilvl w:val="0"/>
          <w:numId w:val="1"/>
        </w:numPr>
        <w:rPr>
          <w:sz w:val="24"/>
          <w:szCs w:val="24"/>
        </w:rPr>
      </w:pPr>
      <w:r>
        <w:rPr>
          <w:sz w:val="24"/>
          <w:szCs w:val="24"/>
        </w:rPr>
        <w:t>Graphical display of growth across different locations</w:t>
      </w:r>
      <w:bookmarkStart w:id="0" w:name="_GoBack"/>
      <w:bookmarkEnd w:id="0"/>
    </w:p>
    <w:p w:rsidR="00BB2540" w:rsidRPr="00BB2540" w:rsidRDefault="00BB2540" w:rsidP="00BB2540">
      <w:pPr>
        <w:rPr>
          <w:sz w:val="24"/>
          <w:szCs w:val="24"/>
        </w:rPr>
      </w:pPr>
      <w:r>
        <w:rPr>
          <w:sz w:val="24"/>
          <w:szCs w:val="24"/>
        </w:rPr>
        <w:t>Conclusion: This System will help coordinate NGOs to reach out to more needful people and provide all the basic necessities. With this model we can take up this task to global level.</w:t>
      </w:r>
    </w:p>
    <w:p w:rsidR="00D430B0" w:rsidRPr="00EF46E2" w:rsidRDefault="00D430B0" w:rsidP="00EF46E2">
      <w:pPr>
        <w:rPr>
          <w:sz w:val="24"/>
          <w:szCs w:val="24"/>
        </w:rPr>
      </w:pPr>
    </w:p>
    <w:sectPr w:rsidR="00D430B0" w:rsidRPr="00EF4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1501AC"/>
    <w:multiLevelType w:val="hybridMultilevel"/>
    <w:tmpl w:val="9D4CF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6E2"/>
    <w:rsid w:val="000A0A9A"/>
    <w:rsid w:val="000F5387"/>
    <w:rsid w:val="001E78F4"/>
    <w:rsid w:val="00BB2540"/>
    <w:rsid w:val="00D430B0"/>
    <w:rsid w:val="00EF46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03CDB"/>
  <w15:chartTrackingRefBased/>
  <w15:docId w15:val="{53564605-D138-423B-BA04-377BD5FF1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EF46E2"/>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F4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451</TotalTime>
  <Pages>1</Pages>
  <Words>155</Words>
  <Characters>890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Maheshwari</dc:creator>
  <cp:keywords/>
  <dc:description/>
  <cp:lastModifiedBy>Pranjal Maheshwari</cp:lastModifiedBy>
  <cp:revision>2</cp:revision>
  <dcterms:created xsi:type="dcterms:W3CDTF">2016-11-20T22:39:00Z</dcterms:created>
  <dcterms:modified xsi:type="dcterms:W3CDTF">2016-11-22T03:00:00Z</dcterms:modified>
</cp:coreProperties>
</file>