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Internet Protocol hierarchy contains several classes of IP Addresses to be used efficiently in various situations as per the requirement of hosts per network. Broadly, the IPv4 Addressing system is divided into five classes of IP Addresses. All the five classes are identified by the first octet of IP Address.</w:t>
      </w:r>
    </w:p>
    <w:p w:rsidR="00E30CE9" w:rsidRDefault="00E30CE9" w:rsidP="00E30CE9">
      <w:pPr>
        <w:rPr>
          <w:rFonts w:ascii="Verdana" w:hAnsi="Verdana"/>
          <w:color w:val="000000"/>
          <w:sz w:val="23"/>
          <w:szCs w:val="23"/>
          <w:shd w:val="clear" w:color="auto" w:fill="FFFFFF"/>
        </w:rPr>
      </w:pPr>
    </w:p>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The first octet referred here is the left most of all. The octets numbered as follows depicting dotted decimal notation of IP Address:</w:t>
      </w:r>
    </w:p>
    <w:p w:rsidR="00E30CE9" w:rsidRDefault="00E30CE9" w:rsidP="00E30CE9">
      <w:pPr>
        <w:rPr>
          <w:rFonts w:ascii="Verdana" w:hAnsi="Verdana"/>
          <w:color w:val="000000"/>
          <w:sz w:val="23"/>
          <w:szCs w:val="23"/>
          <w:shd w:val="clear" w:color="auto" w:fill="FFFFFF"/>
        </w:rPr>
      </w:pPr>
    </w:p>
    <w:p w:rsidR="00E30CE9" w:rsidRDefault="00E30CE9" w:rsidP="00E30CE9">
      <w:r>
        <w:rPr>
          <w:noProof/>
        </w:rPr>
        <w:drawing>
          <wp:inline distT="0" distB="0" distL="0" distR="0">
            <wp:extent cx="5330825" cy="1354455"/>
            <wp:effectExtent l="0" t="0" r="3175" b="0"/>
            <wp:docPr id="1" name="Picture 1" descr="IP decimal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decimal no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0825" cy="1354455"/>
                    </a:xfrm>
                    <a:prstGeom prst="rect">
                      <a:avLst/>
                    </a:prstGeom>
                    <a:noFill/>
                    <a:ln>
                      <a:noFill/>
                    </a:ln>
                  </pic:spPr>
                </pic:pic>
              </a:graphicData>
            </a:graphic>
          </wp:inline>
        </w:drawing>
      </w:r>
    </w:p>
    <w:p w:rsidR="00E30CE9" w:rsidRDefault="00E30CE9" w:rsidP="00E30CE9"/>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The number of networks and the number of hosts per class can be derived by this formula:</w:t>
      </w:r>
    </w:p>
    <w:p w:rsidR="00E30CE9" w:rsidRDefault="00E30CE9" w:rsidP="00E30CE9">
      <w:pPr>
        <w:rPr>
          <w:rFonts w:ascii="Verdana" w:hAnsi="Verdana"/>
          <w:color w:val="000000"/>
          <w:sz w:val="23"/>
          <w:szCs w:val="23"/>
          <w:shd w:val="clear" w:color="auto" w:fill="FFFFFF"/>
        </w:rPr>
      </w:pPr>
    </w:p>
    <w:p w:rsidR="00E30CE9" w:rsidRDefault="00E30CE9" w:rsidP="00E30CE9">
      <w:r>
        <w:rPr>
          <w:noProof/>
        </w:rPr>
        <w:drawing>
          <wp:inline distT="0" distB="0" distL="0" distR="0">
            <wp:extent cx="3813175" cy="638175"/>
            <wp:effectExtent l="0" t="0" r="0" b="9525"/>
            <wp:docPr id="2" name="Picture 2" descr="Number of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ber of net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175" cy="638175"/>
                    </a:xfrm>
                    <a:prstGeom prst="rect">
                      <a:avLst/>
                    </a:prstGeom>
                    <a:noFill/>
                    <a:ln>
                      <a:noFill/>
                    </a:ln>
                  </pic:spPr>
                </pic:pic>
              </a:graphicData>
            </a:graphic>
          </wp:inline>
        </w:drawing>
      </w:r>
    </w:p>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When calculating hosts' IP addresses, 2 IP addresses are decreased because they cannot be assigned to hosts, i.e. the first IP of a network is network number and the last IP is reserved for Broadcast IP.</w:t>
      </w:r>
    </w:p>
    <w:p w:rsidR="00E30CE9" w:rsidRDefault="00E30CE9" w:rsidP="00E30CE9">
      <w:pPr>
        <w:rPr>
          <w:rFonts w:ascii="Verdana" w:hAnsi="Verdana"/>
          <w:color w:val="000000"/>
          <w:sz w:val="23"/>
          <w:szCs w:val="23"/>
          <w:shd w:val="clear" w:color="auto" w:fill="FFFFFF"/>
        </w:rPr>
      </w:pPr>
    </w:p>
    <w:p w:rsidR="00E30CE9" w:rsidRPr="00E30CE9" w:rsidRDefault="00E30CE9" w:rsidP="00E30CE9">
      <w:pPr>
        <w:spacing w:before="48" w:after="48" w:line="360" w:lineRule="atLeast"/>
        <w:ind w:right="48"/>
        <w:outlineLvl w:val="1"/>
        <w:rPr>
          <w:rFonts w:ascii="Verdana" w:eastAsia="Times New Roman" w:hAnsi="Verdana" w:cs="Times New Roman"/>
          <w:color w:val="121214"/>
          <w:spacing w:val="-15"/>
          <w:sz w:val="41"/>
          <w:szCs w:val="41"/>
        </w:rPr>
      </w:pPr>
      <w:r w:rsidRPr="00E30CE9">
        <w:rPr>
          <w:rFonts w:ascii="Verdana" w:eastAsia="Times New Roman" w:hAnsi="Verdana" w:cs="Times New Roman"/>
          <w:color w:val="121214"/>
          <w:spacing w:val="-15"/>
          <w:sz w:val="41"/>
          <w:szCs w:val="41"/>
        </w:rPr>
        <w:t xml:space="preserve">Class </w:t>
      </w:r>
      <w:proofErr w:type="gramStart"/>
      <w:r w:rsidRPr="00E30CE9">
        <w:rPr>
          <w:rFonts w:ascii="Verdana" w:eastAsia="Times New Roman" w:hAnsi="Verdana" w:cs="Times New Roman"/>
          <w:color w:val="121214"/>
          <w:spacing w:val="-15"/>
          <w:sz w:val="41"/>
          <w:szCs w:val="41"/>
        </w:rPr>
        <w:t>A</w:t>
      </w:r>
      <w:proofErr w:type="gramEnd"/>
      <w:r w:rsidRPr="00E30CE9">
        <w:rPr>
          <w:rFonts w:ascii="Verdana" w:eastAsia="Times New Roman" w:hAnsi="Verdana" w:cs="Times New Roman"/>
          <w:color w:val="121214"/>
          <w:spacing w:val="-15"/>
          <w:sz w:val="41"/>
          <w:szCs w:val="41"/>
        </w:rPr>
        <w:t xml:space="preserve"> Address</w:t>
      </w:r>
    </w:p>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The first bit of the first octet is always set to 0 (zero). Thus the first octet ranges from 1 – 127, i.e.</w:t>
      </w:r>
    </w:p>
    <w:p w:rsidR="00E30CE9" w:rsidRDefault="00E30CE9" w:rsidP="00E30CE9">
      <w:r>
        <w:rPr>
          <w:noProof/>
        </w:rPr>
        <w:drawing>
          <wp:inline distT="0" distB="0" distL="0" distR="0">
            <wp:extent cx="2380615" cy="534670"/>
            <wp:effectExtent l="0" t="0" r="635" b="0"/>
            <wp:docPr id="3" name="Picture 3" descr="Class A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A Addre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0615" cy="534670"/>
                    </a:xfrm>
                    <a:prstGeom prst="rect">
                      <a:avLst/>
                    </a:prstGeom>
                    <a:noFill/>
                    <a:ln>
                      <a:noFill/>
                    </a:ln>
                  </pic:spPr>
                </pic:pic>
              </a:graphicData>
            </a:graphic>
          </wp:inline>
        </w:drawing>
      </w:r>
    </w:p>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Class A addresses only include IP starting from 1.x.x.x to 126.x.x.x only. The IP range 127.x.x.x is reserved for loopback IP addresses.</w:t>
      </w:r>
    </w:p>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default subnet mask for Class A IP address is 255.0.0.0 which implies that Class A addressing can have 126 networks (2</w:t>
      </w:r>
      <w:r>
        <w:rPr>
          <w:rFonts w:ascii="Verdana" w:hAnsi="Verdana"/>
          <w:color w:val="000000"/>
          <w:shd w:val="clear" w:color="auto" w:fill="FFFFFF"/>
          <w:vertAlign w:val="superscript"/>
        </w:rPr>
        <w:t>7</w:t>
      </w:r>
      <w:r>
        <w:rPr>
          <w:rFonts w:ascii="Verdana" w:hAnsi="Verdana"/>
          <w:color w:val="000000"/>
          <w:sz w:val="23"/>
          <w:szCs w:val="23"/>
          <w:shd w:val="clear" w:color="auto" w:fill="FFFFFF"/>
        </w:rPr>
        <w:t>-2) and 16777214 hosts (2</w:t>
      </w:r>
      <w:r>
        <w:rPr>
          <w:rFonts w:ascii="Verdana" w:hAnsi="Verdana"/>
          <w:color w:val="000000"/>
          <w:shd w:val="clear" w:color="auto" w:fill="FFFFFF"/>
          <w:vertAlign w:val="superscript"/>
        </w:rPr>
        <w:t>24</w:t>
      </w:r>
      <w:r>
        <w:rPr>
          <w:rFonts w:ascii="Verdana" w:hAnsi="Verdana"/>
          <w:color w:val="000000"/>
          <w:sz w:val="23"/>
          <w:szCs w:val="23"/>
          <w:shd w:val="clear" w:color="auto" w:fill="FFFFFF"/>
        </w:rPr>
        <w:t>-2).</w:t>
      </w:r>
    </w:p>
    <w:p w:rsidR="00E30CE9" w:rsidRDefault="00E30CE9" w:rsidP="00E30CE9">
      <w:pPr>
        <w:rPr>
          <w:rFonts w:ascii="Verdana" w:hAnsi="Verdana"/>
          <w:color w:val="000000"/>
          <w:sz w:val="23"/>
          <w:szCs w:val="23"/>
          <w:shd w:val="clear" w:color="auto" w:fill="FFFFFF"/>
        </w:rPr>
      </w:pPr>
    </w:p>
    <w:p w:rsidR="00E30CE9" w:rsidRDefault="00E30CE9" w:rsidP="00E30CE9">
      <w:pPr>
        <w:rPr>
          <w:rFonts w:ascii="Verdana" w:hAnsi="Verdana"/>
          <w:color w:val="484C90"/>
          <w:sz w:val="23"/>
          <w:szCs w:val="23"/>
          <w:shd w:val="clear" w:color="auto" w:fill="FFFFFF"/>
        </w:rPr>
      </w:pPr>
      <w:r>
        <w:rPr>
          <w:rFonts w:ascii="Verdana" w:hAnsi="Verdana"/>
          <w:color w:val="000000"/>
          <w:sz w:val="23"/>
          <w:szCs w:val="23"/>
          <w:shd w:val="clear" w:color="auto" w:fill="FFFFFF"/>
        </w:rPr>
        <w:t xml:space="preserve">Class </w:t>
      </w:r>
      <w:proofErr w:type="gramStart"/>
      <w:r>
        <w:rPr>
          <w:rFonts w:ascii="Verdana" w:hAnsi="Verdana"/>
          <w:color w:val="000000"/>
          <w:sz w:val="23"/>
          <w:szCs w:val="23"/>
          <w:shd w:val="clear" w:color="auto" w:fill="FFFFFF"/>
        </w:rPr>
        <w:t>A</w:t>
      </w:r>
      <w:proofErr w:type="gramEnd"/>
      <w:r>
        <w:rPr>
          <w:rFonts w:ascii="Verdana" w:hAnsi="Verdana"/>
          <w:color w:val="000000"/>
          <w:sz w:val="23"/>
          <w:szCs w:val="23"/>
          <w:shd w:val="clear" w:color="auto" w:fill="FFFFFF"/>
        </w:rPr>
        <w:t xml:space="preserve"> IP address format is thus:</w:t>
      </w:r>
      <w:r>
        <w:rPr>
          <w:rStyle w:val="apple-converted-space"/>
          <w:rFonts w:ascii="Verdana" w:hAnsi="Verdana"/>
          <w:color w:val="000000"/>
          <w:sz w:val="23"/>
          <w:szCs w:val="23"/>
          <w:shd w:val="clear" w:color="auto" w:fill="FFFFFF"/>
        </w:rPr>
        <w:t> </w:t>
      </w:r>
      <w:r>
        <w:rPr>
          <w:rFonts w:ascii="Verdana" w:hAnsi="Verdana"/>
          <w:b/>
          <w:bCs/>
          <w:color w:val="BE5052"/>
          <w:sz w:val="23"/>
          <w:szCs w:val="23"/>
          <w:shd w:val="clear" w:color="auto" w:fill="FFFFFF"/>
        </w:rPr>
        <w:t>0</w:t>
      </w:r>
      <w:r>
        <w:rPr>
          <w:rFonts w:ascii="Verdana" w:hAnsi="Verdana"/>
          <w:b/>
          <w:bCs/>
          <w:color w:val="000000"/>
          <w:sz w:val="23"/>
          <w:szCs w:val="23"/>
          <w:shd w:val="clear" w:color="auto" w:fill="FFFFFF"/>
        </w:rPr>
        <w:t>NNNNNNN</w:t>
      </w:r>
      <w:r>
        <w:rPr>
          <w:rFonts w:ascii="Verdana" w:hAnsi="Verdana"/>
          <w:color w:val="484C90"/>
          <w:sz w:val="23"/>
          <w:szCs w:val="23"/>
          <w:shd w:val="clear" w:color="auto" w:fill="FFFFFF"/>
        </w:rPr>
        <w:t xml:space="preserve">.HHHHHHHH.HHHHHHHH.HHHHHHHH </w:t>
      </w:r>
    </w:p>
    <w:p w:rsidR="00E30CE9" w:rsidRDefault="00E30CE9" w:rsidP="00E30CE9">
      <w:pPr>
        <w:rPr>
          <w:rFonts w:ascii="Verdana" w:hAnsi="Verdana"/>
          <w:color w:val="484C90"/>
          <w:sz w:val="23"/>
          <w:szCs w:val="23"/>
          <w:shd w:val="clear" w:color="auto" w:fill="FFFFFF"/>
        </w:rPr>
      </w:pPr>
    </w:p>
    <w:p w:rsidR="00E30CE9" w:rsidRDefault="00E30CE9" w:rsidP="00E30C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 B Address</w:t>
      </w:r>
    </w:p>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An IP address which belongs to class B has the first two bits in the first octet set to 10, i.e.</w:t>
      </w:r>
    </w:p>
    <w:p w:rsidR="00E30CE9" w:rsidRDefault="00E30CE9" w:rsidP="00E30CE9">
      <w:pPr>
        <w:rPr>
          <w:rFonts w:ascii="Verdana" w:hAnsi="Verdana"/>
          <w:color w:val="000000"/>
          <w:sz w:val="23"/>
          <w:szCs w:val="23"/>
          <w:shd w:val="clear" w:color="auto" w:fill="FFFFFF"/>
        </w:rPr>
      </w:pPr>
    </w:p>
    <w:p w:rsidR="00E30CE9" w:rsidRDefault="00E30CE9" w:rsidP="00E30CE9">
      <w:pPr>
        <w:rPr>
          <w:rFonts w:ascii="Verdana" w:hAnsi="Verdana"/>
          <w:color w:val="000000"/>
          <w:sz w:val="23"/>
          <w:szCs w:val="23"/>
          <w:shd w:val="clear" w:color="auto" w:fill="FFFFFF"/>
        </w:rPr>
      </w:pPr>
      <w:r>
        <w:rPr>
          <w:noProof/>
        </w:rPr>
        <w:drawing>
          <wp:inline distT="0" distB="0" distL="0" distR="0">
            <wp:extent cx="2286000" cy="534670"/>
            <wp:effectExtent l="0" t="0" r="0" b="0"/>
            <wp:docPr id="5" name="Picture 5" descr="Class B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B Addre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534670"/>
                    </a:xfrm>
                    <a:prstGeom prst="rect">
                      <a:avLst/>
                    </a:prstGeom>
                    <a:noFill/>
                    <a:ln>
                      <a:noFill/>
                    </a:ln>
                  </pic:spPr>
                </pic:pic>
              </a:graphicData>
            </a:graphic>
          </wp:inline>
        </w:drawing>
      </w:r>
    </w:p>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Class B IP Addresses range from 128.0.x.x to 191.255.x.x. The default subnet mask for Class B is 255.255.x.x.</w:t>
      </w:r>
    </w:p>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Class B has 16384 (2</w:t>
      </w:r>
      <w:r>
        <w:rPr>
          <w:rFonts w:ascii="Verdana" w:hAnsi="Verdana"/>
          <w:color w:val="000000"/>
          <w:shd w:val="clear" w:color="auto" w:fill="FFFFFF"/>
          <w:vertAlign w:val="superscript"/>
        </w:rPr>
        <w:t>14</w:t>
      </w:r>
      <w:r>
        <w:rPr>
          <w:rFonts w:ascii="Verdana" w:hAnsi="Verdana"/>
          <w:color w:val="000000"/>
          <w:sz w:val="23"/>
          <w:szCs w:val="23"/>
          <w:shd w:val="clear" w:color="auto" w:fill="FFFFFF"/>
        </w:rPr>
        <w:t>) Network addresses and 65534 (2</w:t>
      </w:r>
      <w:r>
        <w:rPr>
          <w:rFonts w:ascii="Verdana" w:hAnsi="Verdana"/>
          <w:color w:val="000000"/>
          <w:shd w:val="clear" w:color="auto" w:fill="FFFFFF"/>
          <w:vertAlign w:val="superscript"/>
        </w:rPr>
        <w:t>16</w:t>
      </w:r>
      <w:r>
        <w:rPr>
          <w:rFonts w:ascii="Verdana" w:hAnsi="Verdana"/>
          <w:color w:val="000000"/>
          <w:sz w:val="23"/>
          <w:szCs w:val="23"/>
          <w:shd w:val="clear" w:color="auto" w:fill="FFFFFF"/>
        </w:rPr>
        <w:t>-2) Host addresses.</w:t>
      </w:r>
    </w:p>
    <w:p w:rsidR="00E30CE9" w:rsidRDefault="00E30CE9" w:rsidP="00E30CE9">
      <w:pPr>
        <w:rPr>
          <w:rFonts w:ascii="Verdana" w:hAnsi="Verdana"/>
          <w:color w:val="000000"/>
          <w:sz w:val="23"/>
          <w:szCs w:val="23"/>
          <w:shd w:val="clear" w:color="auto" w:fill="FFFFFF"/>
        </w:rPr>
      </w:pPr>
    </w:p>
    <w:p w:rsidR="00E30CE9" w:rsidRDefault="00E30CE9" w:rsidP="00E30CE9">
      <w:pPr>
        <w:rPr>
          <w:rFonts w:ascii="Verdana" w:hAnsi="Verdana"/>
          <w:color w:val="484C90"/>
          <w:sz w:val="23"/>
          <w:szCs w:val="23"/>
          <w:shd w:val="clear" w:color="auto" w:fill="FFFFFF"/>
        </w:rPr>
      </w:pPr>
      <w:r>
        <w:rPr>
          <w:rFonts w:ascii="Verdana" w:hAnsi="Verdana"/>
          <w:color w:val="000000"/>
          <w:sz w:val="23"/>
          <w:szCs w:val="23"/>
          <w:shd w:val="clear" w:color="auto" w:fill="FFFFFF"/>
        </w:rPr>
        <w:t>Class B IP address format is:</w:t>
      </w:r>
      <w:r>
        <w:rPr>
          <w:rStyle w:val="apple-converted-space"/>
          <w:rFonts w:ascii="Verdana" w:hAnsi="Verdana"/>
          <w:color w:val="000000"/>
          <w:sz w:val="23"/>
          <w:szCs w:val="23"/>
          <w:shd w:val="clear" w:color="auto" w:fill="FFFFFF"/>
        </w:rPr>
        <w:t> </w:t>
      </w:r>
      <w:r>
        <w:rPr>
          <w:rFonts w:ascii="Verdana" w:hAnsi="Verdana"/>
          <w:b/>
          <w:bCs/>
          <w:color w:val="BE5052"/>
          <w:sz w:val="23"/>
          <w:szCs w:val="23"/>
          <w:shd w:val="clear" w:color="auto" w:fill="FFFFFF"/>
        </w:rPr>
        <w:t>10</w:t>
      </w:r>
      <w:r>
        <w:rPr>
          <w:rFonts w:ascii="Verdana" w:hAnsi="Verdana"/>
          <w:b/>
          <w:bCs/>
          <w:color w:val="000000"/>
          <w:sz w:val="23"/>
          <w:szCs w:val="23"/>
          <w:shd w:val="clear" w:color="auto" w:fill="FFFFFF"/>
        </w:rPr>
        <w:t>NNNNNN.NNNNNNNN</w:t>
      </w:r>
      <w:r>
        <w:rPr>
          <w:rFonts w:ascii="Verdana" w:hAnsi="Verdana"/>
          <w:color w:val="484C90"/>
          <w:sz w:val="23"/>
          <w:szCs w:val="23"/>
          <w:shd w:val="clear" w:color="auto" w:fill="FFFFFF"/>
        </w:rPr>
        <w:t>.HHHHHHHH.HHHHHHHH</w:t>
      </w:r>
    </w:p>
    <w:p w:rsidR="00E30CE9" w:rsidRDefault="00E30CE9" w:rsidP="00E30CE9">
      <w:pPr>
        <w:rPr>
          <w:rFonts w:ascii="Verdana" w:hAnsi="Verdana"/>
          <w:color w:val="484C90"/>
          <w:sz w:val="23"/>
          <w:szCs w:val="23"/>
          <w:shd w:val="clear" w:color="auto" w:fill="FFFFFF"/>
        </w:rPr>
      </w:pPr>
    </w:p>
    <w:p w:rsidR="00E30CE9" w:rsidRDefault="00E30CE9" w:rsidP="00E30C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 C Address</w:t>
      </w:r>
    </w:p>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The first octet of Class C IP address has its first 3 bits set to 110, that is:</w:t>
      </w:r>
    </w:p>
    <w:p w:rsidR="00E30CE9" w:rsidRDefault="00E30CE9" w:rsidP="00E30CE9">
      <w:pPr>
        <w:rPr>
          <w:rFonts w:ascii="Verdana" w:hAnsi="Verdana"/>
          <w:color w:val="000000"/>
          <w:sz w:val="23"/>
          <w:szCs w:val="23"/>
          <w:shd w:val="clear" w:color="auto" w:fill="FFFFFF"/>
        </w:rPr>
      </w:pPr>
    </w:p>
    <w:p w:rsidR="00E30CE9" w:rsidRDefault="00E30CE9" w:rsidP="00E30CE9">
      <w:pPr>
        <w:rPr>
          <w:rFonts w:ascii="Verdana" w:hAnsi="Verdana"/>
          <w:color w:val="000000"/>
          <w:sz w:val="23"/>
          <w:szCs w:val="23"/>
          <w:shd w:val="clear" w:color="auto" w:fill="FFFFFF"/>
        </w:rPr>
      </w:pPr>
      <w:r>
        <w:rPr>
          <w:noProof/>
        </w:rPr>
        <w:drawing>
          <wp:inline distT="0" distB="0" distL="0" distR="0">
            <wp:extent cx="2855595" cy="586740"/>
            <wp:effectExtent l="0" t="0" r="1905" b="3810"/>
            <wp:docPr id="6" name="Picture 6" descr="Class C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C Addre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586740"/>
                    </a:xfrm>
                    <a:prstGeom prst="rect">
                      <a:avLst/>
                    </a:prstGeom>
                    <a:noFill/>
                    <a:ln>
                      <a:noFill/>
                    </a:ln>
                  </pic:spPr>
                </pic:pic>
              </a:graphicData>
            </a:graphic>
          </wp:inline>
        </w:drawing>
      </w:r>
    </w:p>
    <w:p w:rsidR="00E30CE9" w:rsidRDefault="00E30CE9"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Class C IP addresses range from 192.0.0.x to 223.255.255.x. The default subnet mask for Class C is 255.255.255.x.</w:t>
      </w:r>
    </w:p>
    <w:p w:rsidR="00E30CE9" w:rsidRDefault="00DA528A" w:rsidP="00E30CE9">
      <w:pPr>
        <w:rPr>
          <w:rFonts w:ascii="Verdana" w:hAnsi="Verdana"/>
          <w:color w:val="484C90"/>
          <w:sz w:val="23"/>
          <w:szCs w:val="23"/>
          <w:shd w:val="clear" w:color="auto" w:fill="FFFFFF"/>
        </w:rPr>
      </w:pPr>
      <w:bookmarkStart w:id="0" w:name="_GoBack"/>
      <w:r>
        <w:rPr>
          <w:rFonts w:ascii="Verdana" w:hAnsi="Verdana"/>
          <w:color w:val="000000"/>
          <w:sz w:val="23"/>
          <w:szCs w:val="23"/>
          <w:shd w:val="clear" w:color="auto" w:fill="FFFFFF"/>
        </w:rPr>
        <w:t>Class C IP address format is:</w:t>
      </w:r>
      <w:r>
        <w:rPr>
          <w:rStyle w:val="apple-converted-space"/>
          <w:rFonts w:ascii="Verdana" w:hAnsi="Verdana"/>
          <w:color w:val="000000"/>
          <w:sz w:val="23"/>
          <w:szCs w:val="23"/>
          <w:shd w:val="clear" w:color="auto" w:fill="FFFFFF"/>
        </w:rPr>
        <w:t> </w:t>
      </w:r>
      <w:r>
        <w:rPr>
          <w:rFonts w:ascii="Verdana" w:hAnsi="Verdana"/>
          <w:b/>
          <w:bCs/>
          <w:color w:val="BE5052"/>
          <w:sz w:val="23"/>
          <w:szCs w:val="23"/>
          <w:shd w:val="clear" w:color="auto" w:fill="FFFFFF"/>
        </w:rPr>
        <w:t>110</w:t>
      </w:r>
      <w:r>
        <w:rPr>
          <w:rFonts w:ascii="Verdana" w:hAnsi="Verdana"/>
          <w:b/>
          <w:bCs/>
          <w:color w:val="000000"/>
          <w:sz w:val="23"/>
          <w:szCs w:val="23"/>
          <w:shd w:val="clear" w:color="auto" w:fill="FFFFFF"/>
        </w:rPr>
        <w:t>NNNNN.NNNNNNNN.NNNNNNNN</w:t>
      </w:r>
      <w:r>
        <w:rPr>
          <w:rFonts w:ascii="Verdana" w:hAnsi="Verdana"/>
          <w:color w:val="484C90"/>
          <w:sz w:val="23"/>
          <w:szCs w:val="23"/>
          <w:shd w:val="clear" w:color="auto" w:fill="FFFFFF"/>
        </w:rPr>
        <w:t>.HHHHHHHH</w:t>
      </w:r>
    </w:p>
    <w:bookmarkEnd w:id="0"/>
    <w:p w:rsidR="00DA528A" w:rsidRDefault="00DA528A" w:rsidP="00E30CE9">
      <w:pPr>
        <w:rPr>
          <w:rFonts w:ascii="Verdana" w:hAnsi="Verdana"/>
          <w:color w:val="000000"/>
          <w:sz w:val="23"/>
          <w:szCs w:val="23"/>
          <w:shd w:val="clear" w:color="auto" w:fill="FFFFFF"/>
        </w:rPr>
      </w:pPr>
      <w:r>
        <w:rPr>
          <w:rFonts w:ascii="Verdana" w:hAnsi="Verdana"/>
          <w:color w:val="000000"/>
          <w:sz w:val="23"/>
          <w:szCs w:val="23"/>
          <w:shd w:val="clear" w:color="auto" w:fill="FFFFFF"/>
        </w:rPr>
        <w:t>Class C gives 2097152 (2</w:t>
      </w:r>
      <w:r>
        <w:rPr>
          <w:rFonts w:ascii="Verdana" w:hAnsi="Verdana"/>
          <w:color w:val="000000"/>
          <w:shd w:val="clear" w:color="auto" w:fill="FFFFFF"/>
          <w:vertAlign w:val="superscript"/>
        </w:rPr>
        <w:t>21</w:t>
      </w:r>
      <w:r>
        <w:rPr>
          <w:rFonts w:ascii="Verdana" w:hAnsi="Verdana"/>
          <w:color w:val="000000"/>
          <w:sz w:val="23"/>
          <w:szCs w:val="23"/>
          <w:shd w:val="clear" w:color="auto" w:fill="FFFFFF"/>
        </w:rPr>
        <w:t>) Network addresses and 254 (2</w:t>
      </w:r>
      <w:r>
        <w:rPr>
          <w:rFonts w:ascii="Verdana" w:hAnsi="Verdana"/>
          <w:color w:val="000000"/>
          <w:shd w:val="clear" w:color="auto" w:fill="FFFFFF"/>
          <w:vertAlign w:val="superscript"/>
        </w:rPr>
        <w:t>8</w:t>
      </w:r>
      <w:r>
        <w:rPr>
          <w:rFonts w:ascii="Verdana" w:hAnsi="Verdana"/>
          <w:color w:val="000000"/>
          <w:sz w:val="23"/>
          <w:szCs w:val="23"/>
          <w:shd w:val="clear" w:color="auto" w:fill="FFFFFF"/>
        </w:rPr>
        <w:t>-2) Host addresses.</w:t>
      </w:r>
    </w:p>
    <w:p w:rsidR="00DA528A" w:rsidRDefault="00DA528A" w:rsidP="00DA528A">
      <w:pPr>
        <w:rPr>
          <w:rFonts w:ascii="Times New Roman" w:hAnsi="Times New Roman"/>
        </w:rPr>
      </w:pPr>
      <w:r>
        <w:rPr>
          <w:noProof/>
        </w:rPr>
        <w:lastRenderedPageBreak/>
        <mc:AlternateContent>
          <mc:Choice Requires="wps">
            <w:drawing>
              <wp:inline distT="0" distB="0" distL="0" distR="0">
                <wp:extent cx="301625" cy="301625"/>
                <wp:effectExtent l="0" t="0" r="0" b="0"/>
                <wp:docPr id="4" name="Rectangle 4" descr="Class D Addre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29DF1" id="Rectangle 4" o:spid="_x0000_s1026" alt="Class D Addresse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QSDV4MMCAADRBQAADgAAAAAAAAAAAAAAAAAuAgAAZHJzL2Uyb0RvYy54bWxQSwECLQAUAAYACAAA&#10;ACEAaDaXaNoAAAADAQAADwAAAAAAAAAAAAAAAAAdBQAAZHJzL2Rvd25yZXYueG1sUEsFBgAAAAAE&#10;AAQA8wAAACQGAAAAAA==&#10;" filled="f" stroked="f">
                <o:lock v:ext="edit" aspectratio="t"/>
                <w10:anchorlock/>
              </v:rect>
            </w:pict>
          </mc:Fallback>
        </mc:AlternateContent>
      </w:r>
    </w:p>
    <w:p w:rsidR="00DA528A" w:rsidRDefault="00DA528A" w:rsidP="00DA528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 D Address</w:t>
      </w:r>
    </w:p>
    <w:p w:rsidR="00DA528A" w:rsidRDefault="00DA528A" w:rsidP="00DA528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Very first four bits of the first octet in Class D IP addresses are set to 1110, giving a range of:</w:t>
      </w:r>
    </w:p>
    <w:p w:rsidR="00DA528A" w:rsidRDefault="00DA528A" w:rsidP="00DA528A">
      <w:pPr>
        <w:rPr>
          <w:rFonts w:ascii="Times New Roman" w:hAnsi="Times New Roman"/>
        </w:rPr>
      </w:pPr>
      <w:r>
        <w:rPr>
          <w:noProof/>
        </w:rPr>
        <mc:AlternateContent>
          <mc:Choice Requires="wps">
            <w:drawing>
              <wp:inline distT="0" distB="0" distL="0" distR="0">
                <wp:extent cx="301625" cy="301625"/>
                <wp:effectExtent l="0" t="0" r="0" b="0"/>
                <wp:docPr id="7" name="Rectangle 7" descr="Class D Addre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D7FD6" id="Rectangle 7" o:spid="_x0000_s1026" alt="Class D Addresse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v37CZMMCAADRBQAADgAAAAAAAAAAAAAAAAAuAgAAZHJzL2Uyb0RvYy54bWxQSwECLQAUAAYACAAA&#10;ACEAaDaXaNoAAAADAQAADwAAAAAAAAAAAAAAAAAdBQAAZHJzL2Rvd25yZXYueG1sUEsFBgAAAAAE&#10;AAQA8wAAACQGAAAAAA==&#10;" filled="f" stroked="f">
                <o:lock v:ext="edit" aspectratio="t"/>
                <w10:anchorlock/>
              </v:rect>
            </w:pict>
          </mc:Fallback>
        </mc:AlternateContent>
      </w:r>
      <w:r w:rsidRPr="00DA528A">
        <w:rPr>
          <w:noProof/>
        </w:rPr>
        <w:t xml:space="preserve"> </w:t>
      </w:r>
      <w:r>
        <w:rPr>
          <w:noProof/>
        </w:rPr>
        <mc:AlternateContent>
          <mc:Choice Requires="wps">
            <w:drawing>
              <wp:inline distT="0" distB="0" distL="0" distR="0" wp14:anchorId="2FB62FC6" wp14:editId="467CDC11">
                <wp:extent cx="301625" cy="301625"/>
                <wp:effectExtent l="0" t="0" r="0" b="0"/>
                <wp:docPr id="8" name="AutoShape 9" descr="Class D Addre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5CA4B" id="AutoShape 9" o:spid="_x0000_s1026" alt="Class D Addresse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BYy&#10;MGrBAgAA0QUAAA4AAAAAAAAAAAAAAAAALgIAAGRycy9lMm9Eb2MueG1sUEsBAi0AFAAGAAgAAAAh&#10;AGg2l2jaAAAAAwEAAA8AAAAAAAAAAAAAAAAAGwUAAGRycy9kb3ducmV2LnhtbFBLBQYAAAAABAAE&#10;APMAAAAiBgAAAAA=&#10;" filled="f" stroked="f">
                <o:lock v:ext="edit" aspectratio="t"/>
                <w10:anchorlock/>
              </v:rect>
            </w:pict>
          </mc:Fallback>
        </mc:AlternateContent>
      </w:r>
      <w:r w:rsidRPr="00DA528A">
        <w:rPr>
          <w:noProof/>
        </w:rPr>
        <w:t xml:space="preserve"> </w:t>
      </w:r>
      <w:r>
        <w:rPr>
          <w:noProof/>
        </w:rPr>
        <mc:AlternateContent>
          <mc:Choice Requires="wps">
            <w:drawing>
              <wp:inline distT="0" distB="0" distL="0" distR="0" wp14:anchorId="5C4C2655" wp14:editId="4DBBF404">
                <wp:extent cx="301625" cy="301625"/>
                <wp:effectExtent l="0" t="0" r="0" b="0"/>
                <wp:docPr id="9" name="AutoShape 10" descr="Class D Addre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5F653" id="AutoShape 10" o:spid="_x0000_s1026" alt="Class D Addresse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OmHb&#10;8MACAADSBQAADgAAAAAAAAAAAAAAAAAuAgAAZHJzL2Uyb0RvYy54bWxQSwECLQAUAAYACAAAACEA&#10;aDaXaNoAAAADAQAADwAAAAAAAAAAAAAAAAAaBQAAZHJzL2Rvd25yZXYueG1sUEsFBgAAAAAEAAQA&#10;8wAAACEGAAAAAA==&#10;" filled="f" stroked="f">
                <o:lock v:ext="edit" aspectratio="t"/>
                <w10:anchorlock/>
              </v:rect>
            </w:pict>
          </mc:Fallback>
        </mc:AlternateContent>
      </w:r>
      <w:r w:rsidRPr="00DA528A">
        <w:rPr>
          <w:noProof/>
        </w:rPr>
        <w:t xml:space="preserve"> </w:t>
      </w:r>
      <w:r>
        <w:rPr>
          <w:noProof/>
        </w:rPr>
        <mc:AlternateContent>
          <mc:Choice Requires="wps">
            <w:drawing>
              <wp:inline distT="0" distB="0" distL="0" distR="0" wp14:anchorId="1FBFF154" wp14:editId="424136EC">
                <wp:extent cx="301625" cy="301625"/>
                <wp:effectExtent l="0" t="0" r="0" b="0"/>
                <wp:docPr id="10" name="AutoShape 11" descr="Class D Addre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00E59" id="AutoShape 11" o:spid="_x0000_s1026" alt="Class D Addresse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KWr&#10;qv/BAgAA0wUAAA4AAAAAAAAAAAAAAAAALgIAAGRycy9lMm9Eb2MueG1sUEsBAi0AFAAGAAgAAAAh&#10;AGg2l2jaAAAAAwEAAA8AAAAAAAAAAAAAAAAAGwUAAGRycy9kb3ducmV2LnhtbFBLBQYAAAAABAAE&#10;APMAAAAiBgAAAAA=&#10;" filled="f" stroked="f">
                <o:lock v:ext="edit" aspectratio="t"/>
                <w10:anchorlock/>
              </v:rect>
            </w:pict>
          </mc:Fallback>
        </mc:AlternateContent>
      </w:r>
      <w:r>
        <w:rPr>
          <w:noProof/>
        </w:rPr>
        <w:t>11100000-11101111</w:t>
      </w:r>
    </w:p>
    <w:p w:rsidR="00DA528A" w:rsidRDefault="00DA528A" w:rsidP="00DA528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Class D has IP address rage from 224.0.0.0 to 239.255.255.255. Class D is reserved for Multicasting. In multicasting data is not destined for a particular host, that is why there is no need to extract host address from the IP address, </w:t>
      </w:r>
      <w:proofErr w:type="gramStart"/>
      <w:r>
        <w:rPr>
          <w:rFonts w:ascii="Verdana" w:hAnsi="Verdana"/>
          <w:color w:val="000000"/>
        </w:rPr>
        <w:t>and</w:t>
      </w:r>
      <w:proofErr w:type="gramEnd"/>
      <w:r>
        <w:rPr>
          <w:rFonts w:ascii="Verdana" w:hAnsi="Verdana"/>
          <w:color w:val="000000"/>
        </w:rPr>
        <w:t xml:space="preserve"> Class D does not have any subnet mask.</w:t>
      </w:r>
    </w:p>
    <w:p w:rsidR="00DA528A" w:rsidRDefault="00DA528A" w:rsidP="00DA528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 E Address</w:t>
      </w:r>
    </w:p>
    <w:p w:rsidR="00DA528A" w:rsidRDefault="00DA528A" w:rsidP="00DA528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IP Class is reserved for experimental purposes only for R&amp;D or Study. IP addresses in this class ranges from 240.0.0.0 to 255.255.255.254. Like Class D, this class too is not equipped with any subnet mask.</w:t>
      </w:r>
    </w:p>
    <w:p w:rsidR="00DA528A" w:rsidRDefault="00DA528A" w:rsidP="00E30CE9"/>
    <w:p w:rsidR="00DA528A" w:rsidRDefault="00DA528A" w:rsidP="00E30CE9"/>
    <w:p w:rsidR="00DA528A" w:rsidRDefault="00DA528A" w:rsidP="00E30CE9"/>
    <w:p w:rsidR="00DA528A" w:rsidRDefault="00DA528A" w:rsidP="00E30CE9"/>
    <w:p w:rsidR="00DA528A" w:rsidRDefault="00DA528A" w:rsidP="00E30CE9"/>
    <w:p w:rsidR="00DA528A" w:rsidRDefault="00DA528A" w:rsidP="00E30CE9"/>
    <w:p w:rsidR="00DA528A" w:rsidRDefault="00DA528A" w:rsidP="00E30CE9"/>
    <w:p w:rsidR="00DA528A" w:rsidRDefault="00DA528A" w:rsidP="00E30CE9">
      <w:r>
        <w:tab/>
      </w:r>
      <w:r>
        <w:tab/>
      </w:r>
      <w:r>
        <w:tab/>
      </w:r>
      <w:r>
        <w:tab/>
      </w:r>
    </w:p>
    <w:p w:rsidR="00DA528A" w:rsidRDefault="00DA528A" w:rsidP="00E30CE9"/>
    <w:p w:rsidR="00DA528A" w:rsidRDefault="00DA528A" w:rsidP="00E30CE9"/>
    <w:p w:rsidR="00DA528A" w:rsidRDefault="00DA528A" w:rsidP="00E30CE9"/>
    <w:p w:rsidR="00DA528A" w:rsidRDefault="00DA528A" w:rsidP="00E30CE9"/>
    <w:p w:rsidR="00DA528A" w:rsidRDefault="00DA528A" w:rsidP="00E30CE9"/>
    <w:p w:rsidR="00DA528A" w:rsidRDefault="00DA528A" w:rsidP="00E30CE9"/>
    <w:p w:rsidR="00DA528A" w:rsidRDefault="00DA528A" w:rsidP="00E30CE9"/>
    <w:p w:rsidR="00DA528A" w:rsidRDefault="00DA528A" w:rsidP="00E30CE9"/>
    <w:p w:rsidR="00DA528A" w:rsidRDefault="00DA528A" w:rsidP="00E30CE9">
      <w:pPr>
        <w:rPr>
          <w:b/>
          <w:sz w:val="40"/>
        </w:rPr>
      </w:pPr>
      <w:r>
        <w:tab/>
      </w:r>
      <w:r>
        <w:tab/>
      </w:r>
      <w:r>
        <w:tab/>
      </w:r>
      <w:r>
        <w:tab/>
      </w:r>
      <w:proofErr w:type="spellStart"/>
      <w:r w:rsidRPr="00DA528A">
        <w:rPr>
          <w:b/>
          <w:sz w:val="40"/>
        </w:rPr>
        <w:t>Subnetting</w:t>
      </w:r>
      <w:proofErr w:type="spellEnd"/>
    </w:p>
    <w:p w:rsidR="00DA528A" w:rsidRDefault="00DA528A" w:rsidP="00DA528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Class </w:t>
      </w:r>
      <w:proofErr w:type="gramStart"/>
      <w:r>
        <w:rPr>
          <w:rFonts w:ascii="Verdana" w:hAnsi="Verdana"/>
          <w:b w:val="0"/>
          <w:bCs w:val="0"/>
          <w:color w:val="121214"/>
          <w:spacing w:val="-15"/>
          <w:sz w:val="41"/>
          <w:szCs w:val="41"/>
        </w:rPr>
        <w:t>A</w:t>
      </w:r>
      <w:proofErr w:type="gramEnd"/>
      <w:r>
        <w:rPr>
          <w:rFonts w:ascii="Verdana" w:hAnsi="Verdana"/>
          <w:b w:val="0"/>
          <w:bCs w:val="0"/>
          <w:color w:val="121214"/>
          <w:spacing w:val="-15"/>
          <w:sz w:val="41"/>
          <w:szCs w:val="41"/>
        </w:rPr>
        <w:t xml:space="preserve"> Subnets</w:t>
      </w:r>
    </w:p>
    <w:p w:rsidR="00DA528A" w:rsidRDefault="00DA528A" w:rsidP="00DA528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Class A, only the first octet is used as Network identifier and rest of three octets are used to be assigned to Hosts (i.e. 16777214 Hosts per Network). To make more subnet in Class A, bits from Host part are borrowed and the subnet mask is changed accordingly.</w:t>
      </w:r>
    </w:p>
    <w:p w:rsidR="00DA528A" w:rsidRDefault="00DA528A" w:rsidP="00DA528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if one MSB (Most Significant Bit) is borrowed from host bits of second octet and added to Network address, it creates two Subnets (2</w:t>
      </w:r>
      <w:r>
        <w:rPr>
          <w:rFonts w:ascii="Verdana" w:hAnsi="Verdana"/>
          <w:color w:val="000000"/>
          <w:vertAlign w:val="superscript"/>
        </w:rPr>
        <w:t>1</w:t>
      </w:r>
      <w:r>
        <w:rPr>
          <w:rFonts w:ascii="Verdana" w:hAnsi="Verdana"/>
          <w:color w:val="000000"/>
        </w:rPr>
        <w:t>=2) with (2</w:t>
      </w:r>
      <w:r>
        <w:rPr>
          <w:rFonts w:ascii="Verdana" w:hAnsi="Verdana"/>
          <w:color w:val="000000"/>
          <w:vertAlign w:val="superscript"/>
        </w:rPr>
        <w:t>23</w:t>
      </w:r>
      <w:r>
        <w:rPr>
          <w:rFonts w:ascii="Verdana" w:hAnsi="Verdana"/>
          <w:color w:val="000000"/>
        </w:rPr>
        <w:t>-2) 8388606 Hosts per Subnet.</w:t>
      </w:r>
    </w:p>
    <w:p w:rsidR="00DA528A" w:rsidRDefault="00DA528A" w:rsidP="00DA528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Subnet mask is changed accordingly to reflect </w:t>
      </w:r>
      <w:proofErr w:type="spellStart"/>
      <w:r>
        <w:rPr>
          <w:rFonts w:ascii="Verdana" w:hAnsi="Verdana"/>
          <w:color w:val="000000"/>
        </w:rPr>
        <w:t>subnetting</w:t>
      </w:r>
      <w:proofErr w:type="spellEnd"/>
      <w:r>
        <w:rPr>
          <w:rFonts w:ascii="Verdana" w:hAnsi="Verdana"/>
          <w:color w:val="000000"/>
        </w:rPr>
        <w:t>. Given below is a list of all possible combination of Class A subnets:</w:t>
      </w:r>
    </w:p>
    <w:p w:rsidR="00DA528A" w:rsidRPr="00DA528A" w:rsidRDefault="00DA528A" w:rsidP="00E30CE9">
      <w:pPr>
        <w:rPr>
          <w:b/>
          <w:sz w:val="40"/>
        </w:rPr>
      </w:pPr>
      <w:r>
        <w:rPr>
          <w:noProof/>
        </w:rPr>
        <w:lastRenderedPageBreak/>
        <w:drawing>
          <wp:inline distT="0" distB="0" distL="0" distR="0">
            <wp:extent cx="5330825" cy="5831205"/>
            <wp:effectExtent l="0" t="0" r="3175" b="0"/>
            <wp:docPr id="11" name="Picture 11" descr="Class A Subn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A Subn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5831205"/>
                    </a:xfrm>
                    <a:prstGeom prst="rect">
                      <a:avLst/>
                    </a:prstGeom>
                    <a:noFill/>
                    <a:ln>
                      <a:noFill/>
                    </a:ln>
                  </pic:spPr>
                </pic:pic>
              </a:graphicData>
            </a:graphic>
          </wp:inline>
        </w:drawing>
      </w:r>
    </w:p>
    <w:sectPr w:rsidR="00DA528A" w:rsidRPr="00DA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1D"/>
    <w:rsid w:val="005D02DC"/>
    <w:rsid w:val="007234AD"/>
    <w:rsid w:val="00D90C88"/>
    <w:rsid w:val="00DA528A"/>
    <w:rsid w:val="00E30CE9"/>
    <w:rsid w:val="00F1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A66A7-CB5A-4CD0-8732-43D84906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0C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CE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30CE9"/>
  </w:style>
  <w:style w:type="paragraph" w:styleId="NormalWeb">
    <w:name w:val="Normal (Web)"/>
    <w:basedOn w:val="Normal"/>
    <w:uiPriority w:val="99"/>
    <w:semiHidden/>
    <w:unhideWhenUsed/>
    <w:rsid w:val="00DA52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963560">
      <w:bodyDiv w:val="1"/>
      <w:marLeft w:val="0"/>
      <w:marRight w:val="0"/>
      <w:marTop w:val="0"/>
      <w:marBottom w:val="0"/>
      <w:divBdr>
        <w:top w:val="none" w:sz="0" w:space="0" w:color="auto"/>
        <w:left w:val="none" w:sz="0" w:space="0" w:color="auto"/>
        <w:bottom w:val="none" w:sz="0" w:space="0" w:color="auto"/>
        <w:right w:val="none" w:sz="0" w:space="0" w:color="auto"/>
      </w:divBdr>
    </w:div>
    <w:div w:id="979532218">
      <w:bodyDiv w:val="1"/>
      <w:marLeft w:val="0"/>
      <w:marRight w:val="0"/>
      <w:marTop w:val="0"/>
      <w:marBottom w:val="0"/>
      <w:divBdr>
        <w:top w:val="none" w:sz="0" w:space="0" w:color="auto"/>
        <w:left w:val="none" w:sz="0" w:space="0" w:color="auto"/>
        <w:bottom w:val="none" w:sz="0" w:space="0" w:color="auto"/>
        <w:right w:val="none" w:sz="0" w:space="0" w:color="auto"/>
      </w:divBdr>
    </w:div>
    <w:div w:id="1233661150">
      <w:bodyDiv w:val="1"/>
      <w:marLeft w:val="0"/>
      <w:marRight w:val="0"/>
      <w:marTop w:val="0"/>
      <w:marBottom w:val="0"/>
      <w:divBdr>
        <w:top w:val="none" w:sz="0" w:space="0" w:color="auto"/>
        <w:left w:val="none" w:sz="0" w:space="0" w:color="auto"/>
        <w:bottom w:val="none" w:sz="0" w:space="0" w:color="auto"/>
        <w:right w:val="none" w:sz="0" w:space="0" w:color="auto"/>
      </w:divBdr>
    </w:div>
    <w:div w:id="1730373076">
      <w:bodyDiv w:val="1"/>
      <w:marLeft w:val="0"/>
      <w:marRight w:val="0"/>
      <w:marTop w:val="0"/>
      <w:marBottom w:val="0"/>
      <w:divBdr>
        <w:top w:val="none" w:sz="0" w:space="0" w:color="auto"/>
        <w:left w:val="none" w:sz="0" w:space="0" w:color="auto"/>
        <w:bottom w:val="none" w:sz="0" w:space="0" w:color="auto"/>
        <w:right w:val="none" w:sz="0" w:space="0" w:color="auto"/>
      </w:divBdr>
    </w:div>
    <w:div w:id="1835299824">
      <w:bodyDiv w:val="1"/>
      <w:marLeft w:val="0"/>
      <w:marRight w:val="0"/>
      <w:marTop w:val="0"/>
      <w:marBottom w:val="0"/>
      <w:divBdr>
        <w:top w:val="none" w:sz="0" w:space="0" w:color="auto"/>
        <w:left w:val="none" w:sz="0" w:space="0" w:color="auto"/>
        <w:bottom w:val="none" w:sz="0" w:space="0" w:color="auto"/>
        <w:right w:val="none" w:sz="0" w:space="0" w:color="auto"/>
      </w:divBdr>
    </w:div>
    <w:div w:id="186917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Thakkar</dc:creator>
  <cp:keywords/>
  <dc:description/>
  <cp:lastModifiedBy>Amit Thakkar</cp:lastModifiedBy>
  <cp:revision>2</cp:revision>
  <dcterms:created xsi:type="dcterms:W3CDTF">2017-06-01T09:16:00Z</dcterms:created>
  <dcterms:modified xsi:type="dcterms:W3CDTF">2017-06-01T09:16:00Z</dcterms:modified>
</cp:coreProperties>
</file>