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2E3" w:rsidRPr="00FE551F" w:rsidRDefault="005212E3" w:rsidP="005212E3">
      <w:pPr>
        <w:pStyle w:val="Default"/>
        <w:rPr>
          <w:sz w:val="36"/>
          <w:szCs w:val="48"/>
        </w:rPr>
      </w:pPr>
      <w:r w:rsidRPr="00FE551F">
        <w:rPr>
          <w:b/>
          <w:bCs/>
          <w:sz w:val="36"/>
          <w:szCs w:val="48"/>
        </w:rPr>
        <w:t xml:space="preserve">Lab Assignment on Unit I: </w:t>
      </w:r>
    </w:p>
    <w:p w:rsidR="00E66939" w:rsidRPr="00FE551F" w:rsidRDefault="005212E3" w:rsidP="005212E3">
      <w:pPr>
        <w:rPr>
          <w:sz w:val="36"/>
          <w:szCs w:val="48"/>
        </w:rPr>
      </w:pPr>
      <w:r w:rsidRPr="00FE551F">
        <w:rPr>
          <w:b/>
          <w:bCs/>
          <w:sz w:val="36"/>
          <w:szCs w:val="48"/>
        </w:rPr>
        <w:t xml:space="preserve">Assignment 1a: </w:t>
      </w:r>
      <w:r w:rsidRPr="00FE551F">
        <w:rPr>
          <w:sz w:val="36"/>
          <w:szCs w:val="48"/>
        </w:rPr>
        <w:t xml:space="preserve">Installation and Configuration of Web Application Servers Tomcat, Apache, </w:t>
      </w:r>
      <w:proofErr w:type="spellStart"/>
      <w:r w:rsidRPr="00FE551F">
        <w:rPr>
          <w:sz w:val="36"/>
          <w:szCs w:val="48"/>
        </w:rPr>
        <w:t>WebSphere</w:t>
      </w:r>
      <w:proofErr w:type="spellEnd"/>
      <w:r w:rsidRPr="00FE551F">
        <w:rPr>
          <w:sz w:val="36"/>
          <w:szCs w:val="48"/>
        </w:rPr>
        <w:t xml:space="preserve">, </w:t>
      </w:r>
      <w:proofErr w:type="spellStart"/>
      <w:r w:rsidRPr="00FE551F">
        <w:rPr>
          <w:sz w:val="36"/>
          <w:szCs w:val="48"/>
        </w:rPr>
        <w:t>JBoss</w:t>
      </w:r>
      <w:proofErr w:type="spellEnd"/>
      <w:r w:rsidRPr="00FE551F">
        <w:rPr>
          <w:sz w:val="36"/>
          <w:szCs w:val="48"/>
        </w:rPr>
        <w:t xml:space="preserve">, </w:t>
      </w:r>
      <w:proofErr w:type="spellStart"/>
      <w:r w:rsidRPr="00FE551F">
        <w:rPr>
          <w:sz w:val="36"/>
          <w:szCs w:val="48"/>
        </w:rPr>
        <w:t>GlassFish</w:t>
      </w:r>
      <w:proofErr w:type="spellEnd"/>
      <w:r w:rsidRPr="00FE551F">
        <w:rPr>
          <w:sz w:val="36"/>
          <w:szCs w:val="48"/>
        </w:rPr>
        <w:t xml:space="preserve">. </w:t>
      </w:r>
    </w:p>
    <w:p w:rsidR="005212E3" w:rsidRPr="00FE551F" w:rsidRDefault="005212E3" w:rsidP="005212E3">
      <w:pPr>
        <w:rPr>
          <w:sz w:val="36"/>
          <w:szCs w:val="48"/>
        </w:rPr>
      </w:pPr>
    </w:p>
    <w:p w:rsidR="005212E3" w:rsidRPr="00FE551F" w:rsidRDefault="005212E3" w:rsidP="005212E3">
      <w:pPr>
        <w:rPr>
          <w:b/>
          <w:sz w:val="36"/>
          <w:szCs w:val="48"/>
        </w:rPr>
      </w:pPr>
      <w:r w:rsidRPr="00FE551F">
        <w:rPr>
          <w:b/>
          <w:sz w:val="36"/>
          <w:szCs w:val="48"/>
        </w:rPr>
        <w:t xml:space="preserve">Steps for tomcat </w:t>
      </w:r>
      <w:proofErr w:type="gramStart"/>
      <w:r w:rsidRPr="00FE551F">
        <w:rPr>
          <w:b/>
          <w:sz w:val="36"/>
          <w:szCs w:val="48"/>
        </w:rPr>
        <w:t>installation</w:t>
      </w:r>
      <w:r w:rsidR="0017014E" w:rsidRPr="00FE551F">
        <w:rPr>
          <w:b/>
          <w:color w:val="FF0000"/>
          <w:sz w:val="36"/>
          <w:szCs w:val="48"/>
        </w:rPr>
        <w:t>(</w:t>
      </w:r>
      <w:proofErr w:type="gramEnd"/>
      <w:r w:rsidR="0017014E" w:rsidRPr="00FE551F">
        <w:rPr>
          <w:b/>
          <w:color w:val="FF0000"/>
          <w:sz w:val="36"/>
          <w:szCs w:val="48"/>
        </w:rPr>
        <w:t>use root user)</w:t>
      </w:r>
    </w:p>
    <w:p w:rsidR="0017014E" w:rsidRPr="00FE551F" w:rsidRDefault="0017014E" w:rsidP="0017014E">
      <w:pPr>
        <w:pStyle w:val="ListParagraph"/>
        <w:numPr>
          <w:ilvl w:val="0"/>
          <w:numId w:val="1"/>
        </w:numPr>
        <w:rPr>
          <w:b/>
          <w:sz w:val="36"/>
          <w:szCs w:val="48"/>
        </w:rPr>
      </w:pPr>
      <w:r w:rsidRPr="00FE551F">
        <w:rPr>
          <w:b/>
          <w:sz w:val="36"/>
          <w:szCs w:val="48"/>
        </w:rPr>
        <w:t>&gt;Yum install tomcat</w:t>
      </w:r>
    </w:p>
    <w:p w:rsidR="0017014E" w:rsidRPr="00FE551F" w:rsidRDefault="0017014E" w:rsidP="0017014E">
      <w:pPr>
        <w:pStyle w:val="ListParagraph"/>
        <w:numPr>
          <w:ilvl w:val="0"/>
          <w:numId w:val="1"/>
        </w:numPr>
        <w:rPr>
          <w:b/>
          <w:sz w:val="36"/>
          <w:szCs w:val="48"/>
        </w:rPr>
      </w:pPr>
      <w:r w:rsidRPr="00FE551F">
        <w:rPr>
          <w:b/>
          <w:sz w:val="36"/>
          <w:szCs w:val="48"/>
        </w:rPr>
        <w:t>&gt;</w:t>
      </w:r>
      <w:proofErr w:type="spellStart"/>
      <w:r w:rsidRPr="00FE551F">
        <w:rPr>
          <w:b/>
          <w:sz w:val="36"/>
          <w:szCs w:val="48"/>
        </w:rPr>
        <w:t>Systemctl</w:t>
      </w:r>
      <w:proofErr w:type="spellEnd"/>
      <w:r w:rsidRPr="00FE551F">
        <w:rPr>
          <w:b/>
          <w:sz w:val="36"/>
          <w:szCs w:val="48"/>
        </w:rPr>
        <w:t xml:space="preserve"> enable tomcat   (if not execute again same command)</w:t>
      </w:r>
    </w:p>
    <w:p w:rsidR="0017014E" w:rsidRPr="00FE551F" w:rsidRDefault="0017014E" w:rsidP="0017014E">
      <w:pPr>
        <w:pStyle w:val="ListParagraph"/>
        <w:numPr>
          <w:ilvl w:val="0"/>
          <w:numId w:val="1"/>
        </w:numPr>
        <w:rPr>
          <w:b/>
          <w:sz w:val="36"/>
          <w:szCs w:val="48"/>
        </w:rPr>
      </w:pPr>
      <w:r w:rsidRPr="00FE551F">
        <w:rPr>
          <w:b/>
          <w:sz w:val="36"/>
          <w:szCs w:val="48"/>
        </w:rPr>
        <w:t>&gt;Yum install tomcat-</w:t>
      </w:r>
      <w:proofErr w:type="spellStart"/>
      <w:r w:rsidRPr="00FE551F">
        <w:rPr>
          <w:b/>
          <w:sz w:val="36"/>
          <w:szCs w:val="48"/>
        </w:rPr>
        <w:t>we</w:t>
      </w:r>
      <w:r w:rsidR="00D70C5C" w:rsidRPr="00FE551F">
        <w:rPr>
          <w:b/>
          <w:sz w:val="36"/>
          <w:szCs w:val="48"/>
        </w:rPr>
        <w:t>b</w:t>
      </w:r>
      <w:r w:rsidRPr="00FE551F">
        <w:rPr>
          <w:b/>
          <w:sz w:val="36"/>
          <w:szCs w:val="48"/>
        </w:rPr>
        <w:t>apps</w:t>
      </w:r>
      <w:proofErr w:type="spellEnd"/>
    </w:p>
    <w:p w:rsidR="0017014E" w:rsidRPr="00FE551F" w:rsidRDefault="0017014E" w:rsidP="0017014E">
      <w:pPr>
        <w:pStyle w:val="ListParagraph"/>
        <w:numPr>
          <w:ilvl w:val="0"/>
          <w:numId w:val="1"/>
        </w:numPr>
        <w:rPr>
          <w:b/>
          <w:sz w:val="36"/>
          <w:szCs w:val="48"/>
        </w:rPr>
      </w:pPr>
      <w:r w:rsidRPr="00FE551F">
        <w:rPr>
          <w:b/>
          <w:sz w:val="36"/>
          <w:szCs w:val="48"/>
        </w:rPr>
        <w:t>&gt;Yum install   --skip-broken tomcat*</w:t>
      </w:r>
    </w:p>
    <w:p w:rsidR="0017014E" w:rsidRPr="00FE551F" w:rsidRDefault="0017014E" w:rsidP="0017014E">
      <w:pPr>
        <w:pStyle w:val="ListParagraph"/>
        <w:numPr>
          <w:ilvl w:val="0"/>
          <w:numId w:val="1"/>
        </w:numPr>
        <w:rPr>
          <w:b/>
          <w:sz w:val="36"/>
          <w:szCs w:val="48"/>
        </w:rPr>
      </w:pPr>
      <w:r w:rsidRPr="00FE551F">
        <w:rPr>
          <w:b/>
          <w:sz w:val="36"/>
          <w:szCs w:val="48"/>
        </w:rPr>
        <w:t>&gt;Service tomcat restart</w:t>
      </w:r>
    </w:p>
    <w:p w:rsidR="0017014E" w:rsidRPr="00FE551F" w:rsidRDefault="0017014E" w:rsidP="0017014E">
      <w:pPr>
        <w:pStyle w:val="ListParagraph"/>
        <w:numPr>
          <w:ilvl w:val="0"/>
          <w:numId w:val="1"/>
        </w:numPr>
        <w:rPr>
          <w:b/>
          <w:sz w:val="36"/>
          <w:szCs w:val="48"/>
        </w:rPr>
      </w:pPr>
      <w:r w:rsidRPr="00FE551F">
        <w:rPr>
          <w:b/>
          <w:sz w:val="36"/>
          <w:szCs w:val="48"/>
        </w:rPr>
        <w:t>Open browser with localhost:8080</w:t>
      </w:r>
    </w:p>
    <w:p w:rsidR="0017014E" w:rsidRPr="00FE551F" w:rsidRDefault="0017014E" w:rsidP="0017014E">
      <w:pPr>
        <w:pStyle w:val="ListParagraph"/>
        <w:numPr>
          <w:ilvl w:val="0"/>
          <w:numId w:val="1"/>
        </w:numPr>
        <w:rPr>
          <w:b/>
          <w:sz w:val="36"/>
          <w:szCs w:val="48"/>
        </w:rPr>
      </w:pPr>
      <w:r w:rsidRPr="00FE551F">
        <w:rPr>
          <w:b/>
          <w:sz w:val="36"/>
          <w:szCs w:val="48"/>
        </w:rPr>
        <w:t>Click on manager app</w:t>
      </w:r>
    </w:p>
    <w:p w:rsidR="0017014E" w:rsidRPr="00FE551F" w:rsidRDefault="0017014E" w:rsidP="0017014E">
      <w:pPr>
        <w:pStyle w:val="ListParagraph"/>
        <w:numPr>
          <w:ilvl w:val="0"/>
          <w:numId w:val="1"/>
        </w:numPr>
        <w:rPr>
          <w:b/>
          <w:sz w:val="36"/>
          <w:szCs w:val="48"/>
        </w:rPr>
      </w:pPr>
      <w:r w:rsidRPr="00FE551F">
        <w:rPr>
          <w:b/>
          <w:sz w:val="36"/>
          <w:szCs w:val="48"/>
        </w:rPr>
        <w:t xml:space="preserve">To enter username </w:t>
      </w:r>
      <w:proofErr w:type="spellStart"/>
      <w:r w:rsidRPr="00FE551F">
        <w:rPr>
          <w:b/>
          <w:sz w:val="36"/>
          <w:szCs w:val="48"/>
        </w:rPr>
        <w:t>pwd</w:t>
      </w:r>
      <w:proofErr w:type="spellEnd"/>
      <w:r w:rsidRPr="00FE551F">
        <w:rPr>
          <w:b/>
          <w:sz w:val="36"/>
          <w:szCs w:val="48"/>
        </w:rPr>
        <w:t xml:space="preserve"> click </w:t>
      </w:r>
      <w:proofErr w:type="spellStart"/>
      <w:proofErr w:type="gramStart"/>
      <w:r w:rsidRPr="00FE551F">
        <w:rPr>
          <w:b/>
          <w:color w:val="FF0000"/>
          <w:sz w:val="36"/>
          <w:szCs w:val="48"/>
        </w:rPr>
        <w:t>can</w:t>
      </w:r>
      <w:bookmarkStart w:id="0" w:name="_GoBack"/>
      <w:bookmarkEnd w:id="0"/>
      <w:r w:rsidRPr="00FE551F">
        <w:rPr>
          <w:b/>
          <w:color w:val="FF0000"/>
          <w:sz w:val="36"/>
          <w:szCs w:val="48"/>
        </w:rPr>
        <w:t>cle</w:t>
      </w:r>
      <w:proofErr w:type="spellEnd"/>
      <w:r w:rsidRPr="00FE551F">
        <w:rPr>
          <w:b/>
          <w:color w:val="FF0000"/>
          <w:sz w:val="36"/>
          <w:szCs w:val="48"/>
        </w:rPr>
        <w:t xml:space="preserve"> .</w:t>
      </w:r>
      <w:proofErr w:type="gramEnd"/>
      <w:r w:rsidRPr="00FE551F">
        <w:rPr>
          <w:b/>
          <w:color w:val="FF0000"/>
          <w:sz w:val="36"/>
          <w:szCs w:val="48"/>
        </w:rPr>
        <w:t xml:space="preserve"> copy the &lt;role </w:t>
      </w:r>
      <w:proofErr w:type="spellStart"/>
      <w:r w:rsidR="008424B3" w:rsidRPr="00FE551F">
        <w:rPr>
          <w:b/>
          <w:color w:val="FF0000"/>
          <w:sz w:val="36"/>
          <w:szCs w:val="48"/>
        </w:rPr>
        <w:t>rolename</w:t>
      </w:r>
      <w:proofErr w:type="spellEnd"/>
      <w:r w:rsidR="008424B3" w:rsidRPr="00FE551F">
        <w:rPr>
          <w:b/>
          <w:color w:val="FF0000"/>
          <w:sz w:val="36"/>
          <w:szCs w:val="48"/>
        </w:rPr>
        <w:t>=</w:t>
      </w:r>
      <w:r w:rsidRPr="00FE551F">
        <w:rPr>
          <w:b/>
          <w:color w:val="FF0000"/>
          <w:sz w:val="36"/>
          <w:szCs w:val="48"/>
        </w:rPr>
        <w:t>manager-</w:t>
      </w:r>
      <w:proofErr w:type="spellStart"/>
      <w:r w:rsidRPr="00FE551F">
        <w:rPr>
          <w:b/>
          <w:color w:val="FF0000"/>
          <w:sz w:val="36"/>
          <w:szCs w:val="48"/>
        </w:rPr>
        <w:t>gui</w:t>
      </w:r>
      <w:proofErr w:type="spellEnd"/>
      <w:r w:rsidR="007A5341" w:rsidRPr="00FE551F">
        <w:rPr>
          <w:b/>
          <w:color w:val="FF0000"/>
          <w:sz w:val="36"/>
          <w:szCs w:val="48"/>
        </w:rPr>
        <w:t>”</w:t>
      </w:r>
      <w:r w:rsidR="008424B3" w:rsidRPr="00FE551F">
        <w:rPr>
          <w:b/>
          <w:color w:val="FF0000"/>
          <w:sz w:val="36"/>
          <w:szCs w:val="48"/>
        </w:rPr>
        <w:t>/</w:t>
      </w:r>
      <w:r w:rsidR="007A5341" w:rsidRPr="00FE551F">
        <w:rPr>
          <w:b/>
          <w:color w:val="FF0000"/>
          <w:sz w:val="36"/>
          <w:szCs w:val="48"/>
        </w:rPr>
        <w:t>&gt; &lt;user username=””</w:t>
      </w:r>
      <w:r w:rsidR="00C11E4E" w:rsidRPr="00FE551F">
        <w:rPr>
          <w:b/>
          <w:color w:val="FF0000"/>
          <w:sz w:val="36"/>
          <w:szCs w:val="48"/>
        </w:rPr>
        <w:t xml:space="preserve"> </w:t>
      </w:r>
      <w:r w:rsidR="007A5341" w:rsidRPr="00FE551F">
        <w:rPr>
          <w:b/>
          <w:color w:val="FF0000"/>
          <w:sz w:val="36"/>
          <w:szCs w:val="48"/>
        </w:rPr>
        <w:t>password=””</w:t>
      </w:r>
      <w:r w:rsidR="00C11E4E" w:rsidRPr="00FE551F">
        <w:rPr>
          <w:b/>
          <w:color w:val="FF0000"/>
          <w:sz w:val="36"/>
          <w:szCs w:val="48"/>
        </w:rPr>
        <w:t xml:space="preserve"> </w:t>
      </w:r>
      <w:r w:rsidR="007A5341" w:rsidRPr="00FE551F">
        <w:rPr>
          <w:b/>
          <w:color w:val="FF0000"/>
          <w:sz w:val="36"/>
          <w:szCs w:val="48"/>
        </w:rPr>
        <w:lastRenderedPageBreak/>
        <w:t>roles=”manager-</w:t>
      </w:r>
      <w:proofErr w:type="spellStart"/>
      <w:r w:rsidR="007A5341" w:rsidRPr="00FE551F">
        <w:rPr>
          <w:b/>
          <w:color w:val="FF0000"/>
          <w:sz w:val="36"/>
          <w:szCs w:val="48"/>
        </w:rPr>
        <w:t>gui</w:t>
      </w:r>
      <w:proofErr w:type="spellEnd"/>
      <w:r w:rsidR="007A5341" w:rsidRPr="00FE551F">
        <w:rPr>
          <w:b/>
          <w:color w:val="FF0000"/>
          <w:sz w:val="36"/>
          <w:szCs w:val="48"/>
        </w:rPr>
        <w:t>”/&gt;</w:t>
      </w:r>
      <w:r w:rsidRPr="00FE551F">
        <w:rPr>
          <w:b/>
          <w:color w:val="FF0000"/>
          <w:sz w:val="36"/>
          <w:szCs w:val="48"/>
        </w:rPr>
        <w:t xml:space="preserve"> ----- 2 lines code and paste in 9</w:t>
      </w:r>
      <w:r w:rsidRPr="00FE551F">
        <w:rPr>
          <w:b/>
          <w:color w:val="FF0000"/>
          <w:sz w:val="36"/>
          <w:szCs w:val="48"/>
          <w:vertAlign w:val="superscript"/>
        </w:rPr>
        <w:t>th</w:t>
      </w:r>
      <w:r w:rsidRPr="00FE551F">
        <w:rPr>
          <w:b/>
          <w:color w:val="FF0000"/>
          <w:sz w:val="36"/>
          <w:szCs w:val="48"/>
        </w:rPr>
        <w:t xml:space="preserve"> step</w:t>
      </w:r>
    </w:p>
    <w:p w:rsidR="0017014E" w:rsidRPr="00FE551F" w:rsidRDefault="0017014E" w:rsidP="0017014E">
      <w:pPr>
        <w:pStyle w:val="ListParagraph"/>
        <w:numPr>
          <w:ilvl w:val="0"/>
          <w:numId w:val="1"/>
        </w:numPr>
        <w:rPr>
          <w:b/>
          <w:sz w:val="36"/>
          <w:szCs w:val="48"/>
        </w:rPr>
      </w:pPr>
      <w:r w:rsidRPr="00FE551F">
        <w:rPr>
          <w:b/>
          <w:sz w:val="36"/>
          <w:szCs w:val="48"/>
        </w:rPr>
        <w:t>Open /</w:t>
      </w:r>
      <w:proofErr w:type="spellStart"/>
      <w:r w:rsidRPr="00FE551F">
        <w:rPr>
          <w:b/>
          <w:sz w:val="36"/>
          <w:szCs w:val="48"/>
        </w:rPr>
        <w:t>etc</w:t>
      </w:r>
      <w:proofErr w:type="spellEnd"/>
      <w:r w:rsidRPr="00FE551F">
        <w:rPr>
          <w:b/>
          <w:sz w:val="36"/>
          <w:szCs w:val="48"/>
        </w:rPr>
        <w:t>/tomcat/tomcat-users.xml file in editor &amp; paste</w:t>
      </w:r>
      <w:r w:rsidRPr="00FE551F">
        <w:rPr>
          <w:b/>
          <w:color w:val="FF0000"/>
          <w:sz w:val="36"/>
          <w:szCs w:val="48"/>
        </w:rPr>
        <w:t xml:space="preserve"> 8</w:t>
      </w:r>
      <w:r w:rsidRPr="00FE551F">
        <w:rPr>
          <w:b/>
          <w:color w:val="FF0000"/>
          <w:sz w:val="36"/>
          <w:szCs w:val="48"/>
          <w:vertAlign w:val="superscript"/>
        </w:rPr>
        <w:t>th</w:t>
      </w:r>
      <w:r w:rsidRPr="00FE551F">
        <w:rPr>
          <w:b/>
          <w:color w:val="FF0000"/>
          <w:sz w:val="36"/>
          <w:szCs w:val="48"/>
        </w:rPr>
        <w:t xml:space="preserve"> step code in </w:t>
      </w:r>
      <w:proofErr w:type="gramStart"/>
      <w:r w:rsidRPr="00FE551F">
        <w:rPr>
          <w:b/>
          <w:color w:val="FF0000"/>
          <w:sz w:val="36"/>
          <w:szCs w:val="48"/>
        </w:rPr>
        <w:t>this  file</w:t>
      </w:r>
      <w:proofErr w:type="gramEnd"/>
      <w:r w:rsidRPr="00FE551F">
        <w:rPr>
          <w:b/>
          <w:color w:val="FF0000"/>
          <w:sz w:val="36"/>
          <w:szCs w:val="48"/>
        </w:rPr>
        <w:t xml:space="preserve">. Save the </w:t>
      </w:r>
      <w:proofErr w:type="gramStart"/>
      <w:r w:rsidRPr="00FE551F">
        <w:rPr>
          <w:b/>
          <w:color w:val="FF0000"/>
          <w:sz w:val="36"/>
          <w:szCs w:val="48"/>
        </w:rPr>
        <w:t>file .</w:t>
      </w:r>
      <w:proofErr w:type="gramEnd"/>
    </w:p>
    <w:p w:rsidR="0017014E" w:rsidRPr="00FE551F" w:rsidRDefault="0017014E" w:rsidP="0017014E">
      <w:pPr>
        <w:pStyle w:val="ListParagraph"/>
        <w:numPr>
          <w:ilvl w:val="0"/>
          <w:numId w:val="1"/>
        </w:numPr>
        <w:rPr>
          <w:b/>
          <w:sz w:val="36"/>
          <w:szCs w:val="48"/>
        </w:rPr>
      </w:pPr>
      <w:r w:rsidRPr="00FE551F">
        <w:rPr>
          <w:b/>
          <w:sz w:val="36"/>
          <w:szCs w:val="48"/>
        </w:rPr>
        <w:t xml:space="preserve"> &gt;Service tomcat restart</w:t>
      </w:r>
    </w:p>
    <w:p w:rsidR="0017014E" w:rsidRPr="00FE551F" w:rsidRDefault="0017014E" w:rsidP="0017014E">
      <w:pPr>
        <w:pStyle w:val="ListParagraph"/>
        <w:numPr>
          <w:ilvl w:val="0"/>
          <w:numId w:val="1"/>
        </w:numPr>
        <w:rPr>
          <w:b/>
          <w:sz w:val="36"/>
          <w:szCs w:val="48"/>
        </w:rPr>
      </w:pPr>
      <w:r w:rsidRPr="00FE551F">
        <w:rPr>
          <w:b/>
          <w:sz w:val="36"/>
          <w:szCs w:val="48"/>
        </w:rPr>
        <w:t>Execute 6</w:t>
      </w:r>
      <w:r w:rsidRPr="00FE551F">
        <w:rPr>
          <w:b/>
          <w:sz w:val="36"/>
          <w:szCs w:val="48"/>
          <w:vertAlign w:val="superscript"/>
        </w:rPr>
        <w:t>th</w:t>
      </w:r>
      <w:r w:rsidRPr="00FE551F">
        <w:rPr>
          <w:b/>
          <w:sz w:val="36"/>
          <w:szCs w:val="48"/>
        </w:rPr>
        <w:t xml:space="preserve"> &amp; 7</w:t>
      </w:r>
      <w:r w:rsidRPr="00FE551F">
        <w:rPr>
          <w:b/>
          <w:sz w:val="36"/>
          <w:szCs w:val="48"/>
          <w:vertAlign w:val="superscript"/>
        </w:rPr>
        <w:t>th</w:t>
      </w:r>
      <w:r w:rsidRPr="00FE551F">
        <w:rPr>
          <w:b/>
          <w:sz w:val="36"/>
          <w:szCs w:val="48"/>
        </w:rPr>
        <w:t xml:space="preserve"> command enter username &amp; password</w:t>
      </w:r>
      <w:r w:rsidR="00CA7BFD" w:rsidRPr="00FE551F">
        <w:rPr>
          <w:b/>
          <w:sz w:val="36"/>
          <w:szCs w:val="48"/>
        </w:rPr>
        <w:t xml:space="preserve"> used</w:t>
      </w:r>
      <w:r w:rsidRPr="00FE551F">
        <w:rPr>
          <w:b/>
          <w:sz w:val="36"/>
          <w:szCs w:val="48"/>
        </w:rPr>
        <w:t xml:space="preserve"> in the 9</w:t>
      </w:r>
      <w:r w:rsidRPr="00FE551F">
        <w:rPr>
          <w:b/>
          <w:sz w:val="36"/>
          <w:szCs w:val="48"/>
          <w:vertAlign w:val="superscript"/>
        </w:rPr>
        <w:t>th</w:t>
      </w:r>
      <w:r w:rsidRPr="00FE551F">
        <w:rPr>
          <w:b/>
          <w:sz w:val="36"/>
          <w:szCs w:val="48"/>
        </w:rPr>
        <w:t xml:space="preserve"> step file. </w:t>
      </w:r>
    </w:p>
    <w:p w:rsidR="0017014E" w:rsidRPr="00FE551F" w:rsidRDefault="0017014E" w:rsidP="0017014E">
      <w:pPr>
        <w:ind w:left="360"/>
        <w:rPr>
          <w:b/>
          <w:color w:val="FF0000"/>
          <w:sz w:val="36"/>
          <w:szCs w:val="48"/>
        </w:rPr>
      </w:pPr>
      <w:r w:rsidRPr="00FE551F">
        <w:rPr>
          <w:b/>
          <w:color w:val="FF0000"/>
          <w:sz w:val="36"/>
          <w:szCs w:val="48"/>
        </w:rPr>
        <w:t>Assignment 1a over</w:t>
      </w:r>
    </w:p>
    <w:p w:rsidR="0017014E" w:rsidRPr="00FE551F" w:rsidRDefault="006903BC" w:rsidP="0017014E">
      <w:pPr>
        <w:ind w:left="360"/>
        <w:rPr>
          <w:b/>
          <w:color w:val="FF0000"/>
          <w:sz w:val="36"/>
          <w:szCs w:val="48"/>
        </w:rPr>
      </w:pPr>
      <w:r w:rsidRPr="00FE551F">
        <w:rPr>
          <w:b/>
          <w:color w:val="FF0000"/>
          <w:sz w:val="36"/>
          <w:szCs w:val="48"/>
        </w:rPr>
        <w:t>Assignment 1b</w:t>
      </w:r>
    </w:p>
    <w:p w:rsidR="0017014E" w:rsidRPr="00FE551F" w:rsidRDefault="0017014E" w:rsidP="0017014E">
      <w:pPr>
        <w:ind w:left="360"/>
        <w:rPr>
          <w:b/>
          <w:color w:val="FF0000"/>
          <w:sz w:val="36"/>
          <w:szCs w:val="48"/>
        </w:rPr>
      </w:pPr>
      <w:r w:rsidRPr="00FE551F">
        <w:rPr>
          <w:b/>
          <w:color w:val="FF0000"/>
          <w:sz w:val="36"/>
          <w:szCs w:val="48"/>
        </w:rPr>
        <w:t>Now u can create web page &amp; execute using tomcat server for assignment 1b.</w:t>
      </w:r>
    </w:p>
    <w:p w:rsidR="006903BC" w:rsidRPr="00FE551F" w:rsidRDefault="006903BC" w:rsidP="0017014E">
      <w:pPr>
        <w:ind w:left="360"/>
        <w:rPr>
          <w:b/>
          <w:color w:val="FF0000"/>
          <w:sz w:val="36"/>
          <w:szCs w:val="48"/>
        </w:rPr>
      </w:pPr>
      <w:r w:rsidRPr="00FE551F">
        <w:rPr>
          <w:b/>
          <w:color w:val="FF0000"/>
          <w:sz w:val="36"/>
          <w:szCs w:val="48"/>
        </w:rPr>
        <w:t>Store all files in /</w:t>
      </w:r>
      <w:proofErr w:type="spellStart"/>
      <w:r w:rsidRPr="00FE551F">
        <w:rPr>
          <w:b/>
          <w:color w:val="FF0000"/>
          <w:sz w:val="36"/>
          <w:szCs w:val="48"/>
        </w:rPr>
        <w:t>var</w:t>
      </w:r>
      <w:proofErr w:type="spellEnd"/>
      <w:r w:rsidRPr="00FE551F">
        <w:rPr>
          <w:b/>
          <w:color w:val="FF0000"/>
          <w:sz w:val="36"/>
          <w:szCs w:val="48"/>
        </w:rPr>
        <w:t>/lib/tomcat/webapp/</w:t>
      </w:r>
      <w:proofErr w:type="spellStart"/>
      <w:r w:rsidRPr="00FE551F">
        <w:rPr>
          <w:b/>
          <w:color w:val="FF0000"/>
          <w:sz w:val="36"/>
          <w:szCs w:val="48"/>
        </w:rPr>
        <w:t>yourfile</w:t>
      </w:r>
      <w:proofErr w:type="spellEnd"/>
    </w:p>
    <w:p w:rsidR="005212E3" w:rsidRPr="00FE551F" w:rsidRDefault="00AF65CE" w:rsidP="005212E3">
      <w:pPr>
        <w:rPr>
          <w:rFonts w:ascii="Arial" w:hAnsi="Arial" w:cs="Arial"/>
          <w:color w:val="333333"/>
          <w:sz w:val="36"/>
          <w:szCs w:val="48"/>
          <w:shd w:val="clear" w:color="auto" w:fill="FFFFFF"/>
        </w:rPr>
      </w:pPr>
      <w:hyperlink r:id="rId5" w:tgtFrame="_blank" w:tooltip="tomcat" w:history="1">
        <w:r w:rsidR="00F046D5" w:rsidRPr="00FE551F">
          <w:rPr>
            <w:rStyle w:val="Hyperlink"/>
            <w:rFonts w:ascii="Arial" w:hAnsi="Arial" w:cs="Arial"/>
            <w:b/>
            <w:bCs/>
            <w:color w:val="0366D6"/>
            <w:sz w:val="36"/>
            <w:szCs w:val="48"/>
            <w:shd w:val="clear" w:color="auto" w:fill="FFFFFF"/>
          </w:rPr>
          <w:t>Apache Tomcat</w:t>
        </w:r>
      </w:hyperlink>
      <w:r w:rsidR="00F046D5" w:rsidRPr="00FE551F">
        <w:rPr>
          <w:rFonts w:ascii="Arial" w:hAnsi="Arial" w:cs="Arial"/>
          <w:color w:val="333333"/>
          <w:sz w:val="36"/>
          <w:szCs w:val="48"/>
          <w:shd w:val="clear" w:color="auto" w:fill="FFFFFF"/>
        </w:rPr>
        <w:t xml:space="preserve"> is an open-source web server and servlet container developed by the Apache Software Foundation (ASF). </w:t>
      </w:r>
      <w:r w:rsidR="00F046D5" w:rsidRPr="00FE551F">
        <w:rPr>
          <w:rFonts w:ascii="Arial" w:hAnsi="Arial" w:cs="Arial"/>
          <w:color w:val="333333"/>
          <w:sz w:val="36"/>
          <w:szCs w:val="48"/>
          <w:shd w:val="clear" w:color="auto" w:fill="FFFFFF"/>
        </w:rPr>
        <w:lastRenderedPageBreak/>
        <w:t xml:space="preserve">Tomcat implements several Java EE specifications including Java Servlet, </w:t>
      </w:r>
      <w:proofErr w:type="spellStart"/>
      <w:r w:rsidR="00F046D5" w:rsidRPr="00FE551F">
        <w:rPr>
          <w:rFonts w:ascii="Arial" w:hAnsi="Arial" w:cs="Arial"/>
          <w:color w:val="333333"/>
          <w:sz w:val="36"/>
          <w:szCs w:val="48"/>
          <w:shd w:val="clear" w:color="auto" w:fill="FFFFFF"/>
        </w:rPr>
        <w:t>JavaServer</w:t>
      </w:r>
      <w:proofErr w:type="spellEnd"/>
      <w:r w:rsidR="00F046D5" w:rsidRPr="00FE551F">
        <w:rPr>
          <w:rFonts w:ascii="Arial" w:hAnsi="Arial" w:cs="Arial"/>
          <w:color w:val="333333"/>
          <w:sz w:val="36"/>
          <w:szCs w:val="48"/>
          <w:shd w:val="clear" w:color="auto" w:fill="FFFFFF"/>
        </w:rPr>
        <w:t xml:space="preserve"> Pages (JSP), Java EL, and </w:t>
      </w:r>
      <w:proofErr w:type="spellStart"/>
      <w:r w:rsidR="00F046D5" w:rsidRPr="00FE551F">
        <w:rPr>
          <w:rFonts w:ascii="Arial" w:hAnsi="Arial" w:cs="Arial"/>
          <w:color w:val="333333"/>
          <w:sz w:val="36"/>
          <w:szCs w:val="48"/>
          <w:shd w:val="clear" w:color="auto" w:fill="FFFFFF"/>
        </w:rPr>
        <w:t>WebSocket</w:t>
      </w:r>
      <w:proofErr w:type="spellEnd"/>
      <w:r w:rsidR="00F046D5" w:rsidRPr="00FE551F">
        <w:rPr>
          <w:rFonts w:ascii="Arial" w:hAnsi="Arial" w:cs="Arial"/>
          <w:color w:val="333333"/>
          <w:sz w:val="36"/>
          <w:szCs w:val="48"/>
          <w:shd w:val="clear" w:color="auto" w:fill="FFFFFF"/>
        </w:rPr>
        <w:t>, and provides a “pure Java” HTTP web server environment for Java code to run in. [</w:t>
      </w:r>
      <w:hyperlink r:id="rId6" w:tgtFrame="_blank" w:tooltip="wiki tomcat" w:history="1">
        <w:r w:rsidR="00F046D5" w:rsidRPr="00FE551F">
          <w:rPr>
            <w:rStyle w:val="Hyperlink"/>
            <w:rFonts w:ascii="Arial" w:hAnsi="Arial" w:cs="Arial"/>
            <w:color w:val="0366D6"/>
            <w:sz w:val="36"/>
            <w:szCs w:val="48"/>
            <w:shd w:val="clear" w:color="auto" w:fill="FFFFFF"/>
          </w:rPr>
          <w:t>Wiki</w:t>
        </w:r>
      </w:hyperlink>
      <w:r w:rsidR="00F046D5" w:rsidRPr="00FE551F">
        <w:rPr>
          <w:rFonts w:ascii="Arial" w:hAnsi="Arial" w:cs="Arial"/>
          <w:color w:val="333333"/>
          <w:sz w:val="36"/>
          <w:szCs w:val="48"/>
          <w:shd w:val="clear" w:color="auto" w:fill="FFFFFF"/>
        </w:rPr>
        <w:t>]</w:t>
      </w:r>
    </w:p>
    <w:p w:rsidR="00543213" w:rsidRPr="00FE551F" w:rsidRDefault="00543213" w:rsidP="005212E3">
      <w:pPr>
        <w:rPr>
          <w:rFonts w:ascii="Arial" w:hAnsi="Arial" w:cs="Arial"/>
          <w:color w:val="333333"/>
          <w:sz w:val="36"/>
          <w:szCs w:val="48"/>
          <w:shd w:val="clear" w:color="auto" w:fill="FFFFFF"/>
        </w:rPr>
      </w:pPr>
    </w:p>
    <w:p w:rsidR="00543213" w:rsidRPr="00FE551F" w:rsidRDefault="00543213" w:rsidP="00543213">
      <w:pPr>
        <w:pBdr>
          <w:bottom w:val="single" w:sz="6" w:space="4" w:color="EEEEEE"/>
        </w:pBdr>
        <w:shd w:val="clear" w:color="auto" w:fill="FFFFFF"/>
        <w:spacing w:before="360" w:after="240" w:line="240" w:lineRule="auto"/>
        <w:outlineLvl w:val="1"/>
        <w:rPr>
          <w:rFonts w:ascii="Arial" w:eastAsia="Times New Roman" w:hAnsi="Arial" w:cs="Arial"/>
          <w:b/>
          <w:bCs/>
          <w:color w:val="253858"/>
          <w:sz w:val="36"/>
          <w:szCs w:val="48"/>
        </w:rPr>
      </w:pPr>
      <w:r w:rsidRPr="00FE551F">
        <w:rPr>
          <w:rFonts w:ascii="Arial" w:eastAsia="Times New Roman" w:hAnsi="Arial" w:cs="Arial"/>
          <w:b/>
          <w:bCs/>
          <w:color w:val="253858"/>
          <w:sz w:val="36"/>
          <w:szCs w:val="48"/>
        </w:rPr>
        <w:t>Tomcat’s Architecture</w:t>
      </w:r>
    </w:p>
    <w:p w:rsidR="00543213" w:rsidRPr="00FE551F" w:rsidRDefault="00543213" w:rsidP="00543213">
      <w:pPr>
        <w:shd w:val="clear" w:color="auto" w:fill="FFFFFF"/>
        <w:spacing w:after="390" w:line="240" w:lineRule="auto"/>
        <w:rPr>
          <w:rFonts w:ascii="Arial" w:eastAsia="Times New Roman" w:hAnsi="Arial" w:cs="Arial"/>
          <w:color w:val="333333"/>
          <w:sz w:val="36"/>
          <w:szCs w:val="48"/>
        </w:rPr>
      </w:pPr>
      <w:r w:rsidRPr="00FE551F">
        <w:rPr>
          <w:rFonts w:ascii="Arial" w:eastAsia="Times New Roman" w:hAnsi="Arial" w:cs="Arial"/>
          <w:b/>
          <w:bCs/>
          <w:color w:val="333333"/>
          <w:sz w:val="36"/>
          <w:szCs w:val="48"/>
        </w:rPr>
        <w:t>Tomcat’s architecture</w:t>
      </w:r>
      <w:r w:rsidRPr="00FE551F">
        <w:rPr>
          <w:rFonts w:ascii="Arial" w:eastAsia="Times New Roman" w:hAnsi="Arial" w:cs="Arial"/>
          <w:color w:val="333333"/>
          <w:sz w:val="36"/>
          <w:szCs w:val="48"/>
        </w:rPr>
        <w:t> consists of a series of functional components that can be combined according to well-defined rules.</w:t>
      </w:r>
    </w:p>
    <w:p w:rsidR="0079285A" w:rsidRDefault="00543213" w:rsidP="00543213">
      <w:pPr>
        <w:spacing w:after="0" w:line="240" w:lineRule="auto"/>
        <w:rPr>
          <w:rFonts w:ascii="Times New Roman" w:eastAsia="Times New Roman" w:hAnsi="Times New Roman" w:cs="Times New Roman"/>
          <w:sz w:val="36"/>
          <w:szCs w:val="48"/>
        </w:rPr>
      </w:pPr>
      <w:r w:rsidRPr="00FE551F">
        <w:rPr>
          <w:rFonts w:ascii="Times New Roman" w:eastAsia="Times New Roman" w:hAnsi="Times New Roman" w:cs="Times New Roman"/>
          <w:noProof/>
          <w:sz w:val="36"/>
          <w:szCs w:val="48"/>
        </w:rPr>
        <w:lastRenderedPageBreak/>
        <w:drawing>
          <wp:inline distT="0" distB="0" distL="0" distR="0" wp14:anchorId="3F5DE785" wp14:editId="1087BC4D">
            <wp:extent cx="4286250" cy="3190875"/>
            <wp:effectExtent l="19050" t="0" r="0" b="0"/>
            <wp:docPr id="1" name="Picture 1" descr="Tomca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mcat Architecture"/>
                    <pic:cNvPicPr>
                      <a:picLocks noChangeAspect="1" noChangeArrowheads="1"/>
                    </pic:cNvPicPr>
                  </pic:nvPicPr>
                  <pic:blipFill>
                    <a:blip r:embed="rId7"/>
                    <a:srcRect/>
                    <a:stretch>
                      <a:fillRect/>
                    </a:stretch>
                  </pic:blipFill>
                  <pic:spPr bwMode="auto">
                    <a:xfrm>
                      <a:off x="0" y="0"/>
                      <a:ext cx="4286250" cy="3190875"/>
                    </a:xfrm>
                    <a:prstGeom prst="rect">
                      <a:avLst/>
                    </a:prstGeom>
                    <a:noFill/>
                    <a:ln w="9525">
                      <a:noFill/>
                      <a:miter lim="800000"/>
                      <a:headEnd/>
                      <a:tailEnd/>
                    </a:ln>
                  </pic:spPr>
                </pic:pic>
              </a:graphicData>
            </a:graphic>
          </wp:inline>
        </w:drawing>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Times New Roman" w:eastAsia="Times New Roman" w:hAnsi="Times New Roman" w:cs="Times New Roman"/>
          <w:sz w:val="36"/>
          <w:szCs w:val="48"/>
        </w:rPr>
        <w:t>Tomcat Architecture</w:t>
      </w:r>
    </w:p>
    <w:p w:rsidR="00543213" w:rsidRPr="00FE551F" w:rsidRDefault="00543213" w:rsidP="00543213">
      <w:pPr>
        <w:shd w:val="clear" w:color="auto" w:fill="FFFFFF"/>
        <w:spacing w:after="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The structure of each server installation (via these functional components) is defined in the file </w:t>
      </w:r>
      <w:r w:rsidRPr="00FE551F">
        <w:rPr>
          <w:rFonts w:ascii="Consolas" w:eastAsia="Times New Roman" w:hAnsi="Consolas" w:cs="Courier New"/>
          <w:color w:val="333333"/>
          <w:sz w:val="36"/>
          <w:szCs w:val="48"/>
        </w:rPr>
        <w:t>server.xml</w:t>
      </w:r>
      <w:r w:rsidRPr="00FE551F">
        <w:rPr>
          <w:rFonts w:ascii="Arial" w:eastAsia="Times New Roman" w:hAnsi="Arial" w:cs="Arial"/>
          <w:color w:val="333333"/>
          <w:sz w:val="36"/>
          <w:szCs w:val="48"/>
        </w:rPr>
        <w:t>, which is located in the </w:t>
      </w:r>
      <w:r w:rsidRPr="00FE551F">
        <w:rPr>
          <w:rFonts w:ascii="Consolas" w:eastAsia="Times New Roman" w:hAnsi="Consolas" w:cs="Courier New"/>
          <w:color w:val="333333"/>
          <w:sz w:val="36"/>
          <w:szCs w:val="48"/>
        </w:rPr>
        <w:t>/</w:t>
      </w:r>
      <w:proofErr w:type="spellStart"/>
      <w:r w:rsidRPr="00FE551F">
        <w:rPr>
          <w:rFonts w:ascii="Consolas" w:eastAsia="Times New Roman" w:hAnsi="Consolas" w:cs="Courier New"/>
          <w:color w:val="333333"/>
          <w:sz w:val="36"/>
          <w:szCs w:val="48"/>
        </w:rPr>
        <w:t>conf</w:t>
      </w:r>
      <w:proofErr w:type="spellEnd"/>
      <w:r w:rsidRPr="00FE551F">
        <w:rPr>
          <w:rFonts w:ascii="Arial" w:eastAsia="Times New Roman" w:hAnsi="Arial" w:cs="Arial"/>
          <w:color w:val="333333"/>
          <w:sz w:val="36"/>
          <w:szCs w:val="48"/>
        </w:rPr>
        <w:t> subdirectory of </w:t>
      </w:r>
      <w:r w:rsidRPr="00FE551F">
        <w:rPr>
          <w:rFonts w:ascii="Arial" w:eastAsia="Times New Roman" w:hAnsi="Arial" w:cs="Arial"/>
          <w:b/>
          <w:bCs/>
          <w:color w:val="333333"/>
          <w:sz w:val="36"/>
          <w:szCs w:val="48"/>
        </w:rPr>
        <w:t>Tomcat’s installation folder</w:t>
      </w:r>
      <w:r w:rsidRPr="00FE551F">
        <w:rPr>
          <w:rFonts w:ascii="Arial" w:eastAsia="Times New Roman" w:hAnsi="Arial" w:cs="Arial"/>
          <w:color w:val="333333"/>
          <w:sz w:val="36"/>
          <w:szCs w:val="48"/>
        </w:rPr>
        <w:t>. Let’s discuss these components in detail.</w:t>
      </w:r>
    </w:p>
    <w:p w:rsidR="00543213" w:rsidRPr="00FE551F" w:rsidRDefault="00543213" w:rsidP="00543213">
      <w:pPr>
        <w:pBdr>
          <w:bottom w:val="single" w:sz="6" w:space="4" w:color="EEEEEE"/>
        </w:pBdr>
        <w:shd w:val="clear" w:color="auto" w:fill="FFFFFF"/>
        <w:spacing w:before="360" w:after="240" w:line="240" w:lineRule="auto"/>
        <w:outlineLvl w:val="1"/>
        <w:rPr>
          <w:rFonts w:ascii="Arial" w:eastAsia="Times New Roman" w:hAnsi="Arial" w:cs="Arial"/>
          <w:b/>
          <w:bCs/>
          <w:color w:val="253858"/>
          <w:sz w:val="36"/>
          <w:szCs w:val="48"/>
        </w:rPr>
      </w:pPr>
      <w:proofErr w:type="gramStart"/>
      <w:r w:rsidRPr="00FE551F">
        <w:rPr>
          <w:rFonts w:ascii="Arial" w:eastAsia="Times New Roman" w:hAnsi="Arial" w:cs="Arial"/>
          <w:b/>
          <w:bCs/>
          <w:color w:val="253858"/>
          <w:sz w:val="36"/>
          <w:szCs w:val="48"/>
        </w:rPr>
        <w:t>server.xml</w:t>
      </w:r>
      <w:proofErr w:type="gramEnd"/>
      <w:r w:rsidRPr="00FE551F">
        <w:rPr>
          <w:rFonts w:ascii="Arial" w:eastAsia="Times New Roman" w:hAnsi="Arial" w:cs="Arial"/>
          <w:b/>
          <w:bCs/>
          <w:color w:val="253858"/>
          <w:sz w:val="36"/>
          <w:szCs w:val="48"/>
        </w:rPr>
        <w:t xml:space="preserve"> components</w:t>
      </w:r>
    </w:p>
    <w:p w:rsidR="00543213" w:rsidRPr="00FE551F" w:rsidRDefault="00543213" w:rsidP="00543213">
      <w:pPr>
        <w:shd w:val="clear" w:color="auto" w:fill="FFFFFF"/>
        <w:spacing w:after="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By default, </w:t>
      </w:r>
      <w:r w:rsidRPr="00FE551F">
        <w:rPr>
          <w:rFonts w:ascii="Consolas" w:eastAsia="Times New Roman" w:hAnsi="Consolas" w:cs="Courier New"/>
          <w:color w:val="333333"/>
          <w:sz w:val="36"/>
          <w:szCs w:val="48"/>
        </w:rPr>
        <w:t>server.xml</w:t>
      </w:r>
      <w:r w:rsidRPr="00FE551F">
        <w:rPr>
          <w:rFonts w:ascii="Arial" w:eastAsia="Times New Roman" w:hAnsi="Arial" w:cs="Arial"/>
          <w:color w:val="333333"/>
          <w:sz w:val="36"/>
          <w:szCs w:val="48"/>
        </w:rPr>
        <w:t xml:space="preserve"> file comes with this configuration and we will study </w:t>
      </w:r>
      <w:proofErr w:type="gramStart"/>
      <w:r w:rsidRPr="00FE551F">
        <w:rPr>
          <w:rFonts w:ascii="Arial" w:eastAsia="Times New Roman" w:hAnsi="Arial" w:cs="Arial"/>
          <w:color w:val="333333"/>
          <w:sz w:val="36"/>
          <w:szCs w:val="48"/>
        </w:rPr>
        <w:t>it’s</w:t>
      </w:r>
      <w:proofErr w:type="gramEnd"/>
      <w:r w:rsidRPr="00FE551F">
        <w:rPr>
          <w:rFonts w:ascii="Arial" w:eastAsia="Times New Roman" w:hAnsi="Arial" w:cs="Arial"/>
          <w:color w:val="333333"/>
          <w:sz w:val="36"/>
          <w:szCs w:val="48"/>
        </w:rPr>
        <w:t xml:space="preserve"> elements in detail.</w:t>
      </w:r>
    </w:p>
    <w:tbl>
      <w:tblPr>
        <w:tblW w:w="12450" w:type="dxa"/>
        <w:tblCellMar>
          <w:left w:w="0" w:type="dxa"/>
          <w:right w:w="0" w:type="dxa"/>
        </w:tblCellMar>
        <w:tblLook w:val="04A0" w:firstRow="1" w:lastRow="0" w:firstColumn="1" w:lastColumn="0" w:noHBand="0" w:noVBand="1"/>
      </w:tblPr>
      <w:tblGrid>
        <w:gridCol w:w="18633"/>
      </w:tblGrid>
      <w:tr w:rsidR="00543213" w:rsidRPr="00FE551F" w:rsidTr="00543213">
        <w:tc>
          <w:tcPr>
            <w:tcW w:w="12450" w:type="dxa"/>
            <w:vAlign w:val="center"/>
            <w:hideMark/>
          </w:tcPr>
          <w:p w:rsidR="00543213" w:rsidRPr="00FE551F" w:rsidRDefault="00543213" w:rsidP="00543213">
            <w:pPr>
              <w:spacing w:after="0" w:line="240" w:lineRule="auto"/>
              <w:rPr>
                <w:rFonts w:ascii="Times New Roman" w:eastAsia="Times New Roman" w:hAnsi="Times New Roman" w:cs="Times New Roman"/>
                <w:sz w:val="36"/>
                <w:szCs w:val="48"/>
              </w:rPr>
            </w:pPr>
            <w:proofErr w:type="gramStart"/>
            <w:r w:rsidRPr="00FE551F">
              <w:rPr>
                <w:rFonts w:ascii="Courier New" w:eastAsia="Times New Roman" w:hAnsi="Courier New" w:cs="Courier New"/>
                <w:sz w:val="36"/>
                <w:szCs w:val="48"/>
              </w:rPr>
              <w:t>&lt;?xml</w:t>
            </w:r>
            <w:proofErr w:type="gramEnd"/>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version='1.0'</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encoding='utf-8'?&gt;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&lt;Server</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port="8005"</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shutdown="SHUTDOWN"&gt;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&lt;Listener</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className="org.apache.catalina.core.AprLifecycleListener"</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SSLEngine="on"</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&lt;Listener</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className="org.apache.catalina.core.JasperListener"</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&lt;Listener</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className="org.apache.catalina.core.JreMemoryLeakPreventionListener"</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&lt;Listener</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className="org.apache.catalina.mbeans.GlobalResourcesLifecycleListener"</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&lt;Listener</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className="org.apache.catalina.core.ThreadLocalLeakPreventionListener"</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&lt;</w:t>
            </w:r>
            <w:proofErr w:type="spellStart"/>
            <w:r w:rsidRPr="00FE551F">
              <w:rPr>
                <w:rFonts w:ascii="Courier New" w:eastAsia="Times New Roman" w:hAnsi="Courier New" w:cs="Courier New"/>
                <w:sz w:val="36"/>
                <w:szCs w:val="48"/>
              </w:rPr>
              <w:t>GlobalNamingResources</w:t>
            </w:r>
            <w:proofErr w:type="spellEnd"/>
            <w:r w:rsidRPr="00FE551F">
              <w:rPr>
                <w:rFonts w:ascii="Courier New" w:eastAsia="Times New Roman" w:hAnsi="Courier New" w:cs="Courier New"/>
                <w:sz w:val="36"/>
                <w:szCs w:val="48"/>
              </w:rPr>
              <w:t>&gt;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&lt;Resource</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name="</w:t>
            </w:r>
            <w:proofErr w:type="spellStart"/>
            <w:r w:rsidRPr="00FE551F">
              <w:rPr>
                <w:rFonts w:ascii="Courier New" w:eastAsia="Times New Roman" w:hAnsi="Courier New" w:cs="Courier New"/>
                <w:sz w:val="36"/>
                <w:szCs w:val="48"/>
              </w:rPr>
              <w:t>UserDatabase</w:t>
            </w:r>
            <w:proofErr w:type="spellEnd"/>
            <w:r w:rsidRPr="00FE551F">
              <w:rPr>
                <w:rFonts w:ascii="Courier New" w:eastAsia="Times New Roman" w:hAnsi="Courier New" w:cs="Courier New"/>
                <w:sz w:val="36"/>
                <w:szCs w:val="48"/>
              </w:rPr>
              <w:t>"</w:t>
            </w:r>
            <w:r w:rsidRPr="00FE551F">
              <w:rPr>
                <w:rFonts w:ascii="Times New Roman" w:eastAsia="Times New Roman" w:hAnsi="Times New Roman" w:cs="Times New Roman"/>
                <w:sz w:val="36"/>
                <w:szCs w:val="48"/>
              </w:rPr>
              <w:t> </w:t>
            </w:r>
            <w:proofErr w:type="spellStart"/>
            <w:r w:rsidRPr="00FE551F">
              <w:rPr>
                <w:rFonts w:ascii="Courier New" w:eastAsia="Times New Roman" w:hAnsi="Courier New" w:cs="Courier New"/>
                <w:sz w:val="36"/>
                <w:szCs w:val="48"/>
              </w:rPr>
              <w:t>auth</w:t>
            </w:r>
            <w:proofErr w:type="spellEnd"/>
            <w:r w:rsidRPr="00FE551F">
              <w:rPr>
                <w:rFonts w:ascii="Courier New" w:eastAsia="Times New Roman" w:hAnsi="Courier New" w:cs="Courier New"/>
                <w:sz w:val="36"/>
                <w:szCs w:val="48"/>
              </w:rPr>
              <w:t>="Container"</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type="</w:t>
            </w:r>
            <w:proofErr w:type="spellStart"/>
            <w:r w:rsidRPr="00FE551F">
              <w:rPr>
                <w:rFonts w:ascii="Courier New" w:eastAsia="Times New Roman" w:hAnsi="Courier New" w:cs="Courier New"/>
                <w:sz w:val="36"/>
                <w:szCs w:val="48"/>
              </w:rPr>
              <w:t>org.apache.catalina.UserDatabase</w:t>
            </w:r>
            <w:proofErr w:type="spellEnd"/>
            <w:r w:rsidRPr="00FE551F">
              <w:rPr>
                <w:rFonts w:ascii="Courier New" w:eastAsia="Times New Roman" w:hAnsi="Courier New" w:cs="Courier New"/>
                <w:sz w:val="36"/>
                <w:szCs w:val="48"/>
              </w:rPr>
              <w: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description="User database that can be updated and saved"</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factory="org.apache.catalina.users.MemoryUserDatabaseFactory"</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pathname="</w:t>
            </w:r>
            <w:proofErr w:type="spellStart"/>
            <w:r w:rsidRPr="00FE551F">
              <w:rPr>
                <w:rFonts w:ascii="Courier New" w:eastAsia="Times New Roman" w:hAnsi="Courier New" w:cs="Courier New"/>
                <w:sz w:val="36"/>
                <w:szCs w:val="48"/>
              </w:rPr>
              <w:t>conf</w:t>
            </w:r>
            <w:proofErr w:type="spellEnd"/>
            <w:r w:rsidRPr="00FE551F">
              <w:rPr>
                <w:rFonts w:ascii="Courier New" w:eastAsia="Times New Roman" w:hAnsi="Courier New" w:cs="Courier New"/>
                <w:sz w:val="36"/>
                <w:szCs w:val="48"/>
              </w:rPr>
              <w:t>/tomcat-users.xml"</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&lt;/</w:t>
            </w:r>
            <w:proofErr w:type="spellStart"/>
            <w:r w:rsidRPr="00FE551F">
              <w:rPr>
                <w:rFonts w:ascii="Courier New" w:eastAsia="Times New Roman" w:hAnsi="Courier New" w:cs="Courier New"/>
                <w:sz w:val="36"/>
                <w:szCs w:val="48"/>
              </w:rPr>
              <w:t>GlobalNamingResources</w:t>
            </w:r>
            <w:proofErr w:type="spellEnd"/>
            <w:r w:rsidRPr="00FE551F">
              <w:rPr>
                <w:rFonts w:ascii="Courier New" w:eastAsia="Times New Roman" w:hAnsi="Courier New" w:cs="Courier New"/>
                <w:sz w:val="36"/>
                <w:szCs w:val="48"/>
              </w:rPr>
              <w:t>&gt;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&lt;Service</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name="Catalina"&gt;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&lt;Connector</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port="8080"</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protocol="HTTP/1.1"</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w:t>
            </w:r>
            <w:proofErr w:type="spellStart"/>
            <w:r w:rsidRPr="00FE551F">
              <w:rPr>
                <w:rFonts w:ascii="Courier New" w:eastAsia="Times New Roman" w:hAnsi="Courier New" w:cs="Courier New"/>
                <w:sz w:val="36"/>
                <w:szCs w:val="48"/>
              </w:rPr>
              <w:t>connectionTimeout</w:t>
            </w:r>
            <w:proofErr w:type="spellEnd"/>
            <w:r w:rsidRPr="00FE551F">
              <w:rPr>
                <w:rFonts w:ascii="Courier New" w:eastAsia="Times New Roman" w:hAnsi="Courier New" w:cs="Courier New"/>
                <w:sz w:val="36"/>
                <w:szCs w:val="48"/>
              </w:rPr>
              <w:t>="20000"</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w:t>
            </w:r>
            <w:proofErr w:type="spellStart"/>
            <w:r w:rsidRPr="00FE551F">
              <w:rPr>
                <w:rFonts w:ascii="Courier New" w:eastAsia="Times New Roman" w:hAnsi="Courier New" w:cs="Courier New"/>
                <w:sz w:val="36"/>
                <w:szCs w:val="48"/>
              </w:rPr>
              <w:t>redirectPort</w:t>
            </w:r>
            <w:proofErr w:type="spellEnd"/>
            <w:r w:rsidRPr="00FE551F">
              <w:rPr>
                <w:rFonts w:ascii="Courier New" w:eastAsia="Times New Roman" w:hAnsi="Courier New" w:cs="Courier New"/>
                <w:sz w:val="36"/>
                <w:szCs w:val="48"/>
              </w:rPr>
              <w:t>="8443"</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&lt;Connector</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port="8009"</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protocol="AJP/1.3"</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redirectPort="8443"</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&lt;Engine</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name="Catalina"</w:t>
            </w:r>
            <w:r w:rsidRPr="00FE551F">
              <w:rPr>
                <w:rFonts w:ascii="Times New Roman" w:eastAsia="Times New Roman" w:hAnsi="Times New Roman" w:cs="Times New Roman"/>
                <w:sz w:val="36"/>
                <w:szCs w:val="48"/>
              </w:rPr>
              <w:t> </w:t>
            </w:r>
            <w:proofErr w:type="spellStart"/>
            <w:r w:rsidRPr="00FE551F">
              <w:rPr>
                <w:rFonts w:ascii="Courier New" w:eastAsia="Times New Roman" w:hAnsi="Courier New" w:cs="Courier New"/>
                <w:sz w:val="36"/>
                <w:szCs w:val="48"/>
              </w:rPr>
              <w:t>defaultHost</w:t>
            </w:r>
            <w:proofErr w:type="spellEnd"/>
            <w:r w:rsidRPr="00FE551F">
              <w:rPr>
                <w:rFonts w:ascii="Courier New" w:eastAsia="Times New Roman" w:hAnsi="Courier New" w:cs="Courier New"/>
                <w:sz w:val="36"/>
                <w:szCs w:val="48"/>
              </w:rPr>
              <w:t>="</w:t>
            </w:r>
            <w:proofErr w:type="spellStart"/>
            <w:r w:rsidRPr="00FE551F">
              <w:rPr>
                <w:rFonts w:ascii="Courier New" w:eastAsia="Times New Roman" w:hAnsi="Courier New" w:cs="Courier New"/>
                <w:sz w:val="36"/>
                <w:szCs w:val="48"/>
              </w:rPr>
              <w:t>localhost</w:t>
            </w:r>
            <w:proofErr w:type="spellEnd"/>
            <w:r w:rsidRPr="00FE551F">
              <w:rPr>
                <w:rFonts w:ascii="Courier New" w:eastAsia="Times New Roman" w:hAnsi="Courier New" w:cs="Courier New"/>
                <w:sz w:val="36"/>
                <w:szCs w:val="48"/>
              </w:rPr>
              <w:t>"&gt;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&lt;Realm</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className="org.apache.catalina.realm.LockOutRealm"&gt;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&lt;Realm</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className="org.apache.catalina.realm.UserDatabaseRealm"</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w:t>
            </w:r>
            <w:proofErr w:type="spellStart"/>
            <w:r w:rsidRPr="00FE551F">
              <w:rPr>
                <w:rFonts w:ascii="Courier New" w:eastAsia="Times New Roman" w:hAnsi="Courier New" w:cs="Courier New"/>
                <w:sz w:val="36"/>
                <w:szCs w:val="48"/>
              </w:rPr>
              <w:t>resourceName</w:t>
            </w:r>
            <w:proofErr w:type="spellEnd"/>
            <w:r w:rsidRPr="00FE551F">
              <w:rPr>
                <w:rFonts w:ascii="Courier New" w:eastAsia="Times New Roman" w:hAnsi="Courier New" w:cs="Courier New"/>
                <w:sz w:val="36"/>
                <w:szCs w:val="48"/>
              </w:rPr>
              <w:t>="</w:t>
            </w:r>
            <w:proofErr w:type="spellStart"/>
            <w:r w:rsidRPr="00FE551F">
              <w:rPr>
                <w:rFonts w:ascii="Courier New" w:eastAsia="Times New Roman" w:hAnsi="Courier New" w:cs="Courier New"/>
                <w:sz w:val="36"/>
                <w:szCs w:val="48"/>
              </w:rPr>
              <w:t>UserDatabase</w:t>
            </w:r>
            <w:proofErr w:type="spellEnd"/>
            <w:r w:rsidRPr="00FE551F">
              <w:rPr>
                <w:rFonts w:ascii="Courier New" w:eastAsia="Times New Roman" w:hAnsi="Courier New" w:cs="Courier New"/>
                <w:sz w:val="36"/>
                <w:szCs w:val="48"/>
              </w:rPr>
              <w:t>"/&gt;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&lt;/Realm&gt;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&lt;Host</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name="</w:t>
            </w:r>
            <w:proofErr w:type="spellStart"/>
            <w:r w:rsidRPr="00FE551F">
              <w:rPr>
                <w:rFonts w:ascii="Courier New" w:eastAsia="Times New Roman" w:hAnsi="Courier New" w:cs="Courier New"/>
                <w:sz w:val="36"/>
                <w:szCs w:val="48"/>
              </w:rPr>
              <w:t>localhost</w:t>
            </w:r>
            <w:proofErr w:type="spellEnd"/>
            <w:r w:rsidRPr="00FE551F">
              <w:rPr>
                <w:rFonts w:ascii="Courier New" w:eastAsia="Times New Roman" w:hAnsi="Courier New" w:cs="Courier New"/>
                <w:sz w:val="36"/>
                <w:szCs w:val="48"/>
              </w:rPr>
              <w:t>"</w:t>
            </w:r>
            <w:r w:rsidRPr="00FE551F">
              <w:rPr>
                <w:rFonts w:ascii="Times New Roman" w:eastAsia="Times New Roman" w:hAnsi="Times New Roman" w:cs="Times New Roman"/>
                <w:sz w:val="36"/>
                <w:szCs w:val="48"/>
              </w:rPr>
              <w:t>  </w:t>
            </w:r>
            <w:proofErr w:type="spellStart"/>
            <w:r w:rsidRPr="00FE551F">
              <w:rPr>
                <w:rFonts w:ascii="Courier New" w:eastAsia="Times New Roman" w:hAnsi="Courier New" w:cs="Courier New"/>
                <w:sz w:val="36"/>
                <w:szCs w:val="48"/>
              </w:rPr>
              <w:t>appBase</w:t>
            </w:r>
            <w:proofErr w:type="spellEnd"/>
            <w:r w:rsidRPr="00FE551F">
              <w:rPr>
                <w:rFonts w:ascii="Courier New" w:eastAsia="Times New Roman" w:hAnsi="Courier New" w:cs="Courier New"/>
                <w:sz w:val="36"/>
                <w:szCs w:val="48"/>
              </w:rPr>
              <w:t>="</w:t>
            </w:r>
            <w:proofErr w:type="spellStart"/>
            <w:r w:rsidRPr="00FE551F">
              <w:rPr>
                <w:rFonts w:ascii="Courier New" w:eastAsia="Times New Roman" w:hAnsi="Courier New" w:cs="Courier New"/>
                <w:sz w:val="36"/>
                <w:szCs w:val="48"/>
              </w:rPr>
              <w:t>webapps</w:t>
            </w:r>
            <w:proofErr w:type="spellEnd"/>
            <w:r w:rsidRPr="00FE551F">
              <w:rPr>
                <w:rFonts w:ascii="Courier New" w:eastAsia="Times New Roman" w:hAnsi="Courier New" w:cs="Courier New"/>
                <w:sz w:val="36"/>
                <w:szCs w:val="48"/>
              </w:rPr>
              <w: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w:t>
            </w:r>
            <w:proofErr w:type="spellStart"/>
            <w:r w:rsidRPr="00FE551F">
              <w:rPr>
                <w:rFonts w:ascii="Courier New" w:eastAsia="Times New Roman" w:hAnsi="Courier New" w:cs="Courier New"/>
                <w:sz w:val="36"/>
                <w:szCs w:val="48"/>
              </w:rPr>
              <w:t>unpackWARs</w:t>
            </w:r>
            <w:proofErr w:type="spellEnd"/>
            <w:r w:rsidRPr="00FE551F">
              <w:rPr>
                <w:rFonts w:ascii="Courier New" w:eastAsia="Times New Roman" w:hAnsi="Courier New" w:cs="Courier New"/>
                <w:sz w:val="36"/>
                <w:szCs w:val="48"/>
              </w:rPr>
              <w:t>="true"</w:t>
            </w:r>
            <w:r w:rsidRPr="00FE551F">
              <w:rPr>
                <w:rFonts w:ascii="Times New Roman" w:eastAsia="Times New Roman" w:hAnsi="Times New Roman" w:cs="Times New Roman"/>
                <w:sz w:val="36"/>
                <w:szCs w:val="48"/>
              </w:rPr>
              <w:t> </w:t>
            </w:r>
            <w:proofErr w:type="spellStart"/>
            <w:r w:rsidRPr="00FE551F">
              <w:rPr>
                <w:rFonts w:ascii="Courier New" w:eastAsia="Times New Roman" w:hAnsi="Courier New" w:cs="Courier New"/>
                <w:sz w:val="36"/>
                <w:szCs w:val="48"/>
              </w:rPr>
              <w:t>autoDeploy</w:t>
            </w:r>
            <w:proofErr w:type="spellEnd"/>
            <w:r w:rsidRPr="00FE551F">
              <w:rPr>
                <w:rFonts w:ascii="Courier New" w:eastAsia="Times New Roman" w:hAnsi="Courier New" w:cs="Courier New"/>
                <w:sz w:val="36"/>
                <w:szCs w:val="48"/>
              </w:rPr>
              <w:t>="true"&gt;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&lt;Valve</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className="org.apache.catalina.valves.AccessLogValve"</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directory="logs"</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prefix="</w:t>
            </w:r>
            <w:proofErr w:type="spellStart"/>
            <w:r w:rsidRPr="00FE551F">
              <w:rPr>
                <w:rFonts w:ascii="Courier New" w:eastAsia="Times New Roman" w:hAnsi="Courier New" w:cs="Courier New"/>
                <w:sz w:val="36"/>
                <w:szCs w:val="48"/>
              </w:rPr>
              <w:t>localhost_access_log</w:t>
            </w:r>
            <w:proofErr w:type="spellEnd"/>
            <w:r w:rsidRPr="00FE551F">
              <w:rPr>
                <w:rFonts w:ascii="Courier New" w:eastAsia="Times New Roman" w:hAnsi="Courier New" w:cs="Courier New"/>
                <w:sz w:val="36"/>
                <w:szCs w:val="48"/>
              </w:rPr>
              <w:t>."</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suffix=".txt"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pattern="%h %l %u %t &amp;</w:t>
            </w:r>
            <w:proofErr w:type="spellStart"/>
            <w:r w:rsidRPr="00FE551F">
              <w:rPr>
                <w:rFonts w:ascii="Courier New" w:eastAsia="Times New Roman" w:hAnsi="Courier New" w:cs="Courier New"/>
                <w:sz w:val="36"/>
                <w:szCs w:val="48"/>
              </w:rPr>
              <w:t>quot</w:t>
            </w:r>
            <w:proofErr w:type="spellEnd"/>
            <w:r w:rsidRPr="00FE551F">
              <w:rPr>
                <w:rFonts w:ascii="Courier New" w:eastAsia="Times New Roman" w:hAnsi="Courier New" w:cs="Courier New"/>
                <w:sz w:val="36"/>
                <w:szCs w:val="48"/>
              </w:rPr>
              <w:t>;%</w:t>
            </w:r>
            <w:proofErr w:type="spellStart"/>
            <w:r w:rsidRPr="00FE551F">
              <w:rPr>
                <w:rFonts w:ascii="Courier New" w:eastAsia="Times New Roman" w:hAnsi="Courier New" w:cs="Courier New"/>
                <w:sz w:val="36"/>
                <w:szCs w:val="48"/>
              </w:rPr>
              <w:t>r&amp;quot</w:t>
            </w:r>
            <w:proofErr w:type="spellEnd"/>
            <w:r w:rsidRPr="00FE551F">
              <w:rPr>
                <w:rFonts w:ascii="Courier New" w:eastAsia="Times New Roman" w:hAnsi="Courier New" w:cs="Courier New"/>
                <w:sz w:val="36"/>
                <w:szCs w:val="48"/>
              </w:rPr>
              <w:t>; %s %b"</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&lt;/Host&gt;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&lt;/Engine&gt;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   &lt;/Service&gt;</w:t>
            </w:r>
          </w:p>
          <w:p w:rsidR="00543213" w:rsidRPr="00FE551F" w:rsidRDefault="00543213" w:rsidP="00543213">
            <w:pPr>
              <w:spacing w:after="0" w:line="240" w:lineRule="auto"/>
              <w:rPr>
                <w:rFonts w:ascii="Times New Roman" w:eastAsia="Times New Roman" w:hAnsi="Times New Roman" w:cs="Times New Roman"/>
                <w:sz w:val="36"/>
                <w:szCs w:val="48"/>
              </w:rPr>
            </w:pPr>
            <w:r w:rsidRPr="00FE551F">
              <w:rPr>
                <w:rFonts w:ascii="Courier New" w:eastAsia="Times New Roman" w:hAnsi="Courier New" w:cs="Courier New"/>
                <w:sz w:val="36"/>
                <w:szCs w:val="48"/>
              </w:rPr>
              <w:t>&lt;/Server&gt;</w:t>
            </w:r>
          </w:p>
        </w:tc>
      </w:tr>
    </w:tbl>
    <w:p w:rsidR="00543213" w:rsidRPr="00FE551F" w:rsidRDefault="00543213" w:rsidP="00543213">
      <w:pPr>
        <w:shd w:val="clear" w:color="auto" w:fill="FFFFFF"/>
        <w:spacing w:after="39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Let’s discuss the functional components of </w:t>
      </w:r>
      <w:r w:rsidRPr="00FE551F">
        <w:rPr>
          <w:rFonts w:ascii="Arial" w:eastAsia="Times New Roman" w:hAnsi="Arial" w:cs="Arial"/>
          <w:b/>
          <w:bCs/>
          <w:color w:val="333333"/>
          <w:sz w:val="36"/>
          <w:szCs w:val="48"/>
        </w:rPr>
        <w:t>tomcat configuration file</w:t>
      </w:r>
      <w:r w:rsidRPr="00FE551F">
        <w:rPr>
          <w:rFonts w:ascii="Arial" w:eastAsia="Times New Roman" w:hAnsi="Arial" w:cs="Arial"/>
          <w:color w:val="333333"/>
          <w:sz w:val="36"/>
          <w:szCs w:val="48"/>
        </w:rPr>
        <w:t> from inside to outside to better relate the things.</w:t>
      </w:r>
    </w:p>
    <w:p w:rsidR="00543213" w:rsidRPr="00FE551F" w:rsidRDefault="00543213" w:rsidP="00543213">
      <w:pPr>
        <w:shd w:val="clear" w:color="auto" w:fill="FFFFFF"/>
        <w:spacing w:before="360" w:after="240" w:line="240" w:lineRule="auto"/>
        <w:outlineLvl w:val="3"/>
        <w:rPr>
          <w:rFonts w:ascii="Arial" w:eastAsia="Times New Roman" w:hAnsi="Arial" w:cs="Arial"/>
          <w:b/>
          <w:bCs/>
          <w:color w:val="253858"/>
          <w:sz w:val="36"/>
          <w:szCs w:val="48"/>
        </w:rPr>
      </w:pPr>
      <w:r w:rsidRPr="00FE551F">
        <w:rPr>
          <w:rFonts w:ascii="Arial" w:eastAsia="Times New Roman" w:hAnsi="Arial" w:cs="Arial"/>
          <w:b/>
          <w:bCs/>
          <w:color w:val="253858"/>
          <w:sz w:val="36"/>
          <w:szCs w:val="48"/>
        </w:rPr>
        <w:t>Context</w:t>
      </w:r>
    </w:p>
    <w:p w:rsidR="00543213" w:rsidRPr="00FE551F" w:rsidRDefault="00543213" w:rsidP="00543213">
      <w:pPr>
        <w:shd w:val="clear" w:color="auto" w:fill="FFFFFF"/>
        <w:spacing w:after="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A Context is the innermost element of a group of Tomcat components called containers, and it </w:t>
      </w:r>
      <w:r w:rsidRPr="00FE551F">
        <w:rPr>
          <w:rFonts w:ascii="Arial" w:eastAsia="Times New Roman" w:hAnsi="Arial" w:cs="Arial"/>
          <w:b/>
          <w:bCs/>
          <w:color w:val="333333"/>
          <w:sz w:val="36"/>
          <w:szCs w:val="48"/>
        </w:rPr>
        <w:t>represents a single web application</w:t>
      </w:r>
      <w:r w:rsidRPr="00FE551F">
        <w:rPr>
          <w:rFonts w:ascii="Arial" w:eastAsia="Times New Roman" w:hAnsi="Arial" w:cs="Arial"/>
          <w:color w:val="333333"/>
          <w:sz w:val="36"/>
          <w:szCs w:val="48"/>
        </w:rPr>
        <w:t>. Tomcat automatically instantiates and configures a standard context upon loading your application. As part of the configuration, Tomcat also processes the properties defined in the </w:t>
      </w:r>
      <w:r w:rsidRPr="00FE551F">
        <w:rPr>
          <w:rFonts w:ascii="Consolas" w:eastAsia="Times New Roman" w:hAnsi="Consolas" w:cs="Courier New"/>
          <w:color w:val="333333"/>
          <w:sz w:val="36"/>
          <w:szCs w:val="48"/>
        </w:rPr>
        <w:t>\WEB-INF\web.xml</w:t>
      </w:r>
      <w:r w:rsidRPr="00FE551F">
        <w:rPr>
          <w:rFonts w:ascii="Arial" w:eastAsia="Times New Roman" w:hAnsi="Arial" w:cs="Arial"/>
          <w:color w:val="333333"/>
          <w:sz w:val="36"/>
          <w:szCs w:val="48"/>
        </w:rPr>
        <w:t> file of your application folder and makes them available to the application.</w:t>
      </w:r>
    </w:p>
    <w:p w:rsidR="00543213" w:rsidRPr="00FE551F" w:rsidRDefault="00543213" w:rsidP="00543213">
      <w:pPr>
        <w:shd w:val="clear" w:color="auto" w:fill="FFFFFF"/>
        <w:spacing w:before="360" w:after="240" w:line="240" w:lineRule="auto"/>
        <w:outlineLvl w:val="3"/>
        <w:rPr>
          <w:rFonts w:ascii="Arial" w:eastAsia="Times New Roman" w:hAnsi="Arial" w:cs="Arial"/>
          <w:b/>
          <w:bCs/>
          <w:color w:val="253858"/>
          <w:sz w:val="36"/>
          <w:szCs w:val="48"/>
        </w:rPr>
      </w:pPr>
      <w:r w:rsidRPr="00FE551F">
        <w:rPr>
          <w:rFonts w:ascii="Arial" w:eastAsia="Times New Roman" w:hAnsi="Arial" w:cs="Arial"/>
          <w:b/>
          <w:bCs/>
          <w:color w:val="253858"/>
          <w:sz w:val="36"/>
          <w:szCs w:val="48"/>
        </w:rPr>
        <w:t>Connector [Lines 16–19]</w:t>
      </w:r>
    </w:p>
    <w:p w:rsidR="00543213" w:rsidRPr="00FE551F" w:rsidRDefault="00543213" w:rsidP="00543213">
      <w:pPr>
        <w:shd w:val="clear" w:color="auto" w:fill="FFFFFF"/>
        <w:spacing w:after="390" w:line="240" w:lineRule="auto"/>
        <w:rPr>
          <w:rFonts w:ascii="Arial" w:eastAsia="Times New Roman" w:hAnsi="Arial" w:cs="Arial"/>
          <w:color w:val="333333"/>
          <w:sz w:val="36"/>
          <w:szCs w:val="48"/>
        </w:rPr>
      </w:pPr>
      <w:r w:rsidRPr="00FE551F">
        <w:rPr>
          <w:rFonts w:ascii="Arial" w:eastAsia="Times New Roman" w:hAnsi="Arial" w:cs="Arial"/>
          <w:b/>
          <w:bCs/>
          <w:color w:val="333333"/>
          <w:sz w:val="36"/>
          <w:szCs w:val="48"/>
        </w:rPr>
        <w:t>A Connector handles communications with the client.</w:t>
      </w:r>
      <w:r w:rsidRPr="00FE551F">
        <w:rPr>
          <w:rFonts w:ascii="Arial" w:eastAsia="Times New Roman" w:hAnsi="Arial" w:cs="Arial"/>
          <w:color w:val="333333"/>
          <w:sz w:val="36"/>
          <w:szCs w:val="48"/>
        </w:rPr>
        <w:t> There are multiple connectors available with Tomcat e.g. HTTP connector for most of the HTTP traffic and AJP connector which implements the AJP protocol used when connecting Tomcat to another web server such as Apache HTTPD server.</w:t>
      </w:r>
    </w:p>
    <w:p w:rsidR="00543213" w:rsidRPr="00FE551F" w:rsidRDefault="00543213" w:rsidP="00543213">
      <w:pPr>
        <w:shd w:val="clear" w:color="auto" w:fill="FFFFFF"/>
        <w:spacing w:after="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The default configuration of Tomcat includes a connector to handle HTTP communication. By default, this connector waits for requests coming through port </w:t>
      </w:r>
      <w:r w:rsidRPr="00FE551F">
        <w:rPr>
          <w:rFonts w:ascii="Arial" w:eastAsia="Times New Roman" w:hAnsi="Arial" w:cs="Arial"/>
          <w:b/>
          <w:bCs/>
          <w:color w:val="333333"/>
          <w:sz w:val="36"/>
          <w:szCs w:val="48"/>
        </w:rPr>
        <w:t>8080</w:t>
      </w:r>
      <w:r w:rsidRPr="00FE551F">
        <w:rPr>
          <w:rFonts w:ascii="Arial" w:eastAsia="Times New Roman" w:hAnsi="Arial" w:cs="Arial"/>
          <w:color w:val="333333"/>
          <w:sz w:val="36"/>
          <w:szCs w:val="48"/>
        </w:rPr>
        <w:t>. This is why the URLs of our examples always start with </w:t>
      </w:r>
      <w:r w:rsidRPr="00FE551F">
        <w:rPr>
          <w:rFonts w:ascii="Consolas" w:eastAsia="Times New Roman" w:hAnsi="Consolas" w:cs="Courier New"/>
          <w:color w:val="333333"/>
          <w:sz w:val="36"/>
          <w:szCs w:val="48"/>
        </w:rPr>
        <w:t>http://localhost:8080/</w:t>
      </w:r>
      <w:r w:rsidRPr="00FE551F">
        <w:rPr>
          <w:rFonts w:ascii="Arial" w:eastAsia="Times New Roman" w:hAnsi="Arial" w:cs="Arial"/>
          <w:color w:val="333333"/>
          <w:sz w:val="36"/>
          <w:szCs w:val="48"/>
        </w:rPr>
        <w:t>. Note that the requests for all applications go through a single instance of this connector. Each new request causes the instantiation of a new thread that remains alive within the connector for the duration of the request. Articles available on internet about Tomcat often refer to this connector as “</w:t>
      </w:r>
      <w:r w:rsidRPr="00FE551F">
        <w:rPr>
          <w:rFonts w:ascii="Consolas" w:eastAsia="Times New Roman" w:hAnsi="Consolas" w:cs="Courier New"/>
          <w:b/>
          <w:bCs/>
          <w:color w:val="333333"/>
          <w:sz w:val="36"/>
          <w:szCs w:val="48"/>
        </w:rPr>
        <w:t>Coyote</w:t>
      </w:r>
      <w:r w:rsidRPr="00FE551F">
        <w:rPr>
          <w:rFonts w:ascii="Arial" w:eastAsia="Times New Roman" w:hAnsi="Arial" w:cs="Arial"/>
          <w:color w:val="333333"/>
          <w:sz w:val="36"/>
          <w:szCs w:val="48"/>
        </w:rPr>
        <w:t>“.</w:t>
      </w:r>
    </w:p>
    <w:p w:rsidR="00543213" w:rsidRPr="00FE551F" w:rsidRDefault="00543213" w:rsidP="00543213">
      <w:pPr>
        <w:shd w:val="clear" w:color="auto" w:fill="FFFFFF"/>
        <w:spacing w:after="39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The </w:t>
      </w:r>
      <w:proofErr w:type="spellStart"/>
      <w:r w:rsidRPr="00FE551F">
        <w:rPr>
          <w:rFonts w:ascii="Arial" w:eastAsia="Times New Roman" w:hAnsi="Arial" w:cs="Arial"/>
          <w:b/>
          <w:bCs/>
          <w:i/>
          <w:iCs/>
          <w:color w:val="333333"/>
          <w:sz w:val="36"/>
          <w:szCs w:val="48"/>
        </w:rPr>
        <w:t>connectionTimeout</w:t>
      </w:r>
      <w:proofErr w:type="spellEnd"/>
      <w:r w:rsidRPr="00FE551F">
        <w:rPr>
          <w:rFonts w:ascii="Arial" w:eastAsia="Times New Roman" w:hAnsi="Arial" w:cs="Arial"/>
          <w:color w:val="333333"/>
          <w:sz w:val="36"/>
          <w:szCs w:val="48"/>
        </w:rPr>
        <w:t> attribute set to 20,000 means that a session is terminated after 5 hours, 33 minutes, and 20 seconds of inactivity, while </w:t>
      </w:r>
      <w:proofErr w:type="spellStart"/>
      <w:r w:rsidRPr="00FE551F">
        <w:rPr>
          <w:rFonts w:ascii="Arial" w:eastAsia="Times New Roman" w:hAnsi="Arial" w:cs="Arial"/>
          <w:b/>
          <w:bCs/>
          <w:i/>
          <w:iCs/>
          <w:color w:val="333333"/>
          <w:sz w:val="36"/>
          <w:szCs w:val="48"/>
        </w:rPr>
        <w:t>redirectPort</w:t>
      </w:r>
      <w:proofErr w:type="spellEnd"/>
      <w:r w:rsidRPr="00FE551F">
        <w:rPr>
          <w:rFonts w:ascii="Arial" w:eastAsia="Times New Roman" w:hAnsi="Arial" w:cs="Arial"/>
          <w:b/>
          <w:bCs/>
          <w:i/>
          <w:iCs/>
          <w:color w:val="333333"/>
          <w:sz w:val="36"/>
          <w:szCs w:val="48"/>
        </w:rPr>
        <w:t>=”8443″</w:t>
      </w:r>
      <w:r w:rsidRPr="00FE551F">
        <w:rPr>
          <w:rFonts w:ascii="Arial" w:eastAsia="Times New Roman" w:hAnsi="Arial" w:cs="Arial"/>
          <w:color w:val="333333"/>
          <w:sz w:val="36"/>
          <w:szCs w:val="48"/>
        </w:rPr>
        <w:t> means that incoming requests that require Secure Socket Layer (SSL) transport are redirected to port 8443.</w:t>
      </w:r>
    </w:p>
    <w:p w:rsidR="00543213" w:rsidRPr="00FE551F" w:rsidRDefault="00543213" w:rsidP="00543213">
      <w:pPr>
        <w:shd w:val="clear" w:color="auto" w:fill="FFFFFF"/>
        <w:spacing w:after="39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AJP connector lets Tomcat only handle dynamic web pages and lets a pure HTML server (e.g., the Apache Web Server) handle the requests for static pages. This maximizes the efficiency with which the requests are handled. You can probably comment out this connector as tomcat itself is pretty fast today OR simply if you don’t plan on using a web server together with Tomcat.</w:t>
      </w:r>
    </w:p>
    <w:p w:rsidR="00543213" w:rsidRPr="00FE551F" w:rsidRDefault="00543213" w:rsidP="00543213">
      <w:pPr>
        <w:shd w:val="clear" w:color="auto" w:fill="FFFFFF"/>
        <w:spacing w:before="360" w:after="240" w:line="240" w:lineRule="auto"/>
        <w:outlineLvl w:val="3"/>
        <w:rPr>
          <w:rFonts w:ascii="Arial" w:eastAsia="Times New Roman" w:hAnsi="Arial" w:cs="Arial"/>
          <w:b/>
          <w:bCs/>
          <w:color w:val="253858"/>
          <w:sz w:val="36"/>
          <w:szCs w:val="48"/>
        </w:rPr>
      </w:pPr>
      <w:r w:rsidRPr="00FE551F">
        <w:rPr>
          <w:rFonts w:ascii="Arial" w:eastAsia="Times New Roman" w:hAnsi="Arial" w:cs="Arial"/>
          <w:b/>
          <w:bCs/>
          <w:color w:val="253858"/>
          <w:sz w:val="36"/>
          <w:szCs w:val="48"/>
        </w:rPr>
        <w:t>Host [Lines 25–30]</w:t>
      </w:r>
    </w:p>
    <w:p w:rsidR="00543213" w:rsidRPr="00FE551F" w:rsidRDefault="00543213" w:rsidP="00543213">
      <w:pPr>
        <w:shd w:val="clear" w:color="auto" w:fill="FFFFFF"/>
        <w:spacing w:after="0" w:line="240" w:lineRule="auto"/>
        <w:rPr>
          <w:rFonts w:ascii="Arial" w:eastAsia="Times New Roman" w:hAnsi="Arial" w:cs="Arial"/>
          <w:color w:val="333333"/>
          <w:sz w:val="36"/>
          <w:szCs w:val="48"/>
        </w:rPr>
      </w:pPr>
      <w:r w:rsidRPr="00FE551F">
        <w:rPr>
          <w:rFonts w:ascii="Arial" w:eastAsia="Times New Roman" w:hAnsi="Arial" w:cs="Arial"/>
          <w:b/>
          <w:bCs/>
          <w:color w:val="333333"/>
          <w:sz w:val="36"/>
          <w:szCs w:val="48"/>
        </w:rPr>
        <w:t>A Host is an association of a network name, e.g. www.yourdomain.com, to the Tomcat server.</w:t>
      </w:r>
      <w:r w:rsidRPr="00FE551F">
        <w:rPr>
          <w:rFonts w:ascii="Arial" w:eastAsia="Times New Roman" w:hAnsi="Arial" w:cs="Arial"/>
          <w:color w:val="333333"/>
          <w:sz w:val="36"/>
          <w:szCs w:val="48"/>
        </w:rPr>
        <w:t> A host can contain any number of contexts (i.e. applications). You can define several hosts on the same server. For example, if you have registered the domain </w:t>
      </w:r>
      <w:r w:rsidRPr="00FE551F">
        <w:rPr>
          <w:rFonts w:ascii="Consolas" w:eastAsia="Times New Roman" w:hAnsi="Consolas" w:cs="Courier New"/>
          <w:color w:val="333333"/>
          <w:sz w:val="36"/>
          <w:szCs w:val="48"/>
        </w:rPr>
        <w:t>yourdomain.com</w:t>
      </w:r>
      <w:r w:rsidRPr="00FE551F">
        <w:rPr>
          <w:rFonts w:ascii="Arial" w:eastAsia="Times New Roman" w:hAnsi="Arial" w:cs="Arial"/>
          <w:color w:val="333333"/>
          <w:sz w:val="36"/>
          <w:szCs w:val="48"/>
        </w:rPr>
        <w:t>, you can define host names such as </w:t>
      </w:r>
      <w:r w:rsidRPr="00FE551F">
        <w:rPr>
          <w:rFonts w:ascii="Consolas" w:eastAsia="Times New Roman" w:hAnsi="Consolas" w:cs="Courier New"/>
          <w:color w:val="333333"/>
          <w:sz w:val="36"/>
          <w:szCs w:val="48"/>
        </w:rPr>
        <w:t>w1.yourdomain.com</w:t>
      </w:r>
      <w:r w:rsidRPr="00FE551F">
        <w:rPr>
          <w:rFonts w:ascii="Arial" w:eastAsia="Times New Roman" w:hAnsi="Arial" w:cs="Arial"/>
          <w:color w:val="333333"/>
          <w:sz w:val="36"/>
          <w:szCs w:val="48"/>
        </w:rPr>
        <w:t> and </w:t>
      </w:r>
      <w:r w:rsidRPr="00FE551F">
        <w:rPr>
          <w:rFonts w:ascii="Consolas" w:eastAsia="Times New Roman" w:hAnsi="Consolas" w:cs="Courier New"/>
          <w:color w:val="333333"/>
          <w:sz w:val="36"/>
          <w:szCs w:val="48"/>
        </w:rPr>
        <w:t>w2.yourdomain.com</w:t>
      </w:r>
      <w:r w:rsidRPr="00FE551F">
        <w:rPr>
          <w:rFonts w:ascii="Arial" w:eastAsia="Times New Roman" w:hAnsi="Arial" w:cs="Arial"/>
          <w:color w:val="333333"/>
          <w:sz w:val="36"/>
          <w:szCs w:val="48"/>
        </w:rPr>
        <w:t>. Keep in mind that it will only be accessible from the Internet if a domain name server maps its name to the IP address of your computer.</w:t>
      </w:r>
    </w:p>
    <w:p w:rsidR="00543213" w:rsidRPr="00FE551F" w:rsidRDefault="00543213" w:rsidP="00543213">
      <w:pPr>
        <w:shd w:val="clear" w:color="auto" w:fill="FFFFFF"/>
        <w:spacing w:after="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The default configuration of Tomcat includes the host named </w:t>
      </w:r>
      <w:proofErr w:type="spellStart"/>
      <w:r w:rsidRPr="00FE551F">
        <w:rPr>
          <w:rFonts w:ascii="Arial" w:eastAsia="Times New Roman" w:hAnsi="Arial" w:cs="Arial"/>
          <w:b/>
          <w:bCs/>
          <w:color w:val="333333"/>
          <w:sz w:val="36"/>
          <w:szCs w:val="48"/>
        </w:rPr>
        <w:t>localhost</w:t>
      </w:r>
      <w:proofErr w:type="spellEnd"/>
      <w:r w:rsidRPr="00FE551F">
        <w:rPr>
          <w:rFonts w:ascii="Arial" w:eastAsia="Times New Roman" w:hAnsi="Arial" w:cs="Arial"/>
          <w:color w:val="333333"/>
          <w:sz w:val="36"/>
          <w:szCs w:val="48"/>
        </w:rPr>
        <w:t>. The association between </w:t>
      </w:r>
      <w:proofErr w:type="spellStart"/>
      <w:r w:rsidRPr="00FE551F">
        <w:rPr>
          <w:rFonts w:ascii="Arial" w:eastAsia="Times New Roman" w:hAnsi="Arial" w:cs="Arial"/>
          <w:b/>
          <w:bCs/>
          <w:color w:val="333333"/>
          <w:sz w:val="36"/>
          <w:szCs w:val="48"/>
        </w:rPr>
        <w:t>localhost</w:t>
      </w:r>
      <w:r w:rsidRPr="00FE551F">
        <w:rPr>
          <w:rFonts w:ascii="Arial" w:eastAsia="Times New Roman" w:hAnsi="Arial" w:cs="Arial"/>
          <w:color w:val="333333"/>
          <w:sz w:val="36"/>
          <w:szCs w:val="48"/>
        </w:rPr>
        <w:t>and</w:t>
      </w:r>
      <w:proofErr w:type="spellEnd"/>
      <w:r w:rsidRPr="00FE551F">
        <w:rPr>
          <w:rFonts w:ascii="Arial" w:eastAsia="Times New Roman" w:hAnsi="Arial" w:cs="Arial"/>
          <w:color w:val="333333"/>
          <w:sz w:val="36"/>
          <w:szCs w:val="48"/>
        </w:rPr>
        <w:t xml:space="preserve"> your computer is done instead by writing an entry in the file </w:t>
      </w:r>
      <w:r w:rsidRPr="00FE551F">
        <w:rPr>
          <w:rFonts w:ascii="Consolas" w:eastAsia="Times New Roman" w:hAnsi="Consolas" w:cs="Courier New"/>
          <w:color w:val="333333"/>
          <w:sz w:val="36"/>
          <w:szCs w:val="48"/>
        </w:rPr>
        <w:t>C:\Windows\System32\drivers\etc\hosts</w:t>
      </w:r>
      <w:r w:rsidRPr="00FE551F">
        <w:rPr>
          <w:rFonts w:ascii="Arial" w:eastAsia="Times New Roman" w:hAnsi="Arial" w:cs="Arial"/>
          <w:color w:val="333333"/>
          <w:sz w:val="36"/>
          <w:szCs w:val="48"/>
        </w:rPr>
        <w:t>.</w:t>
      </w:r>
    </w:p>
    <w:p w:rsidR="00543213" w:rsidRPr="00FE551F" w:rsidRDefault="00543213" w:rsidP="00543213">
      <w:pPr>
        <w:shd w:val="clear" w:color="auto" w:fill="FFFFFF"/>
        <w:spacing w:after="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The Host attribute “</w:t>
      </w:r>
      <w:proofErr w:type="spellStart"/>
      <w:r w:rsidRPr="00FE551F">
        <w:rPr>
          <w:rFonts w:ascii="Arial" w:eastAsia="Times New Roman" w:hAnsi="Arial" w:cs="Arial"/>
          <w:b/>
          <w:bCs/>
          <w:i/>
          <w:iCs/>
          <w:color w:val="333333"/>
          <w:sz w:val="36"/>
          <w:szCs w:val="48"/>
        </w:rPr>
        <w:t>appBase</w:t>
      </w:r>
      <w:proofErr w:type="spellEnd"/>
      <w:r w:rsidRPr="00FE551F">
        <w:rPr>
          <w:rFonts w:ascii="Arial" w:eastAsia="Times New Roman" w:hAnsi="Arial" w:cs="Arial"/>
          <w:color w:val="333333"/>
          <w:sz w:val="36"/>
          <w:szCs w:val="48"/>
        </w:rPr>
        <w:t xml:space="preserve">” defines the application directory within the Tomcat installation folder. Each application is then identified by its path within that directory. The only exception is the path ROOT, which is mapped to the empty string. The application base directory for </w:t>
      </w:r>
      <w:proofErr w:type="spellStart"/>
      <w:r w:rsidRPr="00FE551F">
        <w:rPr>
          <w:rFonts w:ascii="Arial" w:eastAsia="Times New Roman" w:hAnsi="Arial" w:cs="Arial"/>
          <w:color w:val="333333"/>
          <w:sz w:val="36"/>
          <w:szCs w:val="48"/>
        </w:rPr>
        <w:t>localhost</w:t>
      </w:r>
      <w:proofErr w:type="spellEnd"/>
      <w:r w:rsidRPr="00FE551F">
        <w:rPr>
          <w:rFonts w:ascii="Arial" w:eastAsia="Times New Roman" w:hAnsi="Arial" w:cs="Arial"/>
          <w:color w:val="333333"/>
          <w:sz w:val="36"/>
          <w:szCs w:val="48"/>
        </w:rPr>
        <w:t xml:space="preserve"> is </w:t>
      </w:r>
      <w:proofErr w:type="spellStart"/>
      <w:r w:rsidRPr="00FE551F">
        <w:rPr>
          <w:rFonts w:ascii="Arial" w:eastAsia="Times New Roman" w:hAnsi="Arial" w:cs="Arial"/>
          <w:color w:val="333333"/>
          <w:sz w:val="36"/>
          <w:szCs w:val="48"/>
        </w:rPr>
        <w:t>webapps</w:t>
      </w:r>
      <w:proofErr w:type="spellEnd"/>
      <w:r w:rsidRPr="00FE551F">
        <w:rPr>
          <w:rFonts w:ascii="Arial" w:eastAsia="Times New Roman" w:hAnsi="Arial" w:cs="Arial"/>
          <w:color w:val="333333"/>
          <w:sz w:val="36"/>
          <w:szCs w:val="48"/>
        </w:rPr>
        <w:t>. This means that the application in directory “</w:t>
      </w:r>
      <w:r w:rsidRPr="00FE551F">
        <w:rPr>
          <w:rFonts w:ascii="Consolas" w:eastAsia="Times New Roman" w:hAnsi="Consolas" w:cs="Courier New"/>
          <w:color w:val="333333"/>
          <w:sz w:val="36"/>
          <w:szCs w:val="48"/>
        </w:rPr>
        <w:t>C:\Program Files\Apache Software Foundation\Tomcat 6.0\</w:t>
      </w:r>
      <w:proofErr w:type="spellStart"/>
      <w:r w:rsidRPr="00FE551F">
        <w:rPr>
          <w:rFonts w:ascii="Consolas" w:eastAsia="Times New Roman" w:hAnsi="Consolas" w:cs="Courier New"/>
          <w:color w:val="333333"/>
          <w:sz w:val="36"/>
          <w:szCs w:val="48"/>
        </w:rPr>
        <w:t>webapps</w:t>
      </w:r>
      <w:proofErr w:type="spellEnd"/>
      <w:r w:rsidRPr="00FE551F">
        <w:rPr>
          <w:rFonts w:ascii="Consolas" w:eastAsia="Times New Roman" w:hAnsi="Consolas" w:cs="Courier New"/>
          <w:color w:val="333333"/>
          <w:sz w:val="36"/>
          <w:szCs w:val="48"/>
        </w:rPr>
        <w:t>\ROOT\</w:t>
      </w:r>
      <w:r w:rsidRPr="00FE551F">
        <w:rPr>
          <w:rFonts w:ascii="Arial" w:eastAsia="Times New Roman" w:hAnsi="Arial" w:cs="Arial"/>
          <w:color w:val="333333"/>
          <w:sz w:val="36"/>
          <w:szCs w:val="48"/>
        </w:rPr>
        <w:t>” is identified by the empty string. Therefore, its URL is “</w:t>
      </w:r>
      <w:r w:rsidRPr="00FE551F">
        <w:rPr>
          <w:rFonts w:ascii="Consolas" w:eastAsia="Times New Roman" w:hAnsi="Consolas" w:cs="Courier New"/>
          <w:color w:val="333333"/>
          <w:sz w:val="36"/>
          <w:szCs w:val="48"/>
        </w:rPr>
        <w:t>http://localhost:8080/</w:t>
      </w:r>
      <w:r w:rsidRPr="00FE551F">
        <w:rPr>
          <w:rFonts w:ascii="Arial" w:eastAsia="Times New Roman" w:hAnsi="Arial" w:cs="Arial"/>
          <w:color w:val="333333"/>
          <w:sz w:val="36"/>
          <w:szCs w:val="48"/>
        </w:rPr>
        <w:t>“. For other applications, which reside in directories other than ROOT, as in “</w:t>
      </w:r>
      <w:r w:rsidRPr="00FE551F">
        <w:rPr>
          <w:rFonts w:ascii="Consolas" w:eastAsia="Times New Roman" w:hAnsi="Consolas" w:cs="Courier New"/>
          <w:color w:val="333333"/>
          <w:sz w:val="36"/>
          <w:szCs w:val="48"/>
        </w:rPr>
        <w:t>C:\Program Files\Apache Software Foundation\Tomcat 6.0\</w:t>
      </w:r>
      <w:proofErr w:type="spellStart"/>
      <w:r w:rsidRPr="00FE551F">
        <w:rPr>
          <w:rFonts w:ascii="Consolas" w:eastAsia="Times New Roman" w:hAnsi="Consolas" w:cs="Courier New"/>
          <w:color w:val="333333"/>
          <w:sz w:val="36"/>
          <w:szCs w:val="48"/>
        </w:rPr>
        <w:t>webapps</w:t>
      </w:r>
      <w:proofErr w:type="spellEnd"/>
      <w:r w:rsidRPr="00FE551F">
        <w:rPr>
          <w:rFonts w:ascii="Consolas" w:eastAsia="Times New Roman" w:hAnsi="Consolas" w:cs="Courier New"/>
          <w:color w:val="333333"/>
          <w:sz w:val="36"/>
          <w:szCs w:val="48"/>
        </w:rPr>
        <w:t>\</w:t>
      </w:r>
      <w:proofErr w:type="spellStart"/>
      <w:r w:rsidRPr="00FE551F">
        <w:rPr>
          <w:rFonts w:ascii="Consolas" w:eastAsia="Times New Roman" w:hAnsi="Consolas" w:cs="Courier New"/>
          <w:color w:val="333333"/>
          <w:sz w:val="36"/>
          <w:szCs w:val="48"/>
        </w:rPr>
        <w:t>myapp</w:t>
      </w:r>
      <w:proofErr w:type="spellEnd"/>
      <w:r w:rsidRPr="00FE551F">
        <w:rPr>
          <w:rFonts w:ascii="Consolas" w:eastAsia="Times New Roman" w:hAnsi="Consolas" w:cs="Courier New"/>
          <w:color w:val="333333"/>
          <w:sz w:val="36"/>
          <w:szCs w:val="48"/>
        </w:rPr>
        <w:t>\</w:t>
      </w:r>
      <w:r w:rsidRPr="00FE551F">
        <w:rPr>
          <w:rFonts w:ascii="Arial" w:eastAsia="Times New Roman" w:hAnsi="Arial" w:cs="Arial"/>
          <w:color w:val="333333"/>
          <w:sz w:val="36"/>
          <w:szCs w:val="48"/>
        </w:rPr>
        <w:t>“, the URL is like “</w:t>
      </w:r>
      <w:r w:rsidRPr="00FE551F">
        <w:rPr>
          <w:rFonts w:ascii="Consolas" w:eastAsia="Times New Roman" w:hAnsi="Consolas" w:cs="Courier New"/>
          <w:color w:val="333333"/>
          <w:sz w:val="36"/>
          <w:szCs w:val="48"/>
        </w:rPr>
        <w:t>http://localhost:8080/</w:t>
      </w:r>
      <w:proofErr w:type="spellStart"/>
      <w:r w:rsidRPr="00FE551F">
        <w:rPr>
          <w:rFonts w:ascii="Consolas" w:eastAsia="Times New Roman" w:hAnsi="Consolas" w:cs="Courier New"/>
          <w:color w:val="333333"/>
          <w:sz w:val="36"/>
          <w:szCs w:val="48"/>
        </w:rPr>
        <w:t>myapp</w:t>
      </w:r>
      <w:proofErr w:type="spellEnd"/>
      <w:r w:rsidRPr="00FE551F">
        <w:rPr>
          <w:rFonts w:ascii="Consolas" w:eastAsia="Times New Roman" w:hAnsi="Consolas" w:cs="Courier New"/>
          <w:color w:val="333333"/>
          <w:sz w:val="36"/>
          <w:szCs w:val="48"/>
        </w:rPr>
        <w:t>/</w:t>
      </w:r>
      <w:r w:rsidRPr="00FE551F">
        <w:rPr>
          <w:rFonts w:ascii="Arial" w:eastAsia="Times New Roman" w:hAnsi="Arial" w:cs="Arial"/>
          <w:color w:val="333333"/>
          <w:sz w:val="36"/>
          <w:szCs w:val="48"/>
        </w:rPr>
        <w:t>“.</w:t>
      </w:r>
    </w:p>
    <w:p w:rsidR="00543213" w:rsidRPr="00FE551F" w:rsidRDefault="00543213" w:rsidP="00543213">
      <w:pPr>
        <w:shd w:val="clear" w:color="auto" w:fill="FFFFFF"/>
        <w:spacing w:after="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The attribute </w:t>
      </w:r>
      <w:proofErr w:type="spellStart"/>
      <w:r w:rsidRPr="00FE551F">
        <w:rPr>
          <w:rFonts w:ascii="Arial" w:eastAsia="Times New Roman" w:hAnsi="Arial" w:cs="Arial"/>
          <w:b/>
          <w:bCs/>
          <w:i/>
          <w:iCs/>
          <w:color w:val="333333"/>
          <w:sz w:val="36"/>
          <w:szCs w:val="48"/>
        </w:rPr>
        <w:t>unpackWARs</w:t>
      </w:r>
      <w:proofErr w:type="spellEnd"/>
      <w:r w:rsidRPr="00FE551F">
        <w:rPr>
          <w:rFonts w:ascii="Arial" w:eastAsia="Times New Roman" w:hAnsi="Arial" w:cs="Arial"/>
          <w:b/>
          <w:bCs/>
          <w:i/>
          <w:iCs/>
          <w:color w:val="333333"/>
          <w:sz w:val="36"/>
          <w:szCs w:val="48"/>
        </w:rPr>
        <w:t>=”true”</w:t>
      </w:r>
      <w:r w:rsidRPr="00FE551F">
        <w:rPr>
          <w:rFonts w:ascii="Arial" w:eastAsia="Times New Roman" w:hAnsi="Arial" w:cs="Arial"/>
          <w:color w:val="333333"/>
          <w:sz w:val="36"/>
          <w:szCs w:val="48"/>
        </w:rPr>
        <w:t> means that if you drop a WAR file in the </w:t>
      </w:r>
      <w:proofErr w:type="spellStart"/>
      <w:r w:rsidRPr="00FE551F">
        <w:rPr>
          <w:rFonts w:ascii="Consolas" w:eastAsia="Times New Roman" w:hAnsi="Consolas" w:cs="Courier New"/>
          <w:color w:val="333333"/>
          <w:sz w:val="36"/>
          <w:szCs w:val="48"/>
        </w:rPr>
        <w:t>appBase</w:t>
      </w:r>
      <w:proofErr w:type="spellEnd"/>
      <w:r w:rsidRPr="00FE551F">
        <w:rPr>
          <w:rFonts w:ascii="Arial" w:eastAsia="Times New Roman" w:hAnsi="Arial" w:cs="Arial"/>
          <w:color w:val="333333"/>
          <w:sz w:val="36"/>
          <w:szCs w:val="48"/>
        </w:rPr>
        <w:t> directory, Tomcat will automatically expand it into a normal folder. If you set this attribute to false, the application will run directly from the WAR file. This obviously means a slower execution of the application, because Tomcat needs to unzip the WAR file at execution time.</w:t>
      </w:r>
    </w:p>
    <w:p w:rsidR="00543213" w:rsidRPr="00FE551F" w:rsidRDefault="00543213" w:rsidP="00543213">
      <w:pPr>
        <w:shd w:val="clear" w:color="auto" w:fill="FFFFFF"/>
        <w:spacing w:after="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The attribute </w:t>
      </w:r>
      <w:proofErr w:type="spellStart"/>
      <w:r w:rsidRPr="00FE551F">
        <w:rPr>
          <w:rFonts w:ascii="Arial" w:eastAsia="Times New Roman" w:hAnsi="Arial" w:cs="Arial"/>
          <w:b/>
          <w:bCs/>
          <w:i/>
          <w:iCs/>
          <w:color w:val="333333"/>
          <w:sz w:val="36"/>
          <w:szCs w:val="48"/>
        </w:rPr>
        <w:t>autoDeploy</w:t>
      </w:r>
      <w:proofErr w:type="spellEnd"/>
      <w:r w:rsidRPr="00FE551F">
        <w:rPr>
          <w:rFonts w:ascii="Arial" w:eastAsia="Times New Roman" w:hAnsi="Arial" w:cs="Arial"/>
          <w:b/>
          <w:bCs/>
          <w:i/>
          <w:iCs/>
          <w:color w:val="333333"/>
          <w:sz w:val="36"/>
          <w:szCs w:val="48"/>
        </w:rPr>
        <w:t>=”true”</w:t>
      </w:r>
      <w:r w:rsidRPr="00FE551F">
        <w:rPr>
          <w:rFonts w:ascii="Arial" w:eastAsia="Times New Roman" w:hAnsi="Arial" w:cs="Arial"/>
          <w:color w:val="333333"/>
          <w:sz w:val="36"/>
          <w:szCs w:val="48"/>
        </w:rPr>
        <w:t> means that if you drop an application in the </w:t>
      </w:r>
      <w:proofErr w:type="spellStart"/>
      <w:r w:rsidRPr="00FE551F">
        <w:rPr>
          <w:rFonts w:ascii="Consolas" w:eastAsia="Times New Roman" w:hAnsi="Consolas" w:cs="Courier New"/>
          <w:color w:val="333333"/>
          <w:sz w:val="36"/>
          <w:szCs w:val="48"/>
        </w:rPr>
        <w:t>appBase</w:t>
      </w:r>
      <w:proofErr w:type="spellEnd"/>
      <w:r w:rsidRPr="00FE551F">
        <w:rPr>
          <w:rFonts w:ascii="Arial" w:eastAsia="Times New Roman" w:hAnsi="Arial" w:cs="Arial"/>
          <w:color w:val="333333"/>
          <w:sz w:val="36"/>
          <w:szCs w:val="48"/>
        </w:rPr>
        <w:t> directory while Tomcat is running, it will be deployed automatically.</w:t>
      </w:r>
    </w:p>
    <w:p w:rsidR="00543213" w:rsidRPr="00FE551F" w:rsidRDefault="00543213" w:rsidP="00543213">
      <w:pPr>
        <w:shd w:val="clear" w:color="auto" w:fill="FFFFFF"/>
        <w:spacing w:before="360" w:after="240" w:line="240" w:lineRule="auto"/>
        <w:outlineLvl w:val="3"/>
        <w:rPr>
          <w:rFonts w:ascii="Arial" w:eastAsia="Times New Roman" w:hAnsi="Arial" w:cs="Arial"/>
          <w:b/>
          <w:bCs/>
          <w:color w:val="253858"/>
          <w:sz w:val="36"/>
          <w:szCs w:val="48"/>
        </w:rPr>
      </w:pPr>
      <w:r w:rsidRPr="00FE551F">
        <w:rPr>
          <w:rFonts w:ascii="Arial" w:eastAsia="Times New Roman" w:hAnsi="Arial" w:cs="Arial"/>
          <w:b/>
          <w:bCs/>
          <w:color w:val="253858"/>
          <w:sz w:val="36"/>
          <w:szCs w:val="48"/>
        </w:rPr>
        <w:t>Engine [Line 20]</w:t>
      </w:r>
    </w:p>
    <w:p w:rsidR="00543213" w:rsidRPr="00FE551F" w:rsidRDefault="00543213" w:rsidP="00543213">
      <w:pPr>
        <w:shd w:val="clear" w:color="auto" w:fill="FFFFFF"/>
        <w:spacing w:after="390" w:line="240" w:lineRule="auto"/>
        <w:rPr>
          <w:rFonts w:ascii="Arial" w:eastAsia="Times New Roman" w:hAnsi="Arial" w:cs="Arial"/>
          <w:color w:val="333333"/>
          <w:sz w:val="36"/>
          <w:szCs w:val="48"/>
        </w:rPr>
      </w:pPr>
      <w:r w:rsidRPr="00FE551F">
        <w:rPr>
          <w:rFonts w:ascii="Arial" w:eastAsia="Times New Roman" w:hAnsi="Arial" w:cs="Arial"/>
          <w:b/>
          <w:bCs/>
          <w:color w:val="333333"/>
          <w:sz w:val="36"/>
          <w:szCs w:val="48"/>
        </w:rPr>
        <w:t>An Engine represents request processing pipeline for a specific Service.</w:t>
      </w:r>
      <w:r w:rsidRPr="00FE551F">
        <w:rPr>
          <w:rFonts w:ascii="Arial" w:eastAsia="Times New Roman" w:hAnsi="Arial" w:cs="Arial"/>
          <w:color w:val="333333"/>
          <w:sz w:val="36"/>
          <w:szCs w:val="48"/>
        </w:rPr>
        <w:t> As a Service may have multiple Connectors, the Engine receives and processes all requests from these connectors, handing the response back to the appropriate connector for transmission to the client.</w:t>
      </w:r>
    </w:p>
    <w:p w:rsidR="00543213" w:rsidRPr="00FE551F" w:rsidRDefault="00543213" w:rsidP="00543213">
      <w:pPr>
        <w:shd w:val="clear" w:color="auto" w:fill="FFFFFF"/>
        <w:spacing w:after="39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 xml:space="preserve">An engine must contain one or more hosts, one of which is designated as the default host. The default Tomcat configuration includes the engine Catalina, which contains the host </w:t>
      </w:r>
      <w:proofErr w:type="spellStart"/>
      <w:r w:rsidRPr="00FE551F">
        <w:rPr>
          <w:rFonts w:ascii="Arial" w:eastAsia="Times New Roman" w:hAnsi="Arial" w:cs="Arial"/>
          <w:color w:val="333333"/>
          <w:sz w:val="36"/>
          <w:szCs w:val="48"/>
        </w:rPr>
        <w:t>localhost</w:t>
      </w:r>
      <w:proofErr w:type="spellEnd"/>
      <w:r w:rsidRPr="00FE551F">
        <w:rPr>
          <w:rFonts w:ascii="Arial" w:eastAsia="Times New Roman" w:hAnsi="Arial" w:cs="Arial"/>
          <w:color w:val="333333"/>
          <w:sz w:val="36"/>
          <w:szCs w:val="48"/>
        </w:rPr>
        <w:t xml:space="preserve"> (obviously designated to be the default host because it is the only one). The Catalina engine handles all incoming requests received via the HTTP connector and sends back the corresponding responses. It forwards each request to the correct host and context on the basis of the information contained in the request header.</w:t>
      </w:r>
    </w:p>
    <w:p w:rsidR="00543213" w:rsidRPr="00FE551F" w:rsidRDefault="00543213" w:rsidP="00543213">
      <w:pPr>
        <w:shd w:val="clear" w:color="auto" w:fill="FFFFFF"/>
        <w:spacing w:before="360" w:after="240" w:line="240" w:lineRule="auto"/>
        <w:outlineLvl w:val="3"/>
        <w:rPr>
          <w:rFonts w:ascii="Arial" w:eastAsia="Times New Roman" w:hAnsi="Arial" w:cs="Arial"/>
          <w:b/>
          <w:bCs/>
          <w:color w:val="253858"/>
          <w:sz w:val="36"/>
          <w:szCs w:val="48"/>
        </w:rPr>
      </w:pPr>
      <w:r w:rsidRPr="00FE551F">
        <w:rPr>
          <w:rFonts w:ascii="Arial" w:eastAsia="Times New Roman" w:hAnsi="Arial" w:cs="Arial"/>
          <w:b/>
          <w:bCs/>
          <w:color w:val="253858"/>
          <w:sz w:val="36"/>
          <w:szCs w:val="48"/>
        </w:rPr>
        <w:t>Service [Line 15]</w:t>
      </w:r>
    </w:p>
    <w:p w:rsidR="00543213" w:rsidRPr="00FE551F" w:rsidRDefault="00543213" w:rsidP="00543213">
      <w:pPr>
        <w:shd w:val="clear" w:color="auto" w:fill="FFFFFF"/>
        <w:spacing w:after="390" w:line="240" w:lineRule="auto"/>
        <w:rPr>
          <w:rFonts w:ascii="Arial" w:eastAsia="Times New Roman" w:hAnsi="Arial" w:cs="Arial"/>
          <w:color w:val="333333"/>
          <w:sz w:val="36"/>
          <w:szCs w:val="48"/>
        </w:rPr>
      </w:pPr>
      <w:r w:rsidRPr="00FE551F">
        <w:rPr>
          <w:rFonts w:ascii="Arial" w:eastAsia="Times New Roman" w:hAnsi="Arial" w:cs="Arial"/>
          <w:b/>
          <w:bCs/>
          <w:color w:val="333333"/>
          <w:sz w:val="36"/>
          <w:szCs w:val="48"/>
        </w:rPr>
        <w:t>A Service is an intermediate component which lives inside a Server and ties one or more Connectors to exactly one Engine.</w:t>
      </w:r>
      <w:r w:rsidRPr="00FE551F">
        <w:rPr>
          <w:rFonts w:ascii="Arial" w:eastAsia="Times New Roman" w:hAnsi="Arial" w:cs="Arial"/>
          <w:color w:val="333333"/>
          <w:sz w:val="36"/>
          <w:szCs w:val="48"/>
        </w:rPr>
        <w:t xml:space="preserve"> Tomcat’s default configuration includes the service Catalina which associates the HTTP and AJP connectors to the Catalina engine. Accordingly, Connector and Engine are </w:t>
      </w:r>
      <w:proofErr w:type="spellStart"/>
      <w:r w:rsidRPr="00FE551F">
        <w:rPr>
          <w:rFonts w:ascii="Arial" w:eastAsia="Times New Roman" w:hAnsi="Arial" w:cs="Arial"/>
          <w:color w:val="333333"/>
          <w:sz w:val="36"/>
          <w:szCs w:val="48"/>
        </w:rPr>
        <w:t>subelements</w:t>
      </w:r>
      <w:proofErr w:type="spellEnd"/>
      <w:r w:rsidRPr="00FE551F">
        <w:rPr>
          <w:rFonts w:ascii="Arial" w:eastAsia="Times New Roman" w:hAnsi="Arial" w:cs="Arial"/>
          <w:color w:val="333333"/>
          <w:sz w:val="36"/>
          <w:szCs w:val="48"/>
        </w:rPr>
        <w:t xml:space="preserve"> of the Service element.</w:t>
      </w:r>
    </w:p>
    <w:p w:rsidR="00543213" w:rsidRPr="00FE551F" w:rsidRDefault="00543213" w:rsidP="00543213">
      <w:pPr>
        <w:shd w:val="clear" w:color="auto" w:fill="FFFFFF"/>
        <w:spacing w:after="39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The Service element is rarely customized by users, as the default implementation is simple and sufficient.</w:t>
      </w:r>
    </w:p>
    <w:p w:rsidR="00543213" w:rsidRPr="00FE551F" w:rsidRDefault="00543213" w:rsidP="00543213">
      <w:pPr>
        <w:shd w:val="clear" w:color="auto" w:fill="FFFFFF"/>
        <w:spacing w:before="360" w:after="240" w:line="240" w:lineRule="auto"/>
        <w:outlineLvl w:val="3"/>
        <w:rPr>
          <w:rFonts w:ascii="Arial" w:eastAsia="Times New Roman" w:hAnsi="Arial" w:cs="Arial"/>
          <w:b/>
          <w:bCs/>
          <w:color w:val="253858"/>
          <w:sz w:val="36"/>
          <w:szCs w:val="48"/>
        </w:rPr>
      </w:pPr>
      <w:r w:rsidRPr="00FE551F">
        <w:rPr>
          <w:rFonts w:ascii="Arial" w:eastAsia="Times New Roman" w:hAnsi="Arial" w:cs="Arial"/>
          <w:b/>
          <w:bCs/>
          <w:color w:val="253858"/>
          <w:sz w:val="36"/>
          <w:szCs w:val="48"/>
        </w:rPr>
        <w:t>Server [Line 2]</w:t>
      </w:r>
    </w:p>
    <w:p w:rsidR="00543213" w:rsidRPr="00FE551F" w:rsidRDefault="00543213" w:rsidP="00543213">
      <w:pPr>
        <w:shd w:val="clear" w:color="auto" w:fill="FFFFFF"/>
        <w:spacing w:after="390" w:line="240" w:lineRule="auto"/>
        <w:rPr>
          <w:rFonts w:ascii="Arial" w:eastAsia="Times New Roman" w:hAnsi="Arial" w:cs="Arial"/>
          <w:color w:val="333333"/>
          <w:sz w:val="36"/>
          <w:szCs w:val="48"/>
        </w:rPr>
      </w:pPr>
      <w:r w:rsidRPr="00FE551F">
        <w:rPr>
          <w:rFonts w:ascii="Arial" w:eastAsia="Times New Roman" w:hAnsi="Arial" w:cs="Arial"/>
          <w:b/>
          <w:bCs/>
          <w:color w:val="333333"/>
          <w:sz w:val="36"/>
          <w:szCs w:val="48"/>
        </w:rPr>
        <w:t>The Server is the top component and represents an instance of Tomcat.</w:t>
      </w:r>
      <w:r w:rsidRPr="00FE551F">
        <w:rPr>
          <w:rFonts w:ascii="Arial" w:eastAsia="Times New Roman" w:hAnsi="Arial" w:cs="Arial"/>
          <w:color w:val="333333"/>
          <w:sz w:val="36"/>
          <w:szCs w:val="48"/>
        </w:rPr>
        <w:t> It can contain one or more services, each with its own engine and connectors.</w:t>
      </w:r>
    </w:p>
    <w:p w:rsidR="00543213" w:rsidRPr="00FE551F" w:rsidRDefault="00543213" w:rsidP="00543213">
      <w:pPr>
        <w:shd w:val="clear" w:color="auto" w:fill="FFFFFF"/>
        <w:spacing w:after="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Now let’s discuss few other concepts used in above </w:t>
      </w:r>
      <w:r w:rsidRPr="00FE551F">
        <w:rPr>
          <w:rFonts w:ascii="Consolas" w:eastAsia="Times New Roman" w:hAnsi="Consolas" w:cs="Courier New"/>
          <w:color w:val="333333"/>
          <w:sz w:val="36"/>
          <w:szCs w:val="48"/>
        </w:rPr>
        <w:t>server.xml</w:t>
      </w:r>
      <w:r w:rsidRPr="00FE551F">
        <w:rPr>
          <w:rFonts w:ascii="Arial" w:eastAsia="Times New Roman" w:hAnsi="Arial" w:cs="Arial"/>
          <w:color w:val="333333"/>
          <w:sz w:val="36"/>
          <w:szCs w:val="48"/>
        </w:rPr>
        <w:t>.</w:t>
      </w:r>
    </w:p>
    <w:p w:rsidR="00543213" w:rsidRPr="00FE551F" w:rsidRDefault="00543213" w:rsidP="00543213">
      <w:pPr>
        <w:shd w:val="clear" w:color="auto" w:fill="FFFFFF"/>
        <w:spacing w:before="360" w:after="240" w:line="240" w:lineRule="auto"/>
        <w:outlineLvl w:val="3"/>
        <w:rPr>
          <w:rFonts w:ascii="Arial" w:eastAsia="Times New Roman" w:hAnsi="Arial" w:cs="Arial"/>
          <w:b/>
          <w:bCs/>
          <w:color w:val="253858"/>
          <w:sz w:val="36"/>
          <w:szCs w:val="48"/>
        </w:rPr>
      </w:pPr>
      <w:r w:rsidRPr="00FE551F">
        <w:rPr>
          <w:rFonts w:ascii="Arial" w:eastAsia="Times New Roman" w:hAnsi="Arial" w:cs="Arial"/>
          <w:b/>
          <w:bCs/>
          <w:color w:val="253858"/>
          <w:sz w:val="36"/>
          <w:szCs w:val="48"/>
        </w:rPr>
        <w:t>Listener [Line 3-7]</w:t>
      </w:r>
    </w:p>
    <w:p w:rsidR="00543213" w:rsidRPr="00FE551F" w:rsidRDefault="00543213" w:rsidP="00543213">
      <w:pPr>
        <w:shd w:val="clear" w:color="auto" w:fill="FFFFFF"/>
        <w:spacing w:after="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A Listener is a Java object that, by implementing the </w:t>
      </w:r>
      <w:proofErr w:type="spellStart"/>
      <w:r w:rsidRPr="00FE551F">
        <w:rPr>
          <w:rFonts w:ascii="Consolas" w:eastAsia="Times New Roman" w:hAnsi="Consolas" w:cs="Courier New"/>
          <w:color w:val="333333"/>
          <w:sz w:val="36"/>
          <w:szCs w:val="48"/>
        </w:rPr>
        <w:t>org.apache.catalina.LifecycleListener</w:t>
      </w:r>
      <w:proofErr w:type="spellEnd"/>
      <w:r w:rsidRPr="00FE551F">
        <w:rPr>
          <w:rFonts w:ascii="Arial" w:eastAsia="Times New Roman" w:hAnsi="Arial" w:cs="Arial"/>
          <w:color w:val="333333"/>
          <w:sz w:val="36"/>
          <w:szCs w:val="48"/>
        </w:rPr>
        <w:t> interface, is able to respond to specific events.</w:t>
      </w:r>
    </w:p>
    <w:p w:rsidR="00543213" w:rsidRPr="00FE551F" w:rsidRDefault="00543213" w:rsidP="00543213">
      <w:pPr>
        <w:numPr>
          <w:ilvl w:val="0"/>
          <w:numId w:val="2"/>
        </w:numPr>
        <w:shd w:val="clear" w:color="auto" w:fill="FFFFFF"/>
        <w:spacing w:before="60" w:after="100" w:afterAutospacing="1" w:line="240" w:lineRule="auto"/>
        <w:ind w:left="600"/>
        <w:rPr>
          <w:rFonts w:ascii="Arial" w:eastAsia="Times New Roman" w:hAnsi="Arial" w:cs="Arial"/>
          <w:color w:val="333333"/>
          <w:sz w:val="36"/>
          <w:szCs w:val="48"/>
        </w:rPr>
      </w:pPr>
      <w:proofErr w:type="spellStart"/>
      <w:proofErr w:type="gramStart"/>
      <w:r w:rsidRPr="00FE551F">
        <w:rPr>
          <w:rFonts w:ascii="Arial" w:eastAsia="Times New Roman" w:hAnsi="Arial" w:cs="Arial"/>
          <w:b/>
          <w:bCs/>
          <w:color w:val="333333"/>
          <w:sz w:val="36"/>
          <w:szCs w:val="48"/>
        </w:rPr>
        <w:t>AprLifecycleListener</w:t>
      </w:r>
      <w:proofErr w:type="spellEnd"/>
      <w:r w:rsidRPr="00FE551F">
        <w:rPr>
          <w:rFonts w:ascii="Arial" w:eastAsia="Times New Roman" w:hAnsi="Arial" w:cs="Arial"/>
          <w:color w:val="333333"/>
          <w:sz w:val="36"/>
          <w:szCs w:val="48"/>
        </w:rPr>
        <w:t> :</w:t>
      </w:r>
      <w:proofErr w:type="gramEnd"/>
      <w:r w:rsidRPr="00FE551F">
        <w:rPr>
          <w:rFonts w:ascii="Arial" w:eastAsia="Times New Roman" w:hAnsi="Arial" w:cs="Arial"/>
          <w:color w:val="333333"/>
          <w:sz w:val="36"/>
          <w:szCs w:val="48"/>
        </w:rPr>
        <w:t xml:space="preserve"> enables the Apache Portable Runtime (APR) library. This library provides OS level support to tomcat.</w:t>
      </w:r>
    </w:p>
    <w:p w:rsidR="00543213" w:rsidRPr="00FE551F" w:rsidRDefault="00543213" w:rsidP="00543213">
      <w:pPr>
        <w:numPr>
          <w:ilvl w:val="0"/>
          <w:numId w:val="2"/>
        </w:numPr>
        <w:shd w:val="clear" w:color="auto" w:fill="FFFFFF"/>
        <w:spacing w:before="60" w:after="100" w:afterAutospacing="1" w:line="240" w:lineRule="auto"/>
        <w:ind w:left="600"/>
        <w:rPr>
          <w:rFonts w:ascii="Arial" w:eastAsia="Times New Roman" w:hAnsi="Arial" w:cs="Arial"/>
          <w:color w:val="333333"/>
          <w:sz w:val="36"/>
          <w:szCs w:val="48"/>
        </w:rPr>
      </w:pPr>
      <w:proofErr w:type="spellStart"/>
      <w:proofErr w:type="gramStart"/>
      <w:r w:rsidRPr="00FE551F">
        <w:rPr>
          <w:rFonts w:ascii="Arial" w:eastAsia="Times New Roman" w:hAnsi="Arial" w:cs="Arial"/>
          <w:b/>
          <w:bCs/>
          <w:color w:val="333333"/>
          <w:sz w:val="36"/>
          <w:szCs w:val="48"/>
        </w:rPr>
        <w:t>JasperListener</w:t>
      </w:r>
      <w:proofErr w:type="spellEnd"/>
      <w:r w:rsidRPr="00FE551F">
        <w:rPr>
          <w:rFonts w:ascii="Arial" w:eastAsia="Times New Roman" w:hAnsi="Arial" w:cs="Arial"/>
          <w:color w:val="333333"/>
          <w:sz w:val="36"/>
          <w:szCs w:val="48"/>
        </w:rPr>
        <w:t> :</w:t>
      </w:r>
      <w:proofErr w:type="gramEnd"/>
      <w:r w:rsidRPr="00FE551F">
        <w:rPr>
          <w:rFonts w:ascii="Arial" w:eastAsia="Times New Roman" w:hAnsi="Arial" w:cs="Arial"/>
          <w:color w:val="333333"/>
          <w:sz w:val="36"/>
          <w:szCs w:val="48"/>
        </w:rPr>
        <w:t xml:space="preserve"> enables Jasper, which is the JSP engine. This listener is what makes it possible to recompile JSP documents that have been updated.</w:t>
      </w:r>
    </w:p>
    <w:p w:rsidR="00543213" w:rsidRPr="00FE551F" w:rsidRDefault="00543213" w:rsidP="00543213">
      <w:pPr>
        <w:numPr>
          <w:ilvl w:val="0"/>
          <w:numId w:val="2"/>
        </w:numPr>
        <w:shd w:val="clear" w:color="auto" w:fill="FFFFFF"/>
        <w:spacing w:before="60" w:after="100" w:afterAutospacing="1" w:line="240" w:lineRule="auto"/>
        <w:ind w:left="600"/>
        <w:rPr>
          <w:rFonts w:ascii="Arial" w:eastAsia="Times New Roman" w:hAnsi="Arial" w:cs="Arial"/>
          <w:color w:val="333333"/>
          <w:sz w:val="36"/>
          <w:szCs w:val="48"/>
        </w:rPr>
      </w:pPr>
      <w:proofErr w:type="spellStart"/>
      <w:proofErr w:type="gramStart"/>
      <w:r w:rsidRPr="00FE551F">
        <w:rPr>
          <w:rFonts w:ascii="Arial" w:eastAsia="Times New Roman" w:hAnsi="Arial" w:cs="Arial"/>
          <w:b/>
          <w:bCs/>
          <w:color w:val="333333"/>
          <w:sz w:val="36"/>
          <w:szCs w:val="48"/>
        </w:rPr>
        <w:t>JreMemoryLeakPreventionListener</w:t>
      </w:r>
      <w:proofErr w:type="spellEnd"/>
      <w:r w:rsidRPr="00FE551F">
        <w:rPr>
          <w:rFonts w:ascii="Arial" w:eastAsia="Times New Roman" w:hAnsi="Arial" w:cs="Arial"/>
          <w:color w:val="333333"/>
          <w:sz w:val="36"/>
          <w:szCs w:val="48"/>
        </w:rPr>
        <w:t> :</w:t>
      </w:r>
      <w:proofErr w:type="gramEnd"/>
      <w:r w:rsidRPr="00FE551F">
        <w:rPr>
          <w:rFonts w:ascii="Arial" w:eastAsia="Times New Roman" w:hAnsi="Arial" w:cs="Arial"/>
          <w:color w:val="333333"/>
          <w:sz w:val="36"/>
          <w:szCs w:val="48"/>
        </w:rPr>
        <w:t xml:space="preserve"> deal with different known situations that can cause memory leaks.</w:t>
      </w:r>
    </w:p>
    <w:p w:rsidR="00543213" w:rsidRPr="00FE551F" w:rsidRDefault="00543213" w:rsidP="00543213">
      <w:pPr>
        <w:numPr>
          <w:ilvl w:val="0"/>
          <w:numId w:val="2"/>
        </w:numPr>
        <w:shd w:val="clear" w:color="auto" w:fill="FFFFFF"/>
        <w:spacing w:before="60" w:after="100" w:afterAutospacing="1" w:line="240" w:lineRule="auto"/>
        <w:ind w:left="600"/>
        <w:rPr>
          <w:rFonts w:ascii="Arial" w:eastAsia="Times New Roman" w:hAnsi="Arial" w:cs="Arial"/>
          <w:color w:val="333333"/>
          <w:sz w:val="36"/>
          <w:szCs w:val="48"/>
        </w:rPr>
      </w:pPr>
      <w:proofErr w:type="spellStart"/>
      <w:proofErr w:type="gramStart"/>
      <w:r w:rsidRPr="00FE551F">
        <w:rPr>
          <w:rFonts w:ascii="Arial" w:eastAsia="Times New Roman" w:hAnsi="Arial" w:cs="Arial"/>
          <w:b/>
          <w:bCs/>
          <w:color w:val="333333"/>
          <w:sz w:val="36"/>
          <w:szCs w:val="48"/>
        </w:rPr>
        <w:t>GlobalResourcesLifecycleListener</w:t>
      </w:r>
      <w:proofErr w:type="spellEnd"/>
      <w:r w:rsidRPr="00FE551F">
        <w:rPr>
          <w:rFonts w:ascii="Arial" w:eastAsia="Times New Roman" w:hAnsi="Arial" w:cs="Arial"/>
          <w:color w:val="333333"/>
          <w:sz w:val="36"/>
          <w:szCs w:val="48"/>
        </w:rPr>
        <w:t> :</w:t>
      </w:r>
      <w:proofErr w:type="gramEnd"/>
      <w:r w:rsidRPr="00FE551F">
        <w:rPr>
          <w:rFonts w:ascii="Arial" w:eastAsia="Times New Roman" w:hAnsi="Arial" w:cs="Arial"/>
          <w:color w:val="333333"/>
          <w:sz w:val="36"/>
          <w:szCs w:val="48"/>
        </w:rPr>
        <w:t xml:space="preserve"> is responsible for instantiating the managed beans associated with global Java Naming and Directory Interface (JNDI).</w:t>
      </w:r>
    </w:p>
    <w:p w:rsidR="00543213" w:rsidRPr="00FE551F" w:rsidRDefault="00543213" w:rsidP="00543213">
      <w:pPr>
        <w:numPr>
          <w:ilvl w:val="0"/>
          <w:numId w:val="2"/>
        </w:numPr>
        <w:shd w:val="clear" w:color="auto" w:fill="FFFFFF"/>
        <w:spacing w:before="60" w:after="100" w:afterAutospacing="1" w:line="240" w:lineRule="auto"/>
        <w:ind w:left="600"/>
        <w:rPr>
          <w:rFonts w:ascii="Arial" w:eastAsia="Times New Roman" w:hAnsi="Arial" w:cs="Arial"/>
          <w:color w:val="333333"/>
          <w:sz w:val="36"/>
          <w:szCs w:val="48"/>
        </w:rPr>
      </w:pPr>
      <w:proofErr w:type="spellStart"/>
      <w:proofErr w:type="gramStart"/>
      <w:r w:rsidRPr="00FE551F">
        <w:rPr>
          <w:rFonts w:ascii="Arial" w:eastAsia="Times New Roman" w:hAnsi="Arial" w:cs="Arial"/>
          <w:b/>
          <w:bCs/>
          <w:color w:val="333333"/>
          <w:sz w:val="36"/>
          <w:szCs w:val="48"/>
        </w:rPr>
        <w:t>ThreadLocalLeakPreventionListener</w:t>
      </w:r>
      <w:proofErr w:type="spellEnd"/>
      <w:r w:rsidRPr="00FE551F">
        <w:rPr>
          <w:rFonts w:ascii="Arial" w:eastAsia="Times New Roman" w:hAnsi="Arial" w:cs="Arial"/>
          <w:color w:val="333333"/>
          <w:sz w:val="36"/>
          <w:szCs w:val="48"/>
        </w:rPr>
        <w:t> :</w:t>
      </w:r>
      <w:proofErr w:type="gramEnd"/>
      <w:r w:rsidRPr="00FE551F">
        <w:rPr>
          <w:rFonts w:ascii="Arial" w:eastAsia="Times New Roman" w:hAnsi="Arial" w:cs="Arial"/>
          <w:color w:val="333333"/>
          <w:sz w:val="36"/>
          <w:szCs w:val="48"/>
        </w:rPr>
        <w:t xml:space="preserve"> also deal with different known situations that can cause memory leaks.</w:t>
      </w:r>
    </w:p>
    <w:p w:rsidR="00543213" w:rsidRPr="00FE551F" w:rsidRDefault="00543213" w:rsidP="00543213">
      <w:pPr>
        <w:shd w:val="clear" w:color="auto" w:fill="FFFFFF"/>
        <w:spacing w:before="360" w:after="240" w:line="240" w:lineRule="auto"/>
        <w:outlineLvl w:val="3"/>
        <w:rPr>
          <w:rFonts w:ascii="Arial" w:eastAsia="Times New Roman" w:hAnsi="Arial" w:cs="Arial"/>
          <w:b/>
          <w:bCs/>
          <w:color w:val="253858"/>
          <w:sz w:val="36"/>
          <w:szCs w:val="48"/>
        </w:rPr>
      </w:pPr>
      <w:r w:rsidRPr="00FE551F">
        <w:rPr>
          <w:rFonts w:ascii="Arial" w:eastAsia="Times New Roman" w:hAnsi="Arial" w:cs="Arial"/>
          <w:b/>
          <w:bCs/>
          <w:color w:val="253858"/>
          <w:sz w:val="36"/>
          <w:szCs w:val="48"/>
        </w:rPr>
        <w:t>Global Naming Resources</w:t>
      </w:r>
    </w:p>
    <w:p w:rsidR="00543213" w:rsidRPr="00FE551F" w:rsidRDefault="00543213" w:rsidP="00543213">
      <w:pPr>
        <w:shd w:val="clear" w:color="auto" w:fill="FFFFFF"/>
        <w:spacing w:after="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The </w:t>
      </w:r>
      <w:proofErr w:type="spellStart"/>
      <w:r w:rsidRPr="00FE551F">
        <w:rPr>
          <w:rFonts w:ascii="Consolas" w:eastAsia="Times New Roman" w:hAnsi="Consolas" w:cs="Courier New"/>
          <w:color w:val="333333"/>
          <w:sz w:val="36"/>
          <w:szCs w:val="48"/>
        </w:rPr>
        <w:t>GlobalNamingResources</w:t>
      </w:r>
      <w:proofErr w:type="spellEnd"/>
      <w:r w:rsidRPr="00FE551F">
        <w:rPr>
          <w:rFonts w:ascii="Arial" w:eastAsia="Times New Roman" w:hAnsi="Arial" w:cs="Arial"/>
          <w:color w:val="333333"/>
          <w:sz w:val="36"/>
          <w:szCs w:val="48"/>
        </w:rPr>
        <w:t> element can only be defined inside the Server component. </w:t>
      </w:r>
      <w:r w:rsidRPr="00FE551F">
        <w:rPr>
          <w:rFonts w:ascii="Arial" w:eastAsia="Times New Roman" w:hAnsi="Arial" w:cs="Arial"/>
          <w:b/>
          <w:bCs/>
          <w:color w:val="333333"/>
          <w:sz w:val="36"/>
          <w:szCs w:val="48"/>
        </w:rPr>
        <w:t>It defines JNDI resources that are accessible throughout the server.</w:t>
      </w:r>
      <w:r w:rsidRPr="00FE551F">
        <w:rPr>
          <w:rFonts w:ascii="Arial" w:eastAsia="Times New Roman" w:hAnsi="Arial" w:cs="Arial"/>
          <w:color w:val="333333"/>
          <w:sz w:val="36"/>
          <w:szCs w:val="48"/>
        </w:rPr>
        <w:t> The only resource defined in the default </w:t>
      </w:r>
      <w:r w:rsidRPr="00FE551F">
        <w:rPr>
          <w:rFonts w:ascii="Consolas" w:eastAsia="Times New Roman" w:hAnsi="Consolas" w:cs="Courier New"/>
          <w:color w:val="333333"/>
          <w:sz w:val="36"/>
          <w:szCs w:val="48"/>
        </w:rPr>
        <w:t>server.xml</w:t>
      </w:r>
      <w:r w:rsidRPr="00FE551F">
        <w:rPr>
          <w:rFonts w:ascii="Arial" w:eastAsia="Times New Roman" w:hAnsi="Arial" w:cs="Arial"/>
          <w:color w:val="333333"/>
          <w:sz w:val="36"/>
          <w:szCs w:val="48"/>
        </w:rPr>
        <w:t> is a user and password memory-based database defined via the file </w:t>
      </w:r>
      <w:proofErr w:type="spellStart"/>
      <w:r w:rsidRPr="00FE551F">
        <w:rPr>
          <w:rFonts w:ascii="Consolas" w:eastAsia="Times New Roman" w:hAnsi="Consolas" w:cs="Courier New"/>
          <w:color w:val="333333"/>
          <w:sz w:val="36"/>
          <w:szCs w:val="48"/>
        </w:rPr>
        <w:t>conf</w:t>
      </w:r>
      <w:proofErr w:type="spellEnd"/>
      <w:r w:rsidRPr="00FE551F">
        <w:rPr>
          <w:rFonts w:ascii="Consolas" w:eastAsia="Times New Roman" w:hAnsi="Consolas" w:cs="Courier New"/>
          <w:color w:val="333333"/>
          <w:sz w:val="36"/>
          <w:szCs w:val="48"/>
        </w:rPr>
        <w:t>/tomcat-users.xml</w:t>
      </w:r>
      <w:r w:rsidRPr="00FE551F">
        <w:rPr>
          <w:rFonts w:ascii="Arial" w:eastAsia="Times New Roman" w:hAnsi="Arial" w:cs="Arial"/>
          <w:color w:val="333333"/>
          <w:sz w:val="36"/>
          <w:szCs w:val="48"/>
        </w:rPr>
        <w:t>.</w:t>
      </w:r>
    </w:p>
    <w:p w:rsidR="00543213" w:rsidRPr="00FE551F" w:rsidRDefault="00543213" w:rsidP="00543213">
      <w:pPr>
        <w:shd w:val="clear" w:color="auto" w:fill="FFFFFF"/>
        <w:spacing w:before="360" w:after="240" w:line="240" w:lineRule="auto"/>
        <w:outlineLvl w:val="3"/>
        <w:rPr>
          <w:rFonts w:ascii="Arial" w:eastAsia="Times New Roman" w:hAnsi="Arial" w:cs="Arial"/>
          <w:b/>
          <w:bCs/>
          <w:color w:val="253858"/>
          <w:sz w:val="36"/>
          <w:szCs w:val="48"/>
        </w:rPr>
      </w:pPr>
      <w:r w:rsidRPr="00FE551F">
        <w:rPr>
          <w:rFonts w:ascii="Arial" w:eastAsia="Times New Roman" w:hAnsi="Arial" w:cs="Arial"/>
          <w:b/>
          <w:bCs/>
          <w:color w:val="253858"/>
          <w:sz w:val="36"/>
          <w:szCs w:val="48"/>
        </w:rPr>
        <w:t>Realm [Line 21-24]</w:t>
      </w:r>
    </w:p>
    <w:p w:rsidR="00543213" w:rsidRPr="00FE551F" w:rsidRDefault="00543213" w:rsidP="00543213">
      <w:pPr>
        <w:shd w:val="clear" w:color="auto" w:fill="FFFFFF"/>
        <w:spacing w:after="39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The Realm component can appear inside any container component (Engine, Host, and Context). </w:t>
      </w:r>
      <w:r w:rsidRPr="00FE551F">
        <w:rPr>
          <w:rFonts w:ascii="Arial" w:eastAsia="Times New Roman" w:hAnsi="Arial" w:cs="Arial"/>
          <w:b/>
          <w:bCs/>
          <w:color w:val="333333"/>
          <w:sz w:val="36"/>
          <w:szCs w:val="48"/>
        </w:rPr>
        <w:t>It represents a database of users, passwords, and user roles. Its purpose is to support container-based authentication.</w:t>
      </w:r>
    </w:p>
    <w:p w:rsidR="00543213" w:rsidRPr="00FE551F" w:rsidRDefault="00543213" w:rsidP="00543213">
      <w:pPr>
        <w:shd w:val="clear" w:color="auto" w:fill="FFFFFF"/>
        <w:spacing w:after="0" w:line="240" w:lineRule="auto"/>
        <w:rPr>
          <w:rFonts w:ascii="Arial" w:eastAsia="Times New Roman" w:hAnsi="Arial" w:cs="Arial"/>
          <w:color w:val="333333"/>
          <w:sz w:val="36"/>
          <w:szCs w:val="48"/>
        </w:rPr>
      </w:pPr>
      <w:proofErr w:type="spellStart"/>
      <w:r w:rsidRPr="00FE551F">
        <w:rPr>
          <w:rFonts w:ascii="Arial" w:eastAsia="Times New Roman" w:hAnsi="Arial" w:cs="Arial"/>
          <w:color w:val="333333"/>
          <w:sz w:val="36"/>
          <w:szCs w:val="48"/>
        </w:rPr>
        <w:t>Beside</w:t>
      </w:r>
      <w:proofErr w:type="spellEnd"/>
      <w:r w:rsidRPr="00FE551F">
        <w:rPr>
          <w:rFonts w:ascii="Arial" w:eastAsia="Times New Roman" w:hAnsi="Arial" w:cs="Arial"/>
          <w:color w:val="333333"/>
          <w:sz w:val="36"/>
          <w:szCs w:val="48"/>
        </w:rPr>
        <w:t> </w:t>
      </w:r>
      <w:proofErr w:type="spellStart"/>
      <w:r w:rsidRPr="00FE551F">
        <w:rPr>
          <w:rFonts w:ascii="Consolas" w:eastAsia="Times New Roman" w:hAnsi="Consolas" w:cs="Courier New"/>
          <w:color w:val="333333"/>
          <w:sz w:val="36"/>
          <w:szCs w:val="48"/>
        </w:rPr>
        <w:t>UserDatabaseRealm</w:t>
      </w:r>
      <w:proofErr w:type="spellEnd"/>
      <w:r w:rsidRPr="00FE551F">
        <w:rPr>
          <w:rFonts w:ascii="Arial" w:eastAsia="Times New Roman" w:hAnsi="Arial" w:cs="Arial"/>
          <w:color w:val="333333"/>
          <w:sz w:val="36"/>
          <w:szCs w:val="48"/>
        </w:rPr>
        <w:t>, the following realm classes are available: </w:t>
      </w:r>
      <w:proofErr w:type="spellStart"/>
      <w:r w:rsidRPr="00FE551F">
        <w:rPr>
          <w:rFonts w:ascii="Consolas" w:eastAsia="Times New Roman" w:hAnsi="Consolas" w:cs="Courier New"/>
          <w:color w:val="333333"/>
          <w:sz w:val="36"/>
          <w:szCs w:val="48"/>
        </w:rPr>
        <w:t>JDBCRealm</w:t>
      </w:r>
      <w:proofErr w:type="spellEnd"/>
      <w:r w:rsidRPr="00FE551F">
        <w:rPr>
          <w:rFonts w:ascii="Arial" w:eastAsia="Times New Roman" w:hAnsi="Arial" w:cs="Arial"/>
          <w:color w:val="333333"/>
          <w:sz w:val="36"/>
          <w:szCs w:val="48"/>
        </w:rPr>
        <w:t> (to connect to a relational database via its JDBC driver), </w:t>
      </w:r>
      <w:proofErr w:type="spellStart"/>
      <w:r w:rsidRPr="00FE551F">
        <w:rPr>
          <w:rFonts w:ascii="Consolas" w:eastAsia="Times New Roman" w:hAnsi="Consolas" w:cs="Courier New"/>
          <w:color w:val="333333"/>
          <w:sz w:val="36"/>
          <w:szCs w:val="48"/>
        </w:rPr>
        <w:t>DataSourceRealm</w:t>
      </w:r>
      <w:proofErr w:type="spellEnd"/>
      <w:r w:rsidRPr="00FE551F">
        <w:rPr>
          <w:rFonts w:ascii="Arial" w:eastAsia="Times New Roman" w:hAnsi="Arial" w:cs="Arial"/>
          <w:color w:val="333333"/>
          <w:sz w:val="36"/>
          <w:szCs w:val="48"/>
        </w:rPr>
        <w:t> (to connect to a JDBC data source named via JNDI), </w:t>
      </w:r>
      <w:proofErr w:type="spellStart"/>
      <w:r w:rsidRPr="00FE551F">
        <w:rPr>
          <w:rFonts w:ascii="Consolas" w:eastAsia="Times New Roman" w:hAnsi="Consolas" w:cs="Courier New"/>
          <w:color w:val="333333"/>
          <w:sz w:val="36"/>
          <w:szCs w:val="48"/>
        </w:rPr>
        <w:t>JNDIRealm</w:t>
      </w:r>
      <w:proofErr w:type="spellEnd"/>
      <w:r w:rsidRPr="00FE551F">
        <w:rPr>
          <w:rFonts w:ascii="Arial" w:eastAsia="Times New Roman" w:hAnsi="Arial" w:cs="Arial"/>
          <w:color w:val="333333"/>
          <w:sz w:val="36"/>
          <w:szCs w:val="48"/>
        </w:rPr>
        <w:t> (to connect to a Lightweight Directory Access Protocol directory), and </w:t>
      </w:r>
      <w:proofErr w:type="spellStart"/>
      <w:r w:rsidRPr="00FE551F">
        <w:rPr>
          <w:rFonts w:ascii="Consolas" w:eastAsia="Times New Roman" w:hAnsi="Consolas" w:cs="Courier New"/>
          <w:color w:val="333333"/>
          <w:sz w:val="36"/>
          <w:szCs w:val="48"/>
        </w:rPr>
        <w:t>MemoryRealm</w:t>
      </w:r>
      <w:proofErr w:type="spellEnd"/>
      <w:r w:rsidRPr="00FE551F">
        <w:rPr>
          <w:rFonts w:ascii="Arial" w:eastAsia="Times New Roman" w:hAnsi="Arial" w:cs="Arial"/>
          <w:color w:val="333333"/>
          <w:sz w:val="36"/>
          <w:szCs w:val="48"/>
        </w:rPr>
        <w:t> (to load an XML file in memory).</w:t>
      </w:r>
    </w:p>
    <w:p w:rsidR="00543213" w:rsidRPr="00FE551F" w:rsidRDefault="00543213" w:rsidP="00543213">
      <w:pPr>
        <w:shd w:val="clear" w:color="auto" w:fill="FFFFFF"/>
        <w:spacing w:before="360" w:after="240" w:line="240" w:lineRule="auto"/>
        <w:outlineLvl w:val="3"/>
        <w:rPr>
          <w:rFonts w:ascii="Arial" w:eastAsia="Times New Roman" w:hAnsi="Arial" w:cs="Arial"/>
          <w:b/>
          <w:bCs/>
          <w:color w:val="253858"/>
          <w:sz w:val="36"/>
          <w:szCs w:val="48"/>
        </w:rPr>
      </w:pPr>
      <w:r w:rsidRPr="00FE551F">
        <w:rPr>
          <w:rFonts w:ascii="Arial" w:eastAsia="Times New Roman" w:hAnsi="Arial" w:cs="Arial"/>
          <w:b/>
          <w:bCs/>
          <w:color w:val="253858"/>
          <w:sz w:val="36"/>
          <w:szCs w:val="48"/>
        </w:rPr>
        <w:t>Valve [Line 27-29]</w:t>
      </w:r>
    </w:p>
    <w:p w:rsidR="00543213" w:rsidRPr="00FE551F" w:rsidRDefault="00543213" w:rsidP="00543213">
      <w:pPr>
        <w:shd w:val="clear" w:color="auto" w:fill="FFFFFF"/>
        <w:spacing w:after="39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A Valve is an interceptor like element that, when inserted in a Container (Context, Host, or Engine), </w:t>
      </w:r>
      <w:r w:rsidRPr="00FE551F">
        <w:rPr>
          <w:rFonts w:ascii="Arial" w:eastAsia="Times New Roman" w:hAnsi="Arial" w:cs="Arial"/>
          <w:b/>
          <w:bCs/>
          <w:color w:val="333333"/>
          <w:sz w:val="36"/>
          <w:szCs w:val="48"/>
        </w:rPr>
        <w:t>intercepts all the incoming HTTP requests before they reach the application</w:t>
      </w:r>
      <w:r w:rsidRPr="00FE551F">
        <w:rPr>
          <w:rFonts w:ascii="Arial" w:eastAsia="Times New Roman" w:hAnsi="Arial" w:cs="Arial"/>
          <w:color w:val="333333"/>
          <w:sz w:val="36"/>
          <w:szCs w:val="48"/>
        </w:rPr>
        <w:t>. This gives you the ability to preprocess the requests directed to a particular application; to the applications running in a virtual host OR to all the applications running within an engine.</w:t>
      </w:r>
    </w:p>
    <w:p w:rsidR="00543213" w:rsidRPr="00FE551F" w:rsidRDefault="00543213" w:rsidP="00543213">
      <w:pPr>
        <w:shd w:val="clear" w:color="auto" w:fill="FFFFFF"/>
        <w:spacing w:after="39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There can be multiple usage of valves e.g.</w:t>
      </w:r>
    </w:p>
    <w:p w:rsidR="00543213" w:rsidRPr="00FE551F" w:rsidRDefault="00543213" w:rsidP="00543213">
      <w:pPr>
        <w:shd w:val="clear" w:color="auto" w:fill="FFFFFF"/>
        <w:spacing w:after="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The </w:t>
      </w:r>
      <w:proofErr w:type="spellStart"/>
      <w:r w:rsidRPr="00FE551F">
        <w:rPr>
          <w:rFonts w:ascii="Consolas" w:eastAsia="Times New Roman" w:hAnsi="Consolas" w:cs="Courier New"/>
          <w:color w:val="333333"/>
          <w:sz w:val="36"/>
          <w:szCs w:val="48"/>
        </w:rPr>
        <w:t>RemoteAddrValve</w:t>
      </w:r>
      <w:proofErr w:type="spellEnd"/>
      <w:r w:rsidRPr="00FE551F">
        <w:rPr>
          <w:rFonts w:ascii="Arial" w:eastAsia="Times New Roman" w:hAnsi="Arial" w:cs="Arial"/>
          <w:color w:val="333333"/>
          <w:sz w:val="36"/>
          <w:szCs w:val="48"/>
        </w:rPr>
        <w:t> valve lets you selectively allow or block requests on the basis of their source IP address. It support two attributes – allow and block.</w:t>
      </w:r>
    </w:p>
    <w:tbl>
      <w:tblPr>
        <w:tblW w:w="12450" w:type="dxa"/>
        <w:tblCellMar>
          <w:left w:w="0" w:type="dxa"/>
          <w:right w:w="0" w:type="dxa"/>
        </w:tblCellMar>
        <w:tblLook w:val="04A0" w:firstRow="1" w:lastRow="0" w:firstColumn="1" w:lastColumn="0" w:noHBand="0" w:noVBand="1"/>
      </w:tblPr>
      <w:tblGrid>
        <w:gridCol w:w="17463"/>
      </w:tblGrid>
      <w:tr w:rsidR="00543213" w:rsidRPr="00FE551F" w:rsidTr="00543213">
        <w:tc>
          <w:tcPr>
            <w:tcW w:w="12450" w:type="dxa"/>
            <w:vAlign w:val="center"/>
            <w:hideMark/>
          </w:tcPr>
          <w:p w:rsidR="00543213" w:rsidRPr="00FE551F" w:rsidRDefault="00543213" w:rsidP="00543213">
            <w:pPr>
              <w:spacing w:after="0" w:line="240" w:lineRule="auto"/>
              <w:divId w:val="1267346654"/>
              <w:rPr>
                <w:rFonts w:ascii="Times New Roman" w:eastAsia="Times New Roman" w:hAnsi="Times New Roman" w:cs="Times New Roman"/>
                <w:sz w:val="36"/>
                <w:szCs w:val="48"/>
              </w:rPr>
            </w:pPr>
            <w:r w:rsidRPr="00FE551F">
              <w:rPr>
                <w:rFonts w:ascii="Courier New" w:eastAsia="Times New Roman" w:hAnsi="Courier New" w:cs="Courier New"/>
                <w:sz w:val="36"/>
                <w:szCs w:val="48"/>
              </w:rPr>
              <w:t>&lt;Valve</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className="org.apache.catalina.valves.RemoteAddrValve"</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block="192\.168.*"/&gt;</w:t>
            </w:r>
          </w:p>
        </w:tc>
      </w:tr>
    </w:tbl>
    <w:p w:rsidR="00543213" w:rsidRPr="00FE551F" w:rsidRDefault="00543213" w:rsidP="00543213">
      <w:pPr>
        <w:shd w:val="clear" w:color="auto" w:fill="FFFFFF"/>
        <w:spacing w:after="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The </w:t>
      </w:r>
      <w:proofErr w:type="spellStart"/>
      <w:r w:rsidRPr="00FE551F">
        <w:rPr>
          <w:rFonts w:ascii="Consolas" w:eastAsia="Times New Roman" w:hAnsi="Consolas" w:cs="Courier New"/>
          <w:color w:val="333333"/>
          <w:sz w:val="36"/>
          <w:szCs w:val="48"/>
        </w:rPr>
        <w:t>RemoteHostValve</w:t>
      </w:r>
      <w:proofErr w:type="spellEnd"/>
      <w:r w:rsidRPr="00FE551F">
        <w:rPr>
          <w:rFonts w:ascii="Arial" w:eastAsia="Times New Roman" w:hAnsi="Arial" w:cs="Arial"/>
          <w:color w:val="333333"/>
          <w:sz w:val="36"/>
          <w:szCs w:val="48"/>
        </w:rPr>
        <w:t> valve operates like remote address filter but on client host names instead of client IP addresses.</w:t>
      </w:r>
    </w:p>
    <w:tbl>
      <w:tblPr>
        <w:tblW w:w="12450" w:type="dxa"/>
        <w:tblCellMar>
          <w:left w:w="0" w:type="dxa"/>
          <w:right w:w="0" w:type="dxa"/>
        </w:tblCellMar>
        <w:tblLook w:val="04A0" w:firstRow="1" w:lastRow="0" w:firstColumn="1" w:lastColumn="0" w:noHBand="0" w:noVBand="1"/>
      </w:tblPr>
      <w:tblGrid>
        <w:gridCol w:w="17895"/>
      </w:tblGrid>
      <w:tr w:rsidR="00543213" w:rsidRPr="00FE551F" w:rsidTr="00543213">
        <w:tc>
          <w:tcPr>
            <w:tcW w:w="12450" w:type="dxa"/>
            <w:vAlign w:val="center"/>
            <w:hideMark/>
          </w:tcPr>
          <w:p w:rsidR="00543213" w:rsidRPr="00FE551F" w:rsidRDefault="00543213" w:rsidP="00543213">
            <w:pPr>
              <w:spacing w:after="0" w:line="240" w:lineRule="auto"/>
              <w:divId w:val="685525436"/>
              <w:rPr>
                <w:rFonts w:ascii="Times New Roman" w:eastAsia="Times New Roman" w:hAnsi="Times New Roman" w:cs="Times New Roman"/>
                <w:sz w:val="36"/>
                <w:szCs w:val="48"/>
              </w:rPr>
            </w:pPr>
            <w:r w:rsidRPr="00FE551F">
              <w:rPr>
                <w:rFonts w:ascii="Courier New" w:eastAsia="Times New Roman" w:hAnsi="Courier New" w:cs="Courier New"/>
                <w:sz w:val="36"/>
                <w:szCs w:val="48"/>
              </w:rPr>
              <w:t>&lt;Valve</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className="org.apache.catalina.valves.RemoteHostValve"</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deny=".*badweb\.com"/&gt;</w:t>
            </w:r>
          </w:p>
        </w:tc>
      </w:tr>
    </w:tbl>
    <w:p w:rsidR="00543213" w:rsidRPr="00FE551F" w:rsidRDefault="00543213" w:rsidP="00543213">
      <w:pPr>
        <w:shd w:val="clear" w:color="auto" w:fill="FFFFFF"/>
        <w:spacing w:after="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The </w:t>
      </w:r>
      <w:proofErr w:type="spellStart"/>
      <w:r w:rsidRPr="00FE551F">
        <w:rPr>
          <w:rFonts w:ascii="Consolas" w:eastAsia="Times New Roman" w:hAnsi="Consolas" w:cs="Courier New"/>
          <w:color w:val="333333"/>
          <w:sz w:val="36"/>
          <w:szCs w:val="48"/>
        </w:rPr>
        <w:t>RequestDumperValve</w:t>
      </w:r>
      <w:proofErr w:type="spellEnd"/>
      <w:r w:rsidRPr="00FE551F">
        <w:rPr>
          <w:rFonts w:ascii="Arial" w:eastAsia="Times New Roman" w:hAnsi="Arial" w:cs="Arial"/>
          <w:color w:val="333333"/>
          <w:sz w:val="36"/>
          <w:szCs w:val="48"/>
        </w:rPr>
        <w:t> logs details of the incoming requests and therefore is useful for debugging purposes.</w:t>
      </w:r>
    </w:p>
    <w:tbl>
      <w:tblPr>
        <w:tblW w:w="12450" w:type="dxa"/>
        <w:tblCellMar>
          <w:left w:w="0" w:type="dxa"/>
          <w:right w:w="0" w:type="dxa"/>
        </w:tblCellMar>
        <w:tblLook w:val="04A0" w:firstRow="1" w:lastRow="0" w:firstColumn="1" w:lastColumn="0" w:noHBand="0" w:noVBand="1"/>
      </w:tblPr>
      <w:tblGrid>
        <w:gridCol w:w="14133"/>
      </w:tblGrid>
      <w:tr w:rsidR="00543213" w:rsidRPr="00FE551F" w:rsidTr="00543213">
        <w:tc>
          <w:tcPr>
            <w:tcW w:w="12450" w:type="dxa"/>
            <w:vAlign w:val="center"/>
            <w:hideMark/>
          </w:tcPr>
          <w:p w:rsidR="00543213" w:rsidRPr="00FE551F" w:rsidRDefault="00543213" w:rsidP="00543213">
            <w:pPr>
              <w:spacing w:after="0" w:line="240" w:lineRule="auto"/>
              <w:divId w:val="1358920707"/>
              <w:rPr>
                <w:rFonts w:ascii="Times New Roman" w:eastAsia="Times New Roman" w:hAnsi="Times New Roman" w:cs="Times New Roman"/>
                <w:sz w:val="36"/>
                <w:szCs w:val="48"/>
              </w:rPr>
            </w:pPr>
            <w:r w:rsidRPr="00FE551F">
              <w:rPr>
                <w:rFonts w:ascii="Courier New" w:eastAsia="Times New Roman" w:hAnsi="Courier New" w:cs="Courier New"/>
                <w:sz w:val="36"/>
                <w:szCs w:val="48"/>
              </w:rPr>
              <w:t>&lt;Valve</w:t>
            </w:r>
            <w:r w:rsidRPr="00FE551F">
              <w:rPr>
                <w:rFonts w:ascii="Times New Roman" w:eastAsia="Times New Roman" w:hAnsi="Times New Roman" w:cs="Times New Roman"/>
                <w:sz w:val="36"/>
                <w:szCs w:val="48"/>
              </w:rPr>
              <w:t> </w:t>
            </w:r>
            <w:r w:rsidRPr="00FE551F">
              <w:rPr>
                <w:rFonts w:ascii="Courier New" w:eastAsia="Times New Roman" w:hAnsi="Courier New" w:cs="Courier New"/>
                <w:sz w:val="36"/>
                <w:szCs w:val="48"/>
              </w:rPr>
              <w:t>className="org.apache.catalina.valves.RequestDumperValve"/&gt;</w:t>
            </w:r>
          </w:p>
        </w:tc>
      </w:tr>
    </w:tbl>
    <w:p w:rsidR="00543213" w:rsidRPr="00FE551F" w:rsidRDefault="00543213" w:rsidP="00543213">
      <w:pPr>
        <w:shd w:val="clear" w:color="auto" w:fill="FFFFFF"/>
        <w:spacing w:after="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The </w:t>
      </w:r>
      <w:r w:rsidRPr="00FE551F">
        <w:rPr>
          <w:rFonts w:ascii="Consolas" w:eastAsia="Times New Roman" w:hAnsi="Consolas" w:cs="Courier New"/>
          <w:color w:val="333333"/>
          <w:sz w:val="36"/>
          <w:szCs w:val="48"/>
        </w:rPr>
        <w:t>single sign on valve</w:t>
      </w:r>
      <w:r w:rsidRPr="00FE551F">
        <w:rPr>
          <w:rFonts w:ascii="Arial" w:eastAsia="Times New Roman" w:hAnsi="Arial" w:cs="Arial"/>
          <w:color w:val="333333"/>
          <w:sz w:val="36"/>
          <w:szCs w:val="48"/>
        </w:rPr>
        <w:t>, when included in a Host container, has the effect of requiring only one authentication for all the applications of that host. Without this valve, the user would have to enter his ID and password before using each separate application.</w:t>
      </w:r>
    </w:p>
    <w:tbl>
      <w:tblPr>
        <w:tblW w:w="12450" w:type="dxa"/>
        <w:tblCellMar>
          <w:left w:w="0" w:type="dxa"/>
          <w:right w:w="0" w:type="dxa"/>
        </w:tblCellMar>
        <w:tblLook w:val="04A0" w:firstRow="1" w:lastRow="0" w:firstColumn="1" w:lastColumn="0" w:noHBand="0" w:noVBand="1"/>
      </w:tblPr>
      <w:tblGrid>
        <w:gridCol w:w="12837"/>
      </w:tblGrid>
      <w:tr w:rsidR="00543213" w:rsidRPr="00FE551F" w:rsidTr="00543213">
        <w:tc>
          <w:tcPr>
            <w:tcW w:w="12450" w:type="dxa"/>
            <w:vAlign w:val="center"/>
            <w:hideMark/>
          </w:tcPr>
          <w:p w:rsidR="00543213" w:rsidRPr="00FE551F" w:rsidRDefault="00543213" w:rsidP="00543213">
            <w:pPr>
              <w:spacing w:after="0" w:line="240" w:lineRule="auto"/>
              <w:divId w:val="1233006816"/>
              <w:rPr>
                <w:rFonts w:ascii="Times New Roman" w:eastAsia="Times New Roman" w:hAnsi="Times New Roman" w:cs="Times New Roman"/>
                <w:sz w:val="36"/>
                <w:szCs w:val="48"/>
              </w:rPr>
            </w:pPr>
            <w:r w:rsidRPr="00FE551F">
              <w:rPr>
                <w:rFonts w:ascii="Courier New" w:eastAsia="Times New Roman" w:hAnsi="Courier New" w:cs="Courier New"/>
                <w:sz w:val="36"/>
                <w:szCs w:val="48"/>
              </w:rPr>
              <w:t>&lt;Valve</w:t>
            </w:r>
            <w:r w:rsidRPr="00FE551F">
              <w:rPr>
                <w:rFonts w:ascii="Times New Roman" w:eastAsia="Times New Roman" w:hAnsi="Times New Roman" w:cs="Times New Roman"/>
                <w:sz w:val="36"/>
                <w:szCs w:val="48"/>
              </w:rPr>
              <w:t> </w:t>
            </w:r>
            <w:proofErr w:type="spellStart"/>
            <w:r w:rsidRPr="00FE551F">
              <w:rPr>
                <w:rFonts w:ascii="Courier New" w:eastAsia="Times New Roman" w:hAnsi="Courier New" w:cs="Courier New"/>
                <w:sz w:val="36"/>
                <w:szCs w:val="48"/>
              </w:rPr>
              <w:t>className</w:t>
            </w:r>
            <w:proofErr w:type="spellEnd"/>
            <w:r w:rsidRPr="00FE551F">
              <w:rPr>
                <w:rFonts w:ascii="Courier New" w:eastAsia="Times New Roman" w:hAnsi="Courier New" w:cs="Courier New"/>
                <w:sz w:val="36"/>
                <w:szCs w:val="48"/>
              </w:rPr>
              <w:t>="</w:t>
            </w:r>
            <w:proofErr w:type="spellStart"/>
            <w:r w:rsidRPr="00FE551F">
              <w:rPr>
                <w:rFonts w:ascii="Courier New" w:eastAsia="Times New Roman" w:hAnsi="Courier New" w:cs="Courier New"/>
                <w:sz w:val="36"/>
                <w:szCs w:val="48"/>
              </w:rPr>
              <w:t>org.apache.catalina.valves.SingleSignOn</w:t>
            </w:r>
            <w:proofErr w:type="spellEnd"/>
            <w:r w:rsidRPr="00FE551F">
              <w:rPr>
                <w:rFonts w:ascii="Courier New" w:eastAsia="Times New Roman" w:hAnsi="Courier New" w:cs="Courier New"/>
                <w:sz w:val="36"/>
                <w:szCs w:val="48"/>
              </w:rPr>
              <w:t>"/&gt;</w:t>
            </w:r>
          </w:p>
        </w:tc>
      </w:tr>
    </w:tbl>
    <w:p w:rsidR="00543213" w:rsidRPr="00FE551F" w:rsidRDefault="00543213" w:rsidP="00543213">
      <w:pPr>
        <w:shd w:val="clear" w:color="auto" w:fill="FFFFFF"/>
        <w:spacing w:after="0" w:line="240" w:lineRule="auto"/>
        <w:rPr>
          <w:rFonts w:ascii="Arial" w:eastAsia="Times New Roman" w:hAnsi="Arial" w:cs="Arial"/>
          <w:color w:val="333333"/>
          <w:sz w:val="36"/>
          <w:szCs w:val="48"/>
        </w:rPr>
      </w:pPr>
      <w:r w:rsidRPr="00FE551F">
        <w:rPr>
          <w:rFonts w:ascii="Arial" w:eastAsia="Times New Roman" w:hAnsi="Arial" w:cs="Arial"/>
          <w:color w:val="333333"/>
          <w:sz w:val="36"/>
          <w:szCs w:val="48"/>
        </w:rPr>
        <w:t>That’s all for this limited introduction of elements inside </w:t>
      </w:r>
      <w:r w:rsidRPr="00FE551F">
        <w:rPr>
          <w:rFonts w:ascii="Consolas" w:eastAsia="Times New Roman" w:hAnsi="Consolas" w:cs="Courier New"/>
          <w:color w:val="333333"/>
          <w:sz w:val="36"/>
          <w:szCs w:val="48"/>
        </w:rPr>
        <w:t>server.xml</w:t>
      </w:r>
      <w:r w:rsidRPr="00FE551F">
        <w:rPr>
          <w:rFonts w:ascii="Arial" w:eastAsia="Times New Roman" w:hAnsi="Arial" w:cs="Arial"/>
          <w:color w:val="333333"/>
          <w:sz w:val="36"/>
          <w:szCs w:val="48"/>
        </w:rPr>
        <w:t>. I will cover more tasks/concepts related to tomcat server in future.</w:t>
      </w:r>
    </w:p>
    <w:p w:rsidR="00543213" w:rsidRPr="00FE551F" w:rsidRDefault="00543213" w:rsidP="005212E3">
      <w:pPr>
        <w:rPr>
          <w:sz w:val="36"/>
          <w:szCs w:val="48"/>
        </w:rPr>
      </w:pPr>
    </w:p>
    <w:sectPr w:rsidR="00543213" w:rsidRPr="00FE551F" w:rsidSect="00E66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04AD5"/>
    <w:multiLevelType w:val="multilevel"/>
    <w:tmpl w:val="473E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1F4443"/>
    <w:multiLevelType w:val="hybridMultilevel"/>
    <w:tmpl w:val="A3BA8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2E3"/>
    <w:rsid w:val="000313B1"/>
    <w:rsid w:val="001013DA"/>
    <w:rsid w:val="0017014E"/>
    <w:rsid w:val="004135D2"/>
    <w:rsid w:val="004F1113"/>
    <w:rsid w:val="005212E3"/>
    <w:rsid w:val="00543213"/>
    <w:rsid w:val="00687581"/>
    <w:rsid w:val="006903BC"/>
    <w:rsid w:val="00694BE5"/>
    <w:rsid w:val="0079285A"/>
    <w:rsid w:val="007A5341"/>
    <w:rsid w:val="008424B3"/>
    <w:rsid w:val="00A7668C"/>
    <w:rsid w:val="00AF65CE"/>
    <w:rsid w:val="00C11E4E"/>
    <w:rsid w:val="00CA7BFD"/>
    <w:rsid w:val="00D70C5C"/>
    <w:rsid w:val="00E037D5"/>
    <w:rsid w:val="00E66939"/>
    <w:rsid w:val="00F046D5"/>
    <w:rsid w:val="00FE5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21350B-AB5A-48FB-90A2-911EB2AC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939"/>
  </w:style>
  <w:style w:type="paragraph" w:styleId="Heading2">
    <w:name w:val="heading 2"/>
    <w:basedOn w:val="Normal"/>
    <w:link w:val="Heading2Char"/>
    <w:uiPriority w:val="9"/>
    <w:qFormat/>
    <w:rsid w:val="005432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432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12E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7014E"/>
    <w:pPr>
      <w:ind w:left="720"/>
      <w:contextualSpacing/>
    </w:pPr>
  </w:style>
  <w:style w:type="character" w:styleId="Strong">
    <w:name w:val="Strong"/>
    <w:basedOn w:val="DefaultParagraphFont"/>
    <w:uiPriority w:val="22"/>
    <w:qFormat/>
    <w:rsid w:val="00F046D5"/>
    <w:rPr>
      <w:b/>
      <w:bCs/>
    </w:rPr>
  </w:style>
  <w:style w:type="character" w:styleId="Hyperlink">
    <w:name w:val="Hyperlink"/>
    <w:basedOn w:val="DefaultParagraphFont"/>
    <w:uiPriority w:val="99"/>
    <w:semiHidden/>
    <w:unhideWhenUsed/>
    <w:rsid w:val="00F046D5"/>
    <w:rPr>
      <w:color w:val="0000FF"/>
      <w:u w:val="single"/>
    </w:rPr>
  </w:style>
  <w:style w:type="character" w:customStyle="1" w:styleId="Heading2Char">
    <w:name w:val="Heading 2 Char"/>
    <w:basedOn w:val="DefaultParagraphFont"/>
    <w:link w:val="Heading2"/>
    <w:uiPriority w:val="9"/>
    <w:rsid w:val="0054321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4321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432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43213"/>
    <w:rPr>
      <w:rFonts w:ascii="Courier New" w:eastAsia="Times New Roman" w:hAnsi="Courier New" w:cs="Courier New"/>
      <w:sz w:val="20"/>
      <w:szCs w:val="20"/>
    </w:rPr>
  </w:style>
  <w:style w:type="character" w:styleId="Emphasis">
    <w:name w:val="Emphasis"/>
    <w:basedOn w:val="DefaultParagraphFont"/>
    <w:uiPriority w:val="20"/>
    <w:qFormat/>
    <w:rsid w:val="00543213"/>
    <w:rPr>
      <w:i/>
      <w:iCs/>
    </w:rPr>
  </w:style>
  <w:style w:type="paragraph" w:styleId="BalloonText">
    <w:name w:val="Balloon Text"/>
    <w:basedOn w:val="Normal"/>
    <w:link w:val="BalloonTextChar"/>
    <w:uiPriority w:val="99"/>
    <w:semiHidden/>
    <w:unhideWhenUsed/>
    <w:rsid w:val="00543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2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293583">
      <w:bodyDiv w:val="1"/>
      <w:marLeft w:val="0"/>
      <w:marRight w:val="0"/>
      <w:marTop w:val="0"/>
      <w:marBottom w:val="0"/>
      <w:divBdr>
        <w:top w:val="none" w:sz="0" w:space="0" w:color="auto"/>
        <w:left w:val="none" w:sz="0" w:space="0" w:color="auto"/>
        <w:bottom w:val="none" w:sz="0" w:space="0" w:color="auto"/>
        <w:right w:val="none" w:sz="0" w:space="0" w:color="auto"/>
      </w:divBdr>
      <w:divsChild>
        <w:div w:id="1538854773">
          <w:marLeft w:val="0"/>
          <w:marRight w:val="0"/>
          <w:marTop w:val="0"/>
          <w:marBottom w:val="0"/>
          <w:divBdr>
            <w:top w:val="none" w:sz="0" w:space="0" w:color="auto"/>
            <w:left w:val="none" w:sz="0" w:space="0" w:color="auto"/>
            <w:bottom w:val="none" w:sz="0" w:space="0" w:color="auto"/>
            <w:right w:val="none" w:sz="0" w:space="0" w:color="auto"/>
          </w:divBdr>
          <w:divsChild>
            <w:div w:id="920874988">
              <w:marLeft w:val="0"/>
              <w:marRight w:val="0"/>
              <w:marTop w:val="0"/>
              <w:marBottom w:val="0"/>
              <w:divBdr>
                <w:top w:val="none" w:sz="0" w:space="0" w:color="auto"/>
                <w:left w:val="none" w:sz="0" w:space="0" w:color="auto"/>
                <w:bottom w:val="none" w:sz="0" w:space="0" w:color="auto"/>
                <w:right w:val="none" w:sz="0" w:space="0" w:color="auto"/>
              </w:divBdr>
              <w:divsChild>
                <w:div w:id="43020898">
                  <w:marLeft w:val="0"/>
                  <w:marRight w:val="0"/>
                  <w:marTop w:val="0"/>
                  <w:marBottom w:val="0"/>
                  <w:divBdr>
                    <w:top w:val="none" w:sz="0" w:space="0" w:color="auto"/>
                    <w:left w:val="none" w:sz="0" w:space="0" w:color="auto"/>
                    <w:bottom w:val="none" w:sz="0" w:space="0" w:color="auto"/>
                    <w:right w:val="none" w:sz="0" w:space="0" w:color="auto"/>
                  </w:divBdr>
                  <w:divsChild>
                    <w:div w:id="625626397">
                      <w:marLeft w:val="0"/>
                      <w:marRight w:val="0"/>
                      <w:marTop w:val="0"/>
                      <w:marBottom w:val="0"/>
                      <w:divBdr>
                        <w:top w:val="none" w:sz="0" w:space="0" w:color="auto"/>
                        <w:left w:val="none" w:sz="0" w:space="0" w:color="auto"/>
                        <w:bottom w:val="none" w:sz="0" w:space="0" w:color="auto"/>
                        <w:right w:val="none" w:sz="0" w:space="0" w:color="auto"/>
                      </w:divBdr>
                    </w:div>
                    <w:div w:id="1840190618">
                      <w:marLeft w:val="0"/>
                      <w:marRight w:val="0"/>
                      <w:marTop w:val="0"/>
                      <w:marBottom w:val="0"/>
                      <w:divBdr>
                        <w:top w:val="none" w:sz="0" w:space="0" w:color="auto"/>
                        <w:left w:val="none" w:sz="0" w:space="0" w:color="auto"/>
                        <w:bottom w:val="none" w:sz="0" w:space="0" w:color="auto"/>
                        <w:right w:val="none" w:sz="0" w:space="0" w:color="auto"/>
                      </w:divBdr>
                    </w:div>
                    <w:div w:id="1433477930">
                      <w:marLeft w:val="0"/>
                      <w:marRight w:val="0"/>
                      <w:marTop w:val="0"/>
                      <w:marBottom w:val="0"/>
                      <w:divBdr>
                        <w:top w:val="none" w:sz="0" w:space="0" w:color="auto"/>
                        <w:left w:val="none" w:sz="0" w:space="0" w:color="auto"/>
                        <w:bottom w:val="none" w:sz="0" w:space="0" w:color="auto"/>
                        <w:right w:val="none" w:sz="0" w:space="0" w:color="auto"/>
                      </w:divBdr>
                    </w:div>
                    <w:div w:id="473107042">
                      <w:marLeft w:val="0"/>
                      <w:marRight w:val="0"/>
                      <w:marTop w:val="0"/>
                      <w:marBottom w:val="0"/>
                      <w:divBdr>
                        <w:top w:val="none" w:sz="0" w:space="0" w:color="auto"/>
                        <w:left w:val="none" w:sz="0" w:space="0" w:color="auto"/>
                        <w:bottom w:val="none" w:sz="0" w:space="0" w:color="auto"/>
                        <w:right w:val="none" w:sz="0" w:space="0" w:color="auto"/>
                      </w:divBdr>
                    </w:div>
                    <w:div w:id="1282033944">
                      <w:marLeft w:val="0"/>
                      <w:marRight w:val="0"/>
                      <w:marTop w:val="0"/>
                      <w:marBottom w:val="0"/>
                      <w:divBdr>
                        <w:top w:val="none" w:sz="0" w:space="0" w:color="auto"/>
                        <w:left w:val="none" w:sz="0" w:space="0" w:color="auto"/>
                        <w:bottom w:val="none" w:sz="0" w:space="0" w:color="auto"/>
                        <w:right w:val="none" w:sz="0" w:space="0" w:color="auto"/>
                      </w:divBdr>
                    </w:div>
                    <w:div w:id="703750506">
                      <w:marLeft w:val="0"/>
                      <w:marRight w:val="0"/>
                      <w:marTop w:val="0"/>
                      <w:marBottom w:val="0"/>
                      <w:divBdr>
                        <w:top w:val="none" w:sz="0" w:space="0" w:color="auto"/>
                        <w:left w:val="none" w:sz="0" w:space="0" w:color="auto"/>
                        <w:bottom w:val="none" w:sz="0" w:space="0" w:color="auto"/>
                        <w:right w:val="none" w:sz="0" w:space="0" w:color="auto"/>
                      </w:divBdr>
                    </w:div>
                    <w:div w:id="1426534312">
                      <w:marLeft w:val="0"/>
                      <w:marRight w:val="0"/>
                      <w:marTop w:val="0"/>
                      <w:marBottom w:val="0"/>
                      <w:divBdr>
                        <w:top w:val="none" w:sz="0" w:space="0" w:color="auto"/>
                        <w:left w:val="none" w:sz="0" w:space="0" w:color="auto"/>
                        <w:bottom w:val="none" w:sz="0" w:space="0" w:color="auto"/>
                        <w:right w:val="none" w:sz="0" w:space="0" w:color="auto"/>
                      </w:divBdr>
                    </w:div>
                    <w:div w:id="1213465818">
                      <w:marLeft w:val="0"/>
                      <w:marRight w:val="0"/>
                      <w:marTop w:val="0"/>
                      <w:marBottom w:val="0"/>
                      <w:divBdr>
                        <w:top w:val="none" w:sz="0" w:space="0" w:color="auto"/>
                        <w:left w:val="none" w:sz="0" w:space="0" w:color="auto"/>
                        <w:bottom w:val="none" w:sz="0" w:space="0" w:color="auto"/>
                        <w:right w:val="none" w:sz="0" w:space="0" w:color="auto"/>
                      </w:divBdr>
                    </w:div>
                    <w:div w:id="925000473">
                      <w:marLeft w:val="0"/>
                      <w:marRight w:val="0"/>
                      <w:marTop w:val="0"/>
                      <w:marBottom w:val="0"/>
                      <w:divBdr>
                        <w:top w:val="none" w:sz="0" w:space="0" w:color="auto"/>
                        <w:left w:val="none" w:sz="0" w:space="0" w:color="auto"/>
                        <w:bottom w:val="none" w:sz="0" w:space="0" w:color="auto"/>
                        <w:right w:val="none" w:sz="0" w:space="0" w:color="auto"/>
                      </w:divBdr>
                    </w:div>
                    <w:div w:id="1593008778">
                      <w:marLeft w:val="0"/>
                      <w:marRight w:val="0"/>
                      <w:marTop w:val="0"/>
                      <w:marBottom w:val="0"/>
                      <w:divBdr>
                        <w:top w:val="none" w:sz="0" w:space="0" w:color="auto"/>
                        <w:left w:val="none" w:sz="0" w:space="0" w:color="auto"/>
                        <w:bottom w:val="none" w:sz="0" w:space="0" w:color="auto"/>
                        <w:right w:val="none" w:sz="0" w:space="0" w:color="auto"/>
                      </w:divBdr>
                    </w:div>
                    <w:div w:id="2007244135">
                      <w:marLeft w:val="0"/>
                      <w:marRight w:val="0"/>
                      <w:marTop w:val="0"/>
                      <w:marBottom w:val="0"/>
                      <w:divBdr>
                        <w:top w:val="none" w:sz="0" w:space="0" w:color="auto"/>
                        <w:left w:val="none" w:sz="0" w:space="0" w:color="auto"/>
                        <w:bottom w:val="none" w:sz="0" w:space="0" w:color="auto"/>
                        <w:right w:val="none" w:sz="0" w:space="0" w:color="auto"/>
                      </w:divBdr>
                    </w:div>
                    <w:div w:id="1988895195">
                      <w:marLeft w:val="0"/>
                      <w:marRight w:val="0"/>
                      <w:marTop w:val="0"/>
                      <w:marBottom w:val="0"/>
                      <w:divBdr>
                        <w:top w:val="none" w:sz="0" w:space="0" w:color="auto"/>
                        <w:left w:val="none" w:sz="0" w:space="0" w:color="auto"/>
                        <w:bottom w:val="none" w:sz="0" w:space="0" w:color="auto"/>
                        <w:right w:val="none" w:sz="0" w:space="0" w:color="auto"/>
                      </w:divBdr>
                    </w:div>
                    <w:div w:id="1331056277">
                      <w:marLeft w:val="0"/>
                      <w:marRight w:val="0"/>
                      <w:marTop w:val="0"/>
                      <w:marBottom w:val="0"/>
                      <w:divBdr>
                        <w:top w:val="none" w:sz="0" w:space="0" w:color="auto"/>
                        <w:left w:val="none" w:sz="0" w:space="0" w:color="auto"/>
                        <w:bottom w:val="none" w:sz="0" w:space="0" w:color="auto"/>
                        <w:right w:val="none" w:sz="0" w:space="0" w:color="auto"/>
                      </w:divBdr>
                    </w:div>
                    <w:div w:id="1379163042">
                      <w:marLeft w:val="0"/>
                      <w:marRight w:val="0"/>
                      <w:marTop w:val="0"/>
                      <w:marBottom w:val="0"/>
                      <w:divBdr>
                        <w:top w:val="none" w:sz="0" w:space="0" w:color="auto"/>
                        <w:left w:val="none" w:sz="0" w:space="0" w:color="auto"/>
                        <w:bottom w:val="none" w:sz="0" w:space="0" w:color="auto"/>
                        <w:right w:val="none" w:sz="0" w:space="0" w:color="auto"/>
                      </w:divBdr>
                    </w:div>
                    <w:div w:id="1848255335">
                      <w:marLeft w:val="0"/>
                      <w:marRight w:val="0"/>
                      <w:marTop w:val="0"/>
                      <w:marBottom w:val="0"/>
                      <w:divBdr>
                        <w:top w:val="none" w:sz="0" w:space="0" w:color="auto"/>
                        <w:left w:val="none" w:sz="0" w:space="0" w:color="auto"/>
                        <w:bottom w:val="none" w:sz="0" w:space="0" w:color="auto"/>
                        <w:right w:val="none" w:sz="0" w:space="0" w:color="auto"/>
                      </w:divBdr>
                    </w:div>
                    <w:div w:id="993487551">
                      <w:marLeft w:val="0"/>
                      <w:marRight w:val="0"/>
                      <w:marTop w:val="0"/>
                      <w:marBottom w:val="0"/>
                      <w:divBdr>
                        <w:top w:val="none" w:sz="0" w:space="0" w:color="auto"/>
                        <w:left w:val="none" w:sz="0" w:space="0" w:color="auto"/>
                        <w:bottom w:val="none" w:sz="0" w:space="0" w:color="auto"/>
                        <w:right w:val="none" w:sz="0" w:space="0" w:color="auto"/>
                      </w:divBdr>
                    </w:div>
                    <w:div w:id="1251768269">
                      <w:marLeft w:val="0"/>
                      <w:marRight w:val="0"/>
                      <w:marTop w:val="0"/>
                      <w:marBottom w:val="0"/>
                      <w:divBdr>
                        <w:top w:val="none" w:sz="0" w:space="0" w:color="auto"/>
                        <w:left w:val="none" w:sz="0" w:space="0" w:color="auto"/>
                        <w:bottom w:val="none" w:sz="0" w:space="0" w:color="auto"/>
                        <w:right w:val="none" w:sz="0" w:space="0" w:color="auto"/>
                      </w:divBdr>
                    </w:div>
                    <w:div w:id="422919821">
                      <w:marLeft w:val="0"/>
                      <w:marRight w:val="0"/>
                      <w:marTop w:val="0"/>
                      <w:marBottom w:val="0"/>
                      <w:divBdr>
                        <w:top w:val="none" w:sz="0" w:space="0" w:color="auto"/>
                        <w:left w:val="none" w:sz="0" w:space="0" w:color="auto"/>
                        <w:bottom w:val="none" w:sz="0" w:space="0" w:color="auto"/>
                        <w:right w:val="none" w:sz="0" w:space="0" w:color="auto"/>
                      </w:divBdr>
                    </w:div>
                    <w:div w:id="1240671933">
                      <w:marLeft w:val="0"/>
                      <w:marRight w:val="0"/>
                      <w:marTop w:val="0"/>
                      <w:marBottom w:val="0"/>
                      <w:divBdr>
                        <w:top w:val="none" w:sz="0" w:space="0" w:color="auto"/>
                        <w:left w:val="none" w:sz="0" w:space="0" w:color="auto"/>
                        <w:bottom w:val="none" w:sz="0" w:space="0" w:color="auto"/>
                        <w:right w:val="none" w:sz="0" w:space="0" w:color="auto"/>
                      </w:divBdr>
                    </w:div>
                    <w:div w:id="602038503">
                      <w:marLeft w:val="0"/>
                      <w:marRight w:val="0"/>
                      <w:marTop w:val="0"/>
                      <w:marBottom w:val="0"/>
                      <w:divBdr>
                        <w:top w:val="none" w:sz="0" w:space="0" w:color="auto"/>
                        <w:left w:val="none" w:sz="0" w:space="0" w:color="auto"/>
                        <w:bottom w:val="none" w:sz="0" w:space="0" w:color="auto"/>
                        <w:right w:val="none" w:sz="0" w:space="0" w:color="auto"/>
                      </w:divBdr>
                    </w:div>
                    <w:div w:id="654382354">
                      <w:marLeft w:val="0"/>
                      <w:marRight w:val="0"/>
                      <w:marTop w:val="0"/>
                      <w:marBottom w:val="0"/>
                      <w:divBdr>
                        <w:top w:val="none" w:sz="0" w:space="0" w:color="auto"/>
                        <w:left w:val="none" w:sz="0" w:space="0" w:color="auto"/>
                        <w:bottom w:val="none" w:sz="0" w:space="0" w:color="auto"/>
                        <w:right w:val="none" w:sz="0" w:space="0" w:color="auto"/>
                      </w:divBdr>
                    </w:div>
                    <w:div w:id="1474129968">
                      <w:marLeft w:val="0"/>
                      <w:marRight w:val="0"/>
                      <w:marTop w:val="0"/>
                      <w:marBottom w:val="0"/>
                      <w:divBdr>
                        <w:top w:val="none" w:sz="0" w:space="0" w:color="auto"/>
                        <w:left w:val="none" w:sz="0" w:space="0" w:color="auto"/>
                        <w:bottom w:val="none" w:sz="0" w:space="0" w:color="auto"/>
                        <w:right w:val="none" w:sz="0" w:space="0" w:color="auto"/>
                      </w:divBdr>
                    </w:div>
                    <w:div w:id="2137135419">
                      <w:marLeft w:val="0"/>
                      <w:marRight w:val="0"/>
                      <w:marTop w:val="0"/>
                      <w:marBottom w:val="0"/>
                      <w:divBdr>
                        <w:top w:val="none" w:sz="0" w:space="0" w:color="auto"/>
                        <w:left w:val="none" w:sz="0" w:space="0" w:color="auto"/>
                        <w:bottom w:val="none" w:sz="0" w:space="0" w:color="auto"/>
                        <w:right w:val="none" w:sz="0" w:space="0" w:color="auto"/>
                      </w:divBdr>
                    </w:div>
                    <w:div w:id="1832403519">
                      <w:marLeft w:val="0"/>
                      <w:marRight w:val="0"/>
                      <w:marTop w:val="0"/>
                      <w:marBottom w:val="0"/>
                      <w:divBdr>
                        <w:top w:val="none" w:sz="0" w:space="0" w:color="auto"/>
                        <w:left w:val="none" w:sz="0" w:space="0" w:color="auto"/>
                        <w:bottom w:val="none" w:sz="0" w:space="0" w:color="auto"/>
                        <w:right w:val="none" w:sz="0" w:space="0" w:color="auto"/>
                      </w:divBdr>
                    </w:div>
                    <w:div w:id="307127171">
                      <w:marLeft w:val="0"/>
                      <w:marRight w:val="0"/>
                      <w:marTop w:val="0"/>
                      <w:marBottom w:val="0"/>
                      <w:divBdr>
                        <w:top w:val="none" w:sz="0" w:space="0" w:color="auto"/>
                        <w:left w:val="none" w:sz="0" w:space="0" w:color="auto"/>
                        <w:bottom w:val="none" w:sz="0" w:space="0" w:color="auto"/>
                        <w:right w:val="none" w:sz="0" w:space="0" w:color="auto"/>
                      </w:divBdr>
                    </w:div>
                    <w:div w:id="851065566">
                      <w:marLeft w:val="0"/>
                      <w:marRight w:val="0"/>
                      <w:marTop w:val="0"/>
                      <w:marBottom w:val="0"/>
                      <w:divBdr>
                        <w:top w:val="none" w:sz="0" w:space="0" w:color="auto"/>
                        <w:left w:val="none" w:sz="0" w:space="0" w:color="auto"/>
                        <w:bottom w:val="none" w:sz="0" w:space="0" w:color="auto"/>
                        <w:right w:val="none" w:sz="0" w:space="0" w:color="auto"/>
                      </w:divBdr>
                    </w:div>
                    <w:div w:id="1743332818">
                      <w:marLeft w:val="0"/>
                      <w:marRight w:val="0"/>
                      <w:marTop w:val="0"/>
                      <w:marBottom w:val="0"/>
                      <w:divBdr>
                        <w:top w:val="none" w:sz="0" w:space="0" w:color="auto"/>
                        <w:left w:val="none" w:sz="0" w:space="0" w:color="auto"/>
                        <w:bottom w:val="none" w:sz="0" w:space="0" w:color="auto"/>
                        <w:right w:val="none" w:sz="0" w:space="0" w:color="auto"/>
                      </w:divBdr>
                    </w:div>
                    <w:div w:id="1941600563">
                      <w:marLeft w:val="0"/>
                      <w:marRight w:val="0"/>
                      <w:marTop w:val="0"/>
                      <w:marBottom w:val="0"/>
                      <w:divBdr>
                        <w:top w:val="none" w:sz="0" w:space="0" w:color="auto"/>
                        <w:left w:val="none" w:sz="0" w:space="0" w:color="auto"/>
                        <w:bottom w:val="none" w:sz="0" w:space="0" w:color="auto"/>
                        <w:right w:val="none" w:sz="0" w:space="0" w:color="auto"/>
                      </w:divBdr>
                    </w:div>
                    <w:div w:id="1217005899">
                      <w:marLeft w:val="0"/>
                      <w:marRight w:val="0"/>
                      <w:marTop w:val="0"/>
                      <w:marBottom w:val="0"/>
                      <w:divBdr>
                        <w:top w:val="none" w:sz="0" w:space="0" w:color="auto"/>
                        <w:left w:val="none" w:sz="0" w:space="0" w:color="auto"/>
                        <w:bottom w:val="none" w:sz="0" w:space="0" w:color="auto"/>
                        <w:right w:val="none" w:sz="0" w:space="0" w:color="auto"/>
                      </w:divBdr>
                    </w:div>
                    <w:div w:id="2119250204">
                      <w:marLeft w:val="0"/>
                      <w:marRight w:val="0"/>
                      <w:marTop w:val="0"/>
                      <w:marBottom w:val="0"/>
                      <w:divBdr>
                        <w:top w:val="none" w:sz="0" w:space="0" w:color="auto"/>
                        <w:left w:val="none" w:sz="0" w:space="0" w:color="auto"/>
                        <w:bottom w:val="none" w:sz="0" w:space="0" w:color="auto"/>
                        <w:right w:val="none" w:sz="0" w:space="0" w:color="auto"/>
                      </w:divBdr>
                    </w:div>
                    <w:div w:id="503401636">
                      <w:marLeft w:val="0"/>
                      <w:marRight w:val="0"/>
                      <w:marTop w:val="0"/>
                      <w:marBottom w:val="0"/>
                      <w:divBdr>
                        <w:top w:val="none" w:sz="0" w:space="0" w:color="auto"/>
                        <w:left w:val="none" w:sz="0" w:space="0" w:color="auto"/>
                        <w:bottom w:val="none" w:sz="0" w:space="0" w:color="auto"/>
                        <w:right w:val="none" w:sz="0" w:space="0" w:color="auto"/>
                      </w:divBdr>
                    </w:div>
                    <w:div w:id="1525243602">
                      <w:marLeft w:val="0"/>
                      <w:marRight w:val="0"/>
                      <w:marTop w:val="0"/>
                      <w:marBottom w:val="0"/>
                      <w:divBdr>
                        <w:top w:val="none" w:sz="0" w:space="0" w:color="auto"/>
                        <w:left w:val="none" w:sz="0" w:space="0" w:color="auto"/>
                        <w:bottom w:val="none" w:sz="0" w:space="0" w:color="auto"/>
                        <w:right w:val="none" w:sz="0" w:space="0" w:color="auto"/>
                      </w:divBdr>
                    </w:div>
                    <w:div w:id="9002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38355">
          <w:marLeft w:val="0"/>
          <w:marRight w:val="0"/>
          <w:marTop w:val="0"/>
          <w:marBottom w:val="0"/>
          <w:divBdr>
            <w:top w:val="none" w:sz="0" w:space="0" w:color="auto"/>
            <w:left w:val="none" w:sz="0" w:space="0" w:color="auto"/>
            <w:bottom w:val="none" w:sz="0" w:space="0" w:color="auto"/>
            <w:right w:val="none" w:sz="0" w:space="0" w:color="auto"/>
          </w:divBdr>
          <w:divsChild>
            <w:div w:id="557472285">
              <w:marLeft w:val="0"/>
              <w:marRight w:val="0"/>
              <w:marTop w:val="0"/>
              <w:marBottom w:val="0"/>
              <w:divBdr>
                <w:top w:val="none" w:sz="0" w:space="0" w:color="auto"/>
                <w:left w:val="none" w:sz="0" w:space="0" w:color="auto"/>
                <w:bottom w:val="none" w:sz="0" w:space="0" w:color="auto"/>
                <w:right w:val="none" w:sz="0" w:space="0" w:color="auto"/>
              </w:divBdr>
              <w:divsChild>
                <w:div w:id="1145586480">
                  <w:marLeft w:val="0"/>
                  <w:marRight w:val="0"/>
                  <w:marTop w:val="0"/>
                  <w:marBottom w:val="0"/>
                  <w:divBdr>
                    <w:top w:val="none" w:sz="0" w:space="0" w:color="auto"/>
                    <w:left w:val="none" w:sz="0" w:space="0" w:color="auto"/>
                    <w:bottom w:val="none" w:sz="0" w:space="0" w:color="auto"/>
                    <w:right w:val="none" w:sz="0" w:space="0" w:color="auto"/>
                  </w:divBdr>
                  <w:divsChild>
                    <w:div w:id="12673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51994">
          <w:marLeft w:val="0"/>
          <w:marRight w:val="0"/>
          <w:marTop w:val="0"/>
          <w:marBottom w:val="0"/>
          <w:divBdr>
            <w:top w:val="none" w:sz="0" w:space="0" w:color="auto"/>
            <w:left w:val="none" w:sz="0" w:space="0" w:color="auto"/>
            <w:bottom w:val="none" w:sz="0" w:space="0" w:color="auto"/>
            <w:right w:val="none" w:sz="0" w:space="0" w:color="auto"/>
          </w:divBdr>
          <w:divsChild>
            <w:div w:id="1640844077">
              <w:marLeft w:val="0"/>
              <w:marRight w:val="0"/>
              <w:marTop w:val="0"/>
              <w:marBottom w:val="0"/>
              <w:divBdr>
                <w:top w:val="none" w:sz="0" w:space="0" w:color="auto"/>
                <w:left w:val="none" w:sz="0" w:space="0" w:color="auto"/>
                <w:bottom w:val="none" w:sz="0" w:space="0" w:color="auto"/>
                <w:right w:val="none" w:sz="0" w:space="0" w:color="auto"/>
              </w:divBdr>
              <w:divsChild>
                <w:div w:id="1303074614">
                  <w:marLeft w:val="0"/>
                  <w:marRight w:val="0"/>
                  <w:marTop w:val="0"/>
                  <w:marBottom w:val="0"/>
                  <w:divBdr>
                    <w:top w:val="none" w:sz="0" w:space="0" w:color="auto"/>
                    <w:left w:val="none" w:sz="0" w:space="0" w:color="auto"/>
                    <w:bottom w:val="none" w:sz="0" w:space="0" w:color="auto"/>
                    <w:right w:val="none" w:sz="0" w:space="0" w:color="auto"/>
                  </w:divBdr>
                  <w:divsChild>
                    <w:div w:id="6855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82913">
          <w:marLeft w:val="0"/>
          <w:marRight w:val="0"/>
          <w:marTop w:val="0"/>
          <w:marBottom w:val="0"/>
          <w:divBdr>
            <w:top w:val="none" w:sz="0" w:space="0" w:color="auto"/>
            <w:left w:val="none" w:sz="0" w:space="0" w:color="auto"/>
            <w:bottom w:val="none" w:sz="0" w:space="0" w:color="auto"/>
            <w:right w:val="none" w:sz="0" w:space="0" w:color="auto"/>
          </w:divBdr>
          <w:divsChild>
            <w:div w:id="1878816114">
              <w:marLeft w:val="0"/>
              <w:marRight w:val="0"/>
              <w:marTop w:val="0"/>
              <w:marBottom w:val="0"/>
              <w:divBdr>
                <w:top w:val="none" w:sz="0" w:space="0" w:color="auto"/>
                <w:left w:val="none" w:sz="0" w:space="0" w:color="auto"/>
                <w:bottom w:val="none" w:sz="0" w:space="0" w:color="auto"/>
                <w:right w:val="none" w:sz="0" w:space="0" w:color="auto"/>
              </w:divBdr>
              <w:divsChild>
                <w:div w:id="523448012">
                  <w:marLeft w:val="0"/>
                  <w:marRight w:val="0"/>
                  <w:marTop w:val="0"/>
                  <w:marBottom w:val="0"/>
                  <w:divBdr>
                    <w:top w:val="none" w:sz="0" w:space="0" w:color="auto"/>
                    <w:left w:val="none" w:sz="0" w:space="0" w:color="auto"/>
                    <w:bottom w:val="none" w:sz="0" w:space="0" w:color="auto"/>
                    <w:right w:val="none" w:sz="0" w:space="0" w:color="auto"/>
                  </w:divBdr>
                  <w:divsChild>
                    <w:div w:id="13589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2154">
          <w:marLeft w:val="0"/>
          <w:marRight w:val="0"/>
          <w:marTop w:val="0"/>
          <w:marBottom w:val="0"/>
          <w:divBdr>
            <w:top w:val="none" w:sz="0" w:space="0" w:color="auto"/>
            <w:left w:val="none" w:sz="0" w:space="0" w:color="auto"/>
            <w:bottom w:val="none" w:sz="0" w:space="0" w:color="auto"/>
            <w:right w:val="none" w:sz="0" w:space="0" w:color="auto"/>
          </w:divBdr>
          <w:divsChild>
            <w:div w:id="406147997">
              <w:marLeft w:val="0"/>
              <w:marRight w:val="0"/>
              <w:marTop w:val="0"/>
              <w:marBottom w:val="0"/>
              <w:divBdr>
                <w:top w:val="none" w:sz="0" w:space="0" w:color="auto"/>
                <w:left w:val="none" w:sz="0" w:space="0" w:color="auto"/>
                <w:bottom w:val="none" w:sz="0" w:space="0" w:color="auto"/>
                <w:right w:val="none" w:sz="0" w:space="0" w:color="auto"/>
              </w:divBdr>
              <w:divsChild>
                <w:div w:id="318508043">
                  <w:marLeft w:val="0"/>
                  <w:marRight w:val="0"/>
                  <w:marTop w:val="0"/>
                  <w:marBottom w:val="0"/>
                  <w:divBdr>
                    <w:top w:val="none" w:sz="0" w:space="0" w:color="auto"/>
                    <w:left w:val="none" w:sz="0" w:space="0" w:color="auto"/>
                    <w:bottom w:val="none" w:sz="0" w:space="0" w:color="auto"/>
                    <w:right w:val="none" w:sz="0" w:space="0" w:color="auto"/>
                  </w:divBdr>
                  <w:divsChild>
                    <w:div w:id="12330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pache_Tomcat" TargetMode="External"/><Relationship Id="rId5" Type="http://schemas.openxmlformats.org/officeDocument/2006/relationships/hyperlink" Target="https://tomcat.apach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Deepali</dc:creator>
  <cp:lastModifiedBy>nam</cp:lastModifiedBy>
  <cp:revision>2</cp:revision>
  <dcterms:created xsi:type="dcterms:W3CDTF">2020-01-15T03:43:00Z</dcterms:created>
  <dcterms:modified xsi:type="dcterms:W3CDTF">2020-01-15T03:43:00Z</dcterms:modified>
</cp:coreProperties>
</file>