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jc w:val="center"/>
        <w:rPr>
          <w:rFonts w:ascii="Times New Roman" w:hAnsi="Times New Roman"/>
          <w:b/>
          <w:sz w:val="28"/>
          <w:szCs w:val="28"/>
        </w:rPr>
      </w:pPr>
      <w:r>
        <w:rPr>
          <w:rFonts w:ascii="Times New Roman" w:hAnsi="Times New Roman"/>
          <w:b/>
          <w:sz w:val="28"/>
          <w:szCs w:val="28"/>
        </w:rPr>
        <w:t>How to Deploy the Web Application</w:t>
      </w:r>
    </w:p>
    <w:p>
      <w:pPr>
        <w:spacing w:after="0" w:line="240" w:lineRule="auto"/>
        <w:rPr>
          <w:rFonts w:ascii="Times New Roman" w:hAnsi="Times New Roman"/>
          <w:sz w:val="24"/>
          <w:szCs w:val="24"/>
        </w:rPr>
      </w:pPr>
      <w:r>
        <w:rPr>
          <w:rFonts w:ascii="Times New Roman" w:hAnsi="Times New Roman"/>
          <w:sz w:val="24"/>
          <w:szCs w:val="24"/>
        </w:rPr>
      </w:r>
    </w:p>
    <w:p>
      <w:pPr>
        <w:spacing w:after="0" w:line="240" w:lineRule="auto"/>
        <w:rPr>
          <w:rFonts w:ascii="Times New Roman" w:hAnsi="Times New Roman"/>
          <w:sz w:val="24"/>
          <w:szCs w:val="24"/>
        </w:rPr>
      </w:pPr>
      <w:r>
        <w:rPr>
          <w:rFonts w:ascii="Times New Roman" w:hAnsi="Times New Roman"/>
          <w:sz w:val="24"/>
          <w:szCs w:val="24"/>
        </w:rPr>
      </w:r>
    </w:p>
    <w:p>
      <w:pPr>
        <w:spacing w:after="0" w:line="240" w:lineRule="auto"/>
        <w:rPr>
          <w:rFonts w:ascii="Times New Roman" w:hAnsi="Times New Roman"/>
          <w:sz w:val="24"/>
          <w:szCs w:val="24"/>
        </w:rPr>
      </w:pPr>
      <w:r>
        <w:rPr>
          <w:rFonts w:ascii="Times New Roman" w:hAnsi="Times New Roman"/>
          <w:sz w:val="24"/>
          <w:szCs w:val="24"/>
        </w:rPr>
        <w:t>This software requires the following are installed:</w:t>
      </w:r>
    </w:p>
    <w:p>
      <w:pPr>
        <w:pStyle w:val="para1"/>
        <w:numPr>
          <w:ilvl w:val="0"/>
          <w:numId w:val="4"/>
        </w:numPr>
        <w:ind w:left="720" w:hanging="360"/>
        <w:spacing w:after="0" w:line="240" w:lineRule="auto"/>
        <w:rPr>
          <w:rFonts w:ascii="Times New Roman" w:hAnsi="Times New Roman"/>
          <w:sz w:val="24"/>
          <w:szCs w:val="24"/>
        </w:rPr>
      </w:pPr>
      <w:r>
        <w:rPr>
          <w:rFonts w:ascii="Times New Roman" w:hAnsi="Times New Roman"/>
          <w:sz w:val="24"/>
          <w:szCs w:val="24"/>
        </w:rPr>
        <w:t>A web server capable of running PHP web applications such as Apache.</w:t>
      </w:r>
    </w:p>
    <w:p>
      <w:pPr>
        <w:pStyle w:val="para1"/>
        <w:numPr>
          <w:ilvl w:val="0"/>
          <w:numId w:val="4"/>
        </w:numPr>
        <w:ind w:left="720" w:hanging="360"/>
        <w:spacing w:after="0" w:line="240" w:lineRule="auto"/>
        <w:rPr>
          <w:rFonts w:ascii="Times New Roman" w:hAnsi="Times New Roman"/>
          <w:sz w:val="24"/>
          <w:szCs w:val="24"/>
        </w:rPr>
      </w:pPr>
      <w:r>
        <w:rPr>
          <w:rFonts w:ascii="Times New Roman" w:hAnsi="Times New Roman"/>
          <w:sz w:val="24"/>
          <w:szCs w:val="24"/>
        </w:rPr>
        <w:t>MySQL.</w:t>
      </w:r>
    </w:p>
    <w:p>
      <w:pPr>
        <w:pStyle w:val="para1"/>
        <w:numPr>
          <w:ilvl w:val="0"/>
          <w:numId w:val="4"/>
        </w:numPr>
        <w:ind w:left="720" w:hanging="360"/>
        <w:spacing w:after="0" w:line="240" w:lineRule="auto"/>
        <w:rPr>
          <w:rFonts w:ascii="Times New Roman" w:hAnsi="Times New Roman"/>
          <w:sz w:val="24"/>
          <w:szCs w:val="24"/>
        </w:rPr>
      </w:pPr>
      <w:r>
        <w:rPr>
          <w:rFonts w:ascii="Times New Roman" w:hAnsi="Times New Roman"/>
          <w:sz w:val="24"/>
          <w:szCs w:val="24"/>
        </w:rPr>
        <w:t>PHP.</w:t>
      </w:r>
    </w:p>
    <w:p>
      <w:pPr>
        <w:pStyle w:val="para1"/>
        <w:spacing w:after="0" w:line="240" w:lineRule="auto"/>
        <w:rPr>
          <w:rFonts w:ascii="Times New Roman" w:hAnsi="Times New Roman"/>
          <w:sz w:val="24"/>
          <w:szCs w:val="24"/>
        </w:rPr>
      </w:pPr>
      <w:r>
        <w:rPr>
          <w:rFonts w:ascii="Times New Roman" w:hAnsi="Times New Roman"/>
          <w:sz w:val="24"/>
          <w:szCs w:val="24"/>
        </w:rPr>
      </w:r>
    </w:p>
    <w:p>
      <w:pPr>
        <w:spacing w:after="0" w:line="240" w:lineRule="auto"/>
        <w:rPr>
          <w:rFonts w:ascii="Times New Roman" w:hAnsi="Times New Roman"/>
          <w:sz w:val="24"/>
          <w:szCs w:val="24"/>
        </w:rPr>
      </w:pPr>
      <w:r>
        <w:rPr>
          <w:rFonts w:ascii="Times New Roman" w:hAnsi="Times New Roman"/>
          <w:sz w:val="24"/>
          <w:szCs w:val="24"/>
        </w:rPr>
      </w:r>
    </w:p>
    <w:p>
      <w:pPr>
        <w:pStyle w:val="para1"/>
        <w:numPr>
          <w:ilvl w:val="0"/>
          <w:numId w:val="3"/>
        </w:numPr>
        <w:ind w:left="720" w:hanging="360"/>
        <w:spacing w:after="0" w:line="240" w:lineRule="auto"/>
        <w:rPr>
          <w:rFonts w:ascii="Times New Roman" w:hAnsi="Times New Roman"/>
          <w:sz w:val="24"/>
          <w:szCs w:val="24"/>
        </w:rPr>
      </w:pPr>
      <w:r>
        <w:rPr>
          <w:rFonts w:ascii="Times New Roman" w:hAnsi="Times New Roman"/>
          <w:sz w:val="24"/>
          <w:szCs w:val="24"/>
        </w:rPr>
        <w:t>Place the folder containing the source code into the folder that your web server looks for to serve on your domain. In Apache this is the “htdocs” folder.</w:t>
      </w:r>
    </w:p>
    <w:p>
      <w:pPr>
        <w:pStyle w:val="para1"/>
        <w:numPr>
          <w:ilvl w:val="1"/>
          <w:numId w:val="3"/>
        </w:numPr>
        <w:ind w:left="1211" w:hanging="360"/>
        <w:spacing w:after="0" w:line="240" w:lineRule="auto"/>
        <w:rPr>
          <w:rFonts w:ascii="Times New Roman" w:hAnsi="Times New Roman"/>
          <w:sz w:val="24"/>
          <w:szCs w:val="24"/>
        </w:rPr>
      </w:pPr>
      <w:r>
        <w:rPr>
          <w:rFonts w:ascii="Times New Roman" w:hAnsi="Times New Roman"/>
          <w:sz w:val="24"/>
          <w:szCs w:val="24"/>
        </w:rPr>
        <w:t>Using your browser, request “localhost/phoenix_vx.xx”, where “phoenix_vx.xx” is the folder containing the source code, and you will be brought to the homepage of the web application vulnerability scanner.</w:t>
      </w:r>
    </w:p>
    <w:p>
      <w:pPr>
        <w:pStyle w:val="para1"/>
        <w:numPr>
          <w:ilvl w:val="1"/>
          <w:numId w:val="3"/>
        </w:numPr>
        <w:ind w:left="1211" w:hanging="360"/>
        <w:spacing w:after="0" w:line="240" w:lineRule="auto"/>
        <w:rPr>
          <w:rFonts w:ascii="Times New Roman" w:hAnsi="Times New Roman"/>
          <w:sz w:val="24"/>
          <w:szCs w:val="24"/>
        </w:rPr>
      </w:pPr>
      <w:r>
        <w:rPr>
          <w:rFonts w:ascii="Times New Roman" w:hAnsi="Times New Roman"/>
          <w:sz w:val="24"/>
          <w:szCs w:val="24"/>
        </w:rPr>
        <w:t>Import the database named “phoenix.sql”, which is contained in the source code folder into your MySQL database.</w:t>
      </w:r>
    </w:p>
    <w:p>
      <w:pPr>
        <w:pStyle w:val="para1"/>
        <w:numPr>
          <w:ilvl w:val="1"/>
          <w:numId w:val="3"/>
        </w:numPr>
        <w:ind w:left="1211" w:hanging="360"/>
        <w:spacing w:after="0" w:line="240" w:lineRule="auto"/>
        <w:rPr>
          <w:rFonts w:ascii="Times New Roman" w:hAnsi="Times New Roman"/>
          <w:sz w:val="24"/>
          <w:szCs w:val="24"/>
        </w:rPr>
      </w:pPr>
      <w:r>
        <w:rPr>
          <w:rFonts w:ascii="Times New Roman" w:hAnsi="Times New Roman"/>
          <w:sz w:val="24"/>
          <w:szCs w:val="24"/>
        </w:rPr>
        <w:t>The database credentials that the scanner is using are the “root” user with no password. If you want to change this it can be edited in “phoenix_vx.xx/scanner/functions/databaseFunctions.php” in the connectToDb() function. The second and third parameter passed into the mysqli constructor are the username and password of a MySQL database user.  e.g. “root” and “”.</w:t>
      </w:r>
    </w:p>
    <w:p>
      <w:pPr>
        <w:pStyle w:val="para1"/>
        <w:numPr>
          <w:ilvl w:val="1"/>
          <w:numId w:val="3"/>
        </w:numPr>
        <w:ind w:left="1211" w:hanging="360"/>
        <w:spacing w:after="0" w:line="240" w:lineRule="auto"/>
        <w:rPr>
          <w:rFonts w:ascii="Times New Roman" w:hAnsi="Times New Roman"/>
          <w:sz w:val="24"/>
          <w:szCs w:val="24"/>
        </w:rPr>
      </w:pPr>
      <w:r>
        <w:rPr>
          <w:rFonts w:ascii="Times New Roman" w:hAnsi="Times New Roman"/>
          <w:sz w:val="24"/>
          <w:szCs w:val="24"/>
        </w:rPr>
        <w:t>For whatever user you are using in the connectToDb() function, you must ensure there is a corresponding database user in the database and they have sufficient privileges to read/write from/to the phoenix database.</w:t>
      </w:r>
    </w:p>
    <w:p>
      <w:pPr>
        <w:pStyle w:val="para1"/>
        <w:numPr>
          <w:ilvl w:val="1"/>
          <w:numId w:val="3"/>
        </w:numPr>
        <w:ind w:left="1211" w:hanging="360"/>
        <w:spacing w:after="0" w:line="240" w:lineRule="auto"/>
        <w:rPr>
          <w:rFonts w:ascii="Times New Roman" w:hAnsi="Times New Roman"/>
          <w:sz w:val="24"/>
          <w:szCs w:val="24"/>
        </w:rPr>
      </w:pPr>
      <w:r>
        <w:rPr>
          <w:rFonts w:ascii="Times New Roman" w:hAnsi="Times New Roman"/>
          <w:sz w:val="24"/>
          <w:szCs w:val="24"/>
        </w:rPr>
        <w:t>If you are running this on Linux, you must ensure the application has permissions to write to the logs folders and the reports folder.</w:t>
      </w:r>
    </w:p>
    <w:p>
      <w:pPr>
        <w:pStyle w:val="para1"/>
        <w:numPr>
          <w:ilvl w:val="2"/>
          <w:numId w:val="3"/>
        </w:numPr>
        <w:ind w:left="1778" w:hanging="360"/>
        <w:spacing w:after="0" w:line="240" w:lineRule="auto"/>
        <w:rPr>
          <w:rFonts w:ascii="Times New Roman" w:hAnsi="Times New Roman"/>
          <w:sz w:val="24"/>
          <w:szCs w:val="24"/>
        </w:rPr>
      </w:pPr>
      <w:r>
        <w:rPr>
          <w:rFonts w:ascii="Times New Roman" w:hAnsi="Times New Roman"/>
          <w:sz w:val="24"/>
          <w:szCs w:val="24"/>
        </w:rPr>
        <w:t>This can be done using the “chmod” command.</w:t>
      </w:r>
    </w:p>
    <w:p>
      <w:pPr>
        <w:pStyle w:val="para1"/>
        <w:numPr>
          <w:ilvl w:val="2"/>
          <w:numId w:val="3"/>
        </w:numPr>
        <w:ind w:left="1778" w:hanging="360"/>
        <w:spacing w:after="0" w:line="240" w:lineRule="auto"/>
        <w:rPr>
          <w:rFonts w:ascii="Times New Roman" w:hAnsi="Times New Roman"/>
          <w:sz w:val="24"/>
          <w:szCs w:val="24"/>
        </w:rPr>
      </w:pPr>
      <w:r>
        <w:rPr>
          <w:rFonts w:ascii="Times New Roman" w:hAnsi="Times New Roman"/>
          <w:sz w:val="24"/>
          <w:szCs w:val="24"/>
        </w:rPr>
        <w:t>Using the terminal, cd (change directory) to the “crawler” folder and enter “sudo chmod -R 777 logs/”.</w:t>
      </w:r>
    </w:p>
    <w:p>
      <w:pPr>
        <w:pStyle w:val="para1"/>
        <w:numPr>
          <w:ilvl w:val="2"/>
          <w:numId w:val="3"/>
        </w:numPr>
        <w:ind w:left="1778" w:hanging="360"/>
        <w:spacing w:after="0" w:line="240" w:lineRule="auto"/>
        <w:rPr>
          <w:rFonts w:ascii="Times New Roman" w:hAnsi="Times New Roman"/>
          <w:sz w:val="24"/>
          <w:szCs w:val="24"/>
        </w:rPr>
      </w:pPr>
      <w:r>
        <w:rPr>
          <w:rFonts w:ascii="Times New Roman" w:hAnsi="Times New Roman"/>
          <w:sz w:val="24"/>
          <w:szCs w:val="24"/>
        </w:rPr>
        <w:t>Then cd to the “scanner” folder and enter “sudo chmod -R 777 logs/”.</w:t>
      </w:r>
    </w:p>
    <w:p>
      <w:pPr>
        <w:pStyle w:val="para1"/>
        <w:numPr>
          <w:ilvl w:val="2"/>
          <w:numId w:val="3"/>
        </w:numPr>
        <w:ind w:left="1778" w:hanging="360"/>
        <w:spacing w:after="0" w:line="240" w:lineRule="auto"/>
        <w:rPr>
          <w:rFonts w:ascii="Times New Roman" w:hAnsi="Times New Roman"/>
          <w:sz w:val="24"/>
          <w:szCs w:val="24"/>
        </w:rPr>
      </w:pPr>
      <w:r>
        <w:rPr>
          <w:rFonts w:ascii="Times New Roman" w:hAnsi="Times New Roman"/>
          <w:sz w:val="24"/>
          <w:szCs w:val="24"/>
        </w:rPr>
        <w:t>Also, when in the scanner folder, enter “sudo chmod -R 777 reports/”.</w:t>
      </w:r>
    </w:p>
    <w:p>
      <w:pPr>
        <w:pStyle w:val="para1"/>
        <w:ind w:left="1211"/>
        <w:spacing w:after="0" w:line="240" w:lineRule="auto"/>
        <w:rPr>
          <w:rFonts w:ascii="Times New Roman" w:hAnsi="Times New Roman"/>
          <w:sz w:val="24"/>
          <w:szCs w:val="24"/>
        </w:rPr>
      </w:pPr>
      <w:r>
        <w:rPr>
          <w:rFonts w:ascii="Times New Roman" w:hAnsi="Times New Roman"/>
          <w:sz w:val="24"/>
          <w:szCs w:val="24"/>
        </w:rPr>
      </w:r>
    </w:p>
    <w:p>
      <w:pPr>
        <w:pStyle w:val="para1"/>
        <w:numPr>
          <w:ilvl w:val="0"/>
          <w:numId w:val="3"/>
        </w:numPr>
        <w:ind w:left="720" w:hanging="360"/>
        <w:spacing w:after="0" w:line="240" w:lineRule="auto"/>
        <w:rPr>
          <w:rFonts w:ascii="Times New Roman" w:hAnsi="Times New Roman"/>
          <w:sz w:val="24"/>
          <w:szCs w:val="24"/>
        </w:rPr>
      </w:pPr>
      <w:r>
        <w:rPr>
          <w:rFonts w:ascii="Times New Roman" w:hAnsi="Times New Roman"/>
          <w:sz w:val="24"/>
          <w:szCs w:val="24"/>
        </w:rPr>
        <w:t>If users are to receive PDF reports by email, PHP’s mail() function must be able to send emails. If you do not have email functionality setup on your web server, this step will guide you on how to route the emails through a Gmail account. This is not an essential requirement as users can view and download PDF reports using the scan history feature.</w:t>
      </w:r>
    </w:p>
    <w:p>
      <w:pPr>
        <w:pStyle w:val="para1"/>
        <w:numPr>
          <w:ilvl w:val="0"/>
          <w:numId w:val="1"/>
        </w:numPr>
        <w:ind w:left="1080" w:hanging="360"/>
        <w:spacing w:after="0" w:line="240" w:lineRule="auto"/>
        <w:rPr>
          <w:rFonts w:ascii="Times New Roman" w:hAnsi="Times New Roman"/>
          <w:sz w:val="24"/>
          <w:szCs w:val="24"/>
        </w:rPr>
      </w:pPr>
      <w:r>
        <w:rPr>
          <w:rFonts w:ascii="Times New Roman" w:hAnsi="Times New Roman"/>
          <w:sz w:val="24"/>
          <w:szCs w:val="24"/>
        </w:rPr>
        <w:t xml:space="preserve">Setting up an email server can be quite complex and time consuming so a simpler solution is to use Gmail. A Gmail account can be used by the web application to send emails from. </w:t>
      </w:r>
    </w:p>
    <w:p>
      <w:pPr>
        <w:pStyle w:val="para1"/>
        <w:numPr>
          <w:ilvl w:val="0"/>
          <w:numId w:val="1"/>
        </w:numPr>
        <w:ind w:left="1080" w:hanging="360"/>
        <w:spacing w:after="0" w:line="240" w:lineRule="auto"/>
        <w:rPr>
          <w:rFonts w:ascii="Times New Roman" w:hAnsi="Times New Roman"/>
          <w:sz w:val="24"/>
          <w:szCs w:val="24"/>
        </w:rPr>
      </w:pPr>
      <w:r>
        <w:rPr>
          <w:rFonts w:ascii="Times New Roman" w:hAnsi="Times New Roman"/>
          <w:sz w:val="24"/>
          <w:szCs w:val="24"/>
        </w:rPr>
        <w:t>Visit gmail.com and create an account. Users of the web application will then receive scan reports from this email address. Take note of your email address and password.</w:t>
      </w:r>
    </w:p>
    <w:p>
      <w:pPr>
        <w:pStyle w:val="para1"/>
        <w:numPr>
          <w:ilvl w:val="0"/>
          <w:numId w:val="1"/>
        </w:numPr>
        <w:ind w:left="1080" w:hanging="360"/>
        <w:spacing w:after="0" w:line="240" w:lineRule="auto"/>
        <w:rPr>
          <w:rFonts w:ascii="Times New Roman" w:hAnsi="Times New Roman"/>
          <w:sz w:val="24"/>
          <w:szCs w:val="24"/>
        </w:rPr>
      </w:pPr>
      <w:r>
        <w:rPr>
          <w:rFonts w:ascii="Times New Roman" w:hAnsi="Times New Roman"/>
          <w:sz w:val="24"/>
          <w:szCs w:val="24"/>
        </w:rPr>
        <w:t xml:space="preserve">Now the application “sendmail”, with TLS support, must be installed and configured to route outgoing emails through the Gmail account. The sendmail zip file can be downloaded here: </w:t>
      </w:r>
      <w:hyperlink r:id="rId8" w:history="1">
        <w:r>
          <w:rPr>
            <w:rStyle w:val="char1"/>
            <w:rFonts w:ascii="Times New Roman" w:hAnsi="Times New Roman"/>
            <w:sz w:val="24"/>
            <w:szCs w:val="24"/>
          </w:rPr>
          <w:t>http://www.glob.com.au/sendmail/sendmail.zip</w:t>
        </w:r>
      </w:hyperlink>
      <w:r>
        <w:rPr>
          <w:rFonts w:ascii="Times New Roman" w:hAnsi="Times New Roman"/>
          <w:sz w:val="24"/>
          <w:szCs w:val="24"/>
        </w:rPr>
        <w:t xml:space="preserve"> </w:t>
      </w:r>
      <w:r>
        <w:rPr>
          <w:rFonts w:ascii="Times New Roman" w:hAnsi="Times New Roman"/>
          <w:sz w:val="24"/>
          <w:szCs w:val="24"/>
        </w:rPr>
      </w:r>
    </w:p>
    <w:p>
      <w:pPr>
        <w:pStyle w:val="para1"/>
        <w:numPr>
          <w:ilvl w:val="0"/>
          <w:numId w:val="1"/>
        </w:numPr>
        <w:ind w:left="1080" w:hanging="360"/>
        <w:spacing w:after="0" w:line="240" w:lineRule="auto"/>
        <w:rPr>
          <w:rFonts w:ascii="Times New Roman" w:hAnsi="Times New Roman"/>
          <w:sz w:val="24"/>
          <w:szCs w:val="24"/>
        </w:rPr>
      </w:pPr>
      <w:r>
        <w:rPr>
          <w:rFonts w:ascii="Times New Roman" w:hAnsi="Times New Roman"/>
          <w:sz w:val="24"/>
          <w:szCs w:val="24"/>
        </w:rPr>
        <w:t>Once sendmail is installed, open the sendmail.ini file. You need to change the settings to the following:</w:t>
      </w:r>
    </w:p>
    <w:p>
      <w:pPr>
        <w:pStyle w:val="para1"/>
        <w:numPr>
          <w:ilvl w:val="1"/>
          <w:numId w:val="1"/>
        </w:numPr>
        <w:ind w:left="1800" w:hanging="360"/>
        <w:spacing w:after="0" w:line="240" w:lineRule="auto"/>
        <w:rPr>
          <w:rFonts w:ascii="Times New Roman" w:hAnsi="Times New Roman"/>
          <w:sz w:val="24"/>
          <w:szCs w:val="24"/>
        </w:rPr>
      </w:pPr>
      <w:r>
        <w:rPr>
          <w:rFonts w:ascii="Times New Roman" w:hAnsi="Times New Roman"/>
          <w:sz w:val="24"/>
          <w:szCs w:val="24"/>
        </w:rPr>
        <w:t>smtp_server=smtp.gmail.com</w:t>
      </w:r>
    </w:p>
    <w:p>
      <w:pPr>
        <w:pStyle w:val="para1"/>
        <w:numPr>
          <w:ilvl w:val="1"/>
          <w:numId w:val="1"/>
        </w:numPr>
        <w:ind w:left="1800" w:hanging="360"/>
        <w:spacing w:after="0" w:line="240" w:lineRule="auto"/>
        <w:rPr>
          <w:rFonts w:ascii="Times New Roman" w:hAnsi="Times New Roman"/>
          <w:sz w:val="24"/>
          <w:szCs w:val="24"/>
        </w:rPr>
      </w:pPr>
      <w:r>
        <w:rPr>
          <w:rFonts w:ascii="Times New Roman" w:hAnsi="Times New Roman"/>
          <w:sz w:val="24"/>
          <w:szCs w:val="24"/>
        </w:rPr>
        <w:t xml:space="preserve">smtp_port=587 </w:t>
      </w:r>
    </w:p>
    <w:p>
      <w:pPr>
        <w:pStyle w:val="para1"/>
        <w:numPr>
          <w:ilvl w:val="1"/>
          <w:numId w:val="1"/>
        </w:numPr>
        <w:ind w:left="1800" w:hanging="360"/>
        <w:spacing w:after="0" w:line="240" w:lineRule="auto"/>
        <w:rPr>
          <w:rFonts w:ascii="Times New Roman" w:hAnsi="Times New Roman"/>
          <w:sz w:val="24"/>
          <w:szCs w:val="24"/>
        </w:rPr>
      </w:pPr>
      <w:r>
        <w:rPr>
          <w:rFonts w:ascii="Times New Roman" w:hAnsi="Times New Roman"/>
          <w:sz w:val="24"/>
          <w:szCs w:val="24"/>
        </w:rPr>
        <w:t>smtp_ssl=auto</w:t>
      </w:r>
    </w:p>
    <w:p>
      <w:pPr>
        <w:pStyle w:val="para1"/>
        <w:numPr>
          <w:ilvl w:val="1"/>
          <w:numId w:val="1"/>
        </w:numPr>
        <w:ind w:left="1800" w:hanging="360"/>
        <w:spacing w:after="0" w:line="240" w:lineRule="auto"/>
        <w:rPr>
          <w:rFonts w:ascii="Times New Roman" w:hAnsi="Times New Roman"/>
          <w:sz w:val="24"/>
          <w:szCs w:val="24"/>
        </w:rPr>
      </w:pPr>
      <w:r>
        <w:rPr>
          <w:rFonts w:ascii="Times New Roman" w:hAnsi="Times New Roman"/>
          <w:sz w:val="24"/>
          <w:szCs w:val="24"/>
        </w:rPr>
        <w:t>error_logfile=error.log</w:t>
      </w:r>
    </w:p>
    <w:p>
      <w:pPr>
        <w:pStyle w:val="para1"/>
        <w:numPr>
          <w:ilvl w:val="1"/>
          <w:numId w:val="1"/>
        </w:numPr>
        <w:ind w:left="1800" w:hanging="360"/>
        <w:spacing w:after="0" w:line="240" w:lineRule="auto"/>
        <w:rPr>
          <w:rFonts w:ascii="Times New Roman" w:hAnsi="Times New Roman"/>
          <w:sz w:val="24"/>
          <w:szCs w:val="24"/>
        </w:rPr>
      </w:pPr>
      <w:r>
        <w:rPr>
          <w:rFonts w:ascii="Times New Roman" w:hAnsi="Times New Roman"/>
          <w:sz w:val="24"/>
          <w:szCs w:val="24"/>
        </w:rPr>
        <w:t>auth_username=youremail@gmail.com</w:t>
      </w:r>
    </w:p>
    <w:p>
      <w:pPr>
        <w:pStyle w:val="para1"/>
        <w:numPr>
          <w:ilvl w:val="1"/>
          <w:numId w:val="1"/>
        </w:numPr>
        <w:ind w:left="1800" w:hanging="360"/>
        <w:spacing w:after="0" w:line="240" w:lineRule="auto"/>
        <w:rPr>
          <w:rFonts w:ascii="Times New Roman" w:hAnsi="Times New Roman"/>
          <w:sz w:val="24"/>
          <w:szCs w:val="24"/>
        </w:rPr>
      </w:pPr>
      <w:r>
        <w:rPr>
          <w:rFonts w:ascii="Times New Roman" w:hAnsi="Times New Roman"/>
          <w:sz w:val="24"/>
          <w:szCs w:val="24"/>
        </w:rPr>
        <w:t>auth_password=yourpassword</w:t>
      </w:r>
    </w:p>
    <w:p>
      <w:pPr>
        <w:pStyle w:val="para1"/>
        <w:numPr>
          <w:ilvl w:val="1"/>
          <w:numId w:val="1"/>
        </w:numPr>
        <w:ind w:left="1800" w:hanging="360"/>
        <w:spacing w:after="0" w:line="240" w:lineRule="auto"/>
        <w:rPr>
          <w:rFonts w:ascii="Times New Roman" w:hAnsi="Times New Roman"/>
          <w:sz w:val="24"/>
          <w:szCs w:val="24"/>
        </w:rPr>
      </w:pPr>
      <w:r>
        <w:rPr>
          <w:rFonts w:ascii="Times New Roman" w:hAnsi="Times New Roman"/>
          <w:sz w:val="24"/>
          <w:szCs w:val="24"/>
        </w:rPr>
        <w:t>pop3_server=</w:t>
      </w:r>
    </w:p>
    <w:p>
      <w:pPr>
        <w:pStyle w:val="para1"/>
        <w:numPr>
          <w:ilvl w:val="1"/>
          <w:numId w:val="1"/>
        </w:numPr>
        <w:ind w:left="1800" w:hanging="360"/>
        <w:spacing w:after="0" w:line="240" w:lineRule="auto"/>
        <w:rPr>
          <w:rFonts w:ascii="Times New Roman" w:hAnsi="Times New Roman"/>
          <w:sz w:val="24"/>
          <w:szCs w:val="24"/>
        </w:rPr>
      </w:pPr>
      <w:r>
        <w:rPr>
          <w:rFonts w:ascii="Times New Roman" w:hAnsi="Times New Roman"/>
          <w:sz w:val="24"/>
          <w:szCs w:val="24"/>
        </w:rPr>
        <w:t>pop3_username=</w:t>
      </w:r>
    </w:p>
    <w:p>
      <w:pPr>
        <w:pStyle w:val="para1"/>
        <w:numPr>
          <w:ilvl w:val="1"/>
          <w:numId w:val="1"/>
        </w:numPr>
        <w:ind w:left="1800" w:hanging="360"/>
        <w:spacing w:after="0" w:line="240" w:lineRule="auto"/>
        <w:rPr>
          <w:rFonts w:ascii="Times New Roman" w:hAnsi="Times New Roman"/>
          <w:sz w:val="24"/>
          <w:szCs w:val="24"/>
        </w:rPr>
      </w:pPr>
      <w:r>
        <w:rPr>
          <w:rFonts w:ascii="Times New Roman" w:hAnsi="Times New Roman"/>
          <w:sz w:val="24"/>
          <w:szCs w:val="24"/>
        </w:rPr>
        <w:t>pop3_password=</w:t>
      </w:r>
    </w:p>
    <w:p>
      <w:pPr>
        <w:pStyle w:val="para1"/>
        <w:numPr>
          <w:ilvl w:val="1"/>
          <w:numId w:val="1"/>
        </w:numPr>
        <w:ind w:left="1800" w:hanging="360"/>
        <w:spacing w:after="0" w:line="240" w:lineRule="auto"/>
        <w:rPr>
          <w:rFonts w:ascii="Times New Roman" w:hAnsi="Times New Roman"/>
          <w:sz w:val="24"/>
          <w:szCs w:val="24"/>
        </w:rPr>
      </w:pPr>
      <w:r>
        <w:rPr>
          <w:rFonts w:ascii="Times New Roman" w:hAnsi="Times New Roman"/>
          <w:sz w:val="24"/>
          <w:szCs w:val="24"/>
        </w:rPr>
        <w:t>force_sender= youremail@gmail.com</w:t>
      </w:r>
    </w:p>
    <w:p>
      <w:pPr>
        <w:pStyle w:val="para1"/>
        <w:numPr>
          <w:ilvl w:val="1"/>
          <w:numId w:val="1"/>
        </w:numPr>
        <w:ind w:left="1800" w:hanging="360"/>
        <w:spacing w:after="0" w:line="240" w:lineRule="auto"/>
        <w:rPr>
          <w:rFonts w:ascii="Times New Roman" w:hAnsi="Times New Roman"/>
          <w:sz w:val="24"/>
          <w:szCs w:val="24"/>
        </w:rPr>
      </w:pPr>
      <w:r>
        <w:rPr>
          <w:rFonts w:ascii="Times New Roman" w:hAnsi="Times New Roman"/>
          <w:sz w:val="24"/>
          <w:szCs w:val="24"/>
        </w:rPr>
        <w:t>force_recipient=</w:t>
      </w:r>
    </w:p>
    <w:p>
      <w:pPr>
        <w:pStyle w:val="para1"/>
        <w:numPr>
          <w:ilvl w:val="1"/>
          <w:numId w:val="1"/>
        </w:numPr>
        <w:ind w:left="1800" w:hanging="360"/>
        <w:spacing w:after="0" w:line="240" w:lineRule="auto"/>
        <w:rPr>
          <w:rFonts w:ascii="Times New Roman" w:hAnsi="Times New Roman"/>
          <w:sz w:val="24"/>
          <w:szCs w:val="24"/>
        </w:rPr>
      </w:pPr>
      <w:r>
        <w:rPr>
          <w:rFonts w:ascii="Times New Roman" w:hAnsi="Times New Roman"/>
          <w:sz w:val="24"/>
          <w:szCs w:val="24"/>
        </w:rPr>
        <w:t>hostname=</w:t>
      </w:r>
    </w:p>
    <w:p>
      <w:pPr>
        <w:pStyle w:val="para1"/>
        <w:numPr>
          <w:ilvl w:val="0"/>
          <w:numId w:val="1"/>
        </w:numPr>
        <w:ind w:left="1080" w:hanging="360"/>
        <w:spacing w:after="0" w:line="240" w:lineRule="auto"/>
        <w:rPr>
          <w:rFonts w:ascii="Times New Roman" w:hAnsi="Times New Roman"/>
          <w:sz w:val="24"/>
          <w:szCs w:val="24"/>
        </w:rPr>
      </w:pPr>
      <w:r>
        <w:rPr>
          <w:rFonts w:ascii="Times New Roman" w:hAnsi="Times New Roman"/>
          <w:sz w:val="24"/>
          <w:szCs w:val="24"/>
        </w:rPr>
        <w:t>All other settings should be commented by default with a semi colon.</w:t>
      </w:r>
    </w:p>
    <w:p>
      <w:pPr>
        <w:pStyle w:val="para1"/>
        <w:numPr>
          <w:ilvl w:val="0"/>
          <w:numId w:val="1"/>
        </w:numPr>
        <w:ind w:left="1080" w:hanging="360"/>
        <w:spacing w:after="0" w:line="240" w:lineRule="auto"/>
        <w:rPr>
          <w:rFonts w:ascii="Times New Roman" w:hAnsi="Times New Roman"/>
          <w:sz w:val="24"/>
          <w:szCs w:val="24"/>
        </w:rPr>
      </w:pPr>
      <w:r>
        <w:rPr>
          <w:rFonts w:ascii="Times New Roman" w:hAnsi="Times New Roman"/>
          <w:sz w:val="24"/>
          <w:szCs w:val="24"/>
        </w:rPr>
        <w:t>Now open the file your “php.ini" file with a text editor and edit the following:</w:t>
      </w:r>
    </w:p>
    <w:p>
      <w:pPr>
        <w:pStyle w:val="para1"/>
        <w:numPr>
          <w:ilvl w:val="1"/>
          <w:numId w:val="1"/>
        </w:numPr>
        <w:ind w:left="1800" w:hanging="360"/>
        <w:spacing w:after="0" w:line="240" w:lineRule="auto"/>
        <w:rPr>
          <w:rFonts w:ascii="Times New Roman" w:hAnsi="Times New Roman"/>
          <w:sz w:val="24"/>
          <w:szCs w:val="24"/>
        </w:rPr>
      </w:pPr>
      <w:r>
        <w:rPr>
          <w:rFonts w:ascii="Times New Roman" w:hAnsi="Times New Roman"/>
          <w:sz w:val="24"/>
          <w:szCs w:val="24"/>
        </w:rPr>
        <w:t xml:space="preserve">Under the “[mail function]” section, comment everything out in that section, using a semi colon, apart from “sendmail_path” and “mail.add_x_header”. </w:t>
      </w:r>
    </w:p>
    <w:p>
      <w:pPr>
        <w:pStyle w:val="para1"/>
        <w:numPr>
          <w:ilvl w:val="1"/>
          <w:numId w:val="1"/>
        </w:numPr>
        <w:ind w:left="1800" w:hanging="360"/>
        <w:spacing w:after="0" w:line="240" w:lineRule="auto"/>
        <w:rPr>
          <w:rFonts w:ascii="Times New Roman" w:hAnsi="Times New Roman"/>
          <w:sz w:val="24"/>
          <w:szCs w:val="24"/>
        </w:rPr>
      </w:pPr>
      <w:r>
        <w:rPr>
          <w:rFonts w:ascii="Times New Roman" w:hAnsi="Times New Roman"/>
          <w:sz w:val="24"/>
          <w:szCs w:val="24"/>
        </w:rPr>
        <w:t>Therefore you should probably have to comment out "SMTP = ..." and "smtp_port = ..." and you should have to uncomment "sendmail_path = ...".</w:t>
      </w:r>
    </w:p>
    <w:p>
      <w:pPr>
        <w:pStyle w:val="para1"/>
        <w:numPr>
          <w:ilvl w:val="1"/>
          <w:numId w:val="1"/>
        </w:numPr>
        <w:ind w:left="1800" w:hanging="360"/>
        <w:spacing w:after="0" w:line="240" w:lineRule="auto"/>
        <w:rPr>
          <w:rFonts w:ascii="Times New Roman" w:hAnsi="Times New Roman"/>
          <w:sz w:val="24"/>
          <w:szCs w:val="24"/>
        </w:rPr>
      </w:pPr>
      <w:r>
        <w:rPr>
          <w:rFonts w:ascii="Times New Roman" w:hAnsi="Times New Roman"/>
          <w:sz w:val="24"/>
          <w:szCs w:val="24"/>
        </w:rPr>
        <w:t xml:space="preserve">Set "sendmail_path" equal to the location of your sendmail.exe file (e.g. "\"C:\xampp\sendmail\sendmail.exe\" -t") if it is not already set to that. </w:t>
      </w:r>
    </w:p>
    <w:p>
      <w:pPr>
        <w:pStyle w:val="para1"/>
        <w:numPr>
          <w:ilvl w:val="1"/>
          <w:numId w:val="1"/>
        </w:numPr>
        <w:ind w:left="1800" w:hanging="360"/>
        <w:spacing w:after="0" w:line="240" w:lineRule="auto"/>
        <w:rPr>
          <w:rFonts w:ascii="Times New Roman" w:hAnsi="Times New Roman"/>
          <w:sz w:val="24"/>
          <w:szCs w:val="24"/>
        </w:rPr>
      </w:pPr>
      <w:r>
        <w:rPr>
          <w:rFonts w:ascii="Times New Roman" w:hAnsi="Times New Roman"/>
          <w:sz w:val="24"/>
          <w:szCs w:val="24"/>
        </w:rPr>
        <w:t>Set "mail.add_x_header" equal to Off if it is not already set to Off.</w:t>
      </w:r>
    </w:p>
    <w:p>
      <w:pPr>
        <w:pStyle w:val="para1"/>
        <w:numPr>
          <w:ilvl w:val="1"/>
          <w:numId w:val="1"/>
        </w:numPr>
        <w:ind w:left="1800" w:hanging="360"/>
        <w:spacing w:after="0" w:line="240" w:lineRule="auto"/>
        <w:rPr>
          <w:rFonts w:ascii="Times New Roman" w:hAnsi="Times New Roman"/>
          <w:sz w:val="24"/>
          <w:szCs w:val="24"/>
        </w:rPr>
      </w:pPr>
      <w:r>
        <w:rPr>
          <w:rFonts w:ascii="Times New Roman" w:hAnsi="Times New Roman"/>
          <w:sz w:val="24"/>
          <w:szCs w:val="24"/>
        </w:rPr>
        <w:t>Save php.ini</w:t>
      </w:r>
    </w:p>
    <w:p>
      <w:pPr>
        <w:pStyle w:val="para1"/>
        <w:numPr>
          <w:ilvl w:val="0"/>
          <w:numId w:val="1"/>
        </w:numPr>
        <w:ind w:left="1080" w:hanging="360"/>
        <w:spacing w:after="0" w:line="240" w:lineRule="auto"/>
        <w:rPr>
          <w:rFonts w:ascii="Times New Roman" w:hAnsi="Times New Roman"/>
          <w:sz w:val="24"/>
          <w:szCs w:val="24"/>
        </w:rPr>
      </w:pPr>
      <w:r>
        <w:rPr>
          <w:rFonts w:ascii="Times New Roman" w:hAnsi="Times New Roman"/>
          <w:sz w:val="24"/>
          <w:szCs w:val="24"/>
        </w:rPr>
        <w:t>Restart the web server.</w:t>
      </w:r>
    </w:p>
    <w:p>
      <w:pPr>
        <w:pStyle w:val="para1"/>
        <w:numPr>
          <w:ilvl w:val="0"/>
          <w:numId w:val="1"/>
        </w:numPr>
        <w:ind w:left="1080" w:hanging="360"/>
        <w:spacing w:after="0" w:line="240" w:lineRule="auto"/>
        <w:rPr>
          <w:rFonts w:ascii="Times New Roman" w:hAnsi="Times New Roman"/>
          <w:sz w:val="24"/>
          <w:szCs w:val="24"/>
        </w:rPr>
      </w:pPr>
      <w:r>
        <w:rPr>
          <w:rFonts w:ascii="Times New Roman" w:hAnsi="Times New Roman"/>
          <w:sz w:val="24"/>
          <w:szCs w:val="24"/>
        </w:rPr>
        <w:t xml:space="preserve">You should now be able to send emails using PHP’s mail function. </w:t>
      </w:r>
    </w:p>
    <w:p>
      <w:pPr>
        <w:pStyle w:val="para1"/>
        <w:ind w:left="1080"/>
        <w:spacing w:after="0" w:line="240" w:lineRule="auto"/>
        <w:rPr>
          <w:rFonts w:ascii="Times New Roman" w:hAnsi="Times New Roman"/>
          <w:sz w:val="24"/>
          <w:szCs w:val="24"/>
        </w:rPr>
      </w:pPr>
      <w:r>
        <w:rPr>
          <w:rFonts w:ascii="Times New Roman" w:hAnsi="Times New Roman"/>
          <w:sz w:val="24"/>
          <w:szCs w:val="24"/>
        </w:rPr>
      </w:r>
    </w:p>
    <w:p>
      <w:pPr>
        <w:pStyle w:val="para1"/>
        <w:numPr>
          <w:ilvl w:val="0"/>
          <w:numId w:val="3"/>
        </w:numPr>
        <w:ind w:left="720" w:hanging="360"/>
        <w:spacing w:after="0" w:line="240" w:lineRule="auto"/>
        <w:rPr>
          <w:rFonts w:ascii="Times New Roman" w:hAnsi="Times New Roman"/>
          <w:sz w:val="24"/>
          <w:szCs w:val="24"/>
        </w:rPr>
      </w:pPr>
      <w:r>
        <w:rPr>
          <w:rFonts w:ascii="Times New Roman" w:hAnsi="Times New Roman"/>
          <w:sz w:val="24"/>
          <w:szCs w:val="24"/>
        </w:rPr>
        <w:t>Other PHP settings also need to be configured by editing the php.ini file.</w:t>
      </w:r>
    </w:p>
    <w:p>
      <w:pPr>
        <w:pStyle w:val="para1"/>
        <w:numPr>
          <w:ilvl w:val="1"/>
          <w:numId w:val="3"/>
        </w:numPr>
        <w:ind w:left="1211" w:hanging="360"/>
        <w:spacing w:after="0" w:line="240" w:lineRule="auto"/>
        <w:rPr>
          <w:rFonts w:ascii="Times New Roman" w:hAnsi="Times New Roman"/>
          <w:sz w:val="24"/>
          <w:szCs w:val="24"/>
        </w:rPr>
      </w:pPr>
      <w:r>
        <w:rPr>
          <w:rFonts w:ascii="Times New Roman" w:hAnsi="Times New Roman"/>
          <w:sz w:val="24"/>
          <w:szCs w:val="24"/>
        </w:rPr>
        <w:t>The following settings need to be changed:</w:t>
      </w:r>
    </w:p>
    <w:p>
      <w:pPr>
        <w:pStyle w:val="para1"/>
        <w:numPr>
          <w:ilvl w:val="2"/>
          <w:numId w:val="3"/>
        </w:numPr>
        <w:ind w:left="1778" w:hanging="360"/>
        <w:spacing w:after="0" w:line="240" w:lineRule="auto"/>
        <w:rPr>
          <w:rFonts w:ascii="Times New Roman" w:hAnsi="Times New Roman"/>
          <w:sz w:val="24"/>
          <w:szCs w:val="24"/>
        </w:rPr>
      </w:pPr>
      <w:r>
        <w:rPr>
          <w:rFonts w:ascii="Times New Roman" w:hAnsi="Times New Roman"/>
          <w:sz w:val="24"/>
          <w:szCs w:val="24"/>
        </w:rPr>
        <w:t>memory_limit is set equal to 128M, you may need to change this to a higher value if you are running multiple scans simultaneously.</w:t>
      </w:r>
    </w:p>
    <w:p>
      <w:pPr>
        <w:pStyle w:val="para1"/>
        <w:numPr>
          <w:ilvl w:val="2"/>
          <w:numId w:val="3"/>
        </w:numPr>
        <w:ind w:left="1778" w:hanging="360"/>
        <w:spacing w:after="0" w:line="240" w:lineRule="auto"/>
        <w:rPr>
          <w:rFonts w:ascii="Times New Roman" w:hAnsi="Times New Roman"/>
          <w:sz w:val="24"/>
          <w:szCs w:val="24"/>
        </w:rPr>
      </w:pPr>
      <w:r>
        <w:rPr>
          <w:rFonts w:ascii="Times New Roman" w:hAnsi="Times New Roman"/>
          <w:sz w:val="24"/>
          <w:szCs w:val="24"/>
        </w:rPr>
        <w:t>You need to enable the “curl” and “openssl” extensions. Under the Extensions section, ensure “extension=php_curl.dll” and "extension=php_openssl.dll " are there and are not commented out. If they are not there, add them. If they are there and are commented out by a semi colon in front of them, remove the semi colon to uncomment them.</w:t>
      </w:r>
    </w:p>
    <w:p>
      <w:pPr>
        <w:pStyle w:val="para1"/>
        <w:numPr>
          <w:ilvl w:val="2"/>
          <w:numId w:val="3"/>
        </w:numPr>
        <w:ind w:left="1778" w:hanging="360"/>
        <w:spacing w:after="0" w:line="240" w:lineRule="auto"/>
        <w:rPr>
          <w:rFonts w:ascii="Times New Roman" w:hAnsi="Times New Roman"/>
          <w:sz w:val="24"/>
          <w:szCs w:val="24"/>
        </w:rPr>
      </w:pPr>
      <w:r>
        <w:rPr>
          <w:rFonts w:ascii="Times New Roman" w:hAnsi="Times New Roman"/>
          <w:sz w:val="24"/>
          <w:szCs w:val="24"/>
        </w:rPr>
        <w:t>Restart the web server.</w:t>
      </w:r>
    </w:p>
    <w:p>
      <w:pPr>
        <w:pStyle w:val="para1"/>
        <w:ind w:left="0"/>
        <w:spacing w:after="0" w:line="240" w:lineRule="auto"/>
        <w:rPr>
          <w:rFonts w:ascii="Times New Roman" w:hAnsi="Times New Roman"/>
          <w:sz w:val="24"/>
          <w:szCs w:val="24"/>
        </w:rPr>
      </w:pPr>
      <w:r>
        <w:rPr>
          <w:rFonts w:ascii="Times New Roman" w:hAnsi="Times New Roman"/>
          <w:sz w:val="24"/>
          <w:szCs w:val="24"/>
        </w:rPr>
      </w:r>
    </w:p>
    <w:p>
      <w:pPr>
        <w:pStyle w:val="para1"/>
        <w:numPr>
          <w:ilvl w:val="0"/>
          <w:numId w:val="3"/>
        </w:numPr>
        <w:ind w:left="720" w:hanging="360"/>
        <w:spacing w:after="0" w:line="240" w:lineRule="auto"/>
        <w:rPr>
          <w:rFonts w:ascii="Times New Roman" w:hAnsi="Times New Roman"/>
          <w:sz w:val="24"/>
          <w:szCs w:val="24"/>
        </w:rPr>
      </w:pPr>
      <w:r>
        <w:rPr>
          <w:rFonts w:ascii="Times New Roman" w:hAnsi="Times New Roman"/>
          <w:sz w:val="24"/>
          <w:szCs w:val="24"/>
        </w:rPr>
        <w:t>The scanner should now be ready for use. How to use it:</w:t>
      </w:r>
    </w:p>
    <w:p>
      <w:pPr>
        <w:pStyle w:val="para1"/>
        <w:numPr>
          <w:ilvl w:val="1"/>
          <w:numId w:val="3"/>
        </w:numPr>
        <w:ind w:left="1211" w:hanging="360"/>
        <w:spacing w:after="0" w:line="240" w:lineRule="auto"/>
        <w:rPr>
          <w:rFonts w:ascii="Times New Roman" w:hAnsi="Times New Roman"/>
          <w:sz w:val="24"/>
          <w:szCs w:val="24"/>
        </w:rPr>
      </w:pPr>
      <w:r>
        <w:rPr>
          <w:rFonts w:ascii="Times New Roman" w:hAnsi="Times New Roman"/>
          <w:sz w:val="24"/>
          <w:szCs w:val="24"/>
        </w:rPr>
        <w:t>Access the scanner and register a user by selecting the Register tab and entering a user’s details.</w:t>
      </w:r>
    </w:p>
    <w:p>
      <w:pPr>
        <w:pStyle w:val="para1"/>
        <w:numPr>
          <w:ilvl w:val="1"/>
          <w:numId w:val="3"/>
        </w:numPr>
        <w:ind w:left="1211" w:hanging="360"/>
        <w:spacing w:after="0" w:line="240" w:lineRule="auto"/>
        <w:rPr>
          <w:rFonts w:ascii="Times New Roman" w:hAnsi="Times New Roman"/>
          <w:sz w:val="24"/>
          <w:szCs w:val="24"/>
        </w:rPr>
      </w:pPr>
      <w:r>
        <w:rPr>
          <w:rFonts w:ascii="Times New Roman" w:hAnsi="Times New Roman"/>
          <w:sz w:val="24"/>
          <w:szCs w:val="24"/>
        </w:rPr>
        <w:t>Login as the user by selecting the Login tab and entering an email address and password.</w:t>
      </w:r>
    </w:p>
    <w:p>
      <w:pPr>
        <w:pStyle w:val="para1"/>
        <w:numPr>
          <w:ilvl w:val="1"/>
          <w:numId w:val="3"/>
        </w:numPr>
        <w:ind w:left="1211" w:hanging="360"/>
        <w:spacing w:after="0" w:line="240" w:lineRule="auto"/>
        <w:rPr>
          <w:rFonts w:ascii="Times New Roman" w:hAnsi="Times New Roman"/>
          <w:sz w:val="24"/>
          <w:szCs w:val="24"/>
        </w:rPr>
      </w:pPr>
      <w:r>
        <w:rPr>
          <w:rFonts w:ascii="Times New Roman" w:hAnsi="Times New Roman"/>
          <w:sz w:val="24"/>
          <w:szCs w:val="24"/>
        </w:rPr>
        <w:t>To crawl a website and display all URLs belonging to the website, select the Crawler tab.</w:t>
      </w:r>
    </w:p>
    <w:p>
      <w:pPr>
        <w:pStyle w:val="para1"/>
        <w:numPr>
          <w:ilvl w:val="2"/>
          <w:numId w:val="3"/>
        </w:numPr>
        <w:ind w:left="1778" w:hanging="360"/>
        <w:spacing w:after="0" w:line="240" w:lineRule="auto"/>
        <w:rPr>
          <w:rFonts w:ascii="Times New Roman" w:hAnsi="Times New Roman"/>
          <w:sz w:val="24"/>
          <w:szCs w:val="24"/>
        </w:rPr>
      </w:pPr>
      <w:r>
        <w:rPr>
          <w:rFonts w:ascii="Times New Roman" w:hAnsi="Times New Roman"/>
          <w:sz w:val="24"/>
          <w:szCs w:val="24"/>
        </w:rPr>
        <w:t>Enter a URL to crawl and click “Start Crawl”.</w:t>
      </w:r>
    </w:p>
    <w:p>
      <w:pPr>
        <w:pStyle w:val="para1"/>
        <w:numPr>
          <w:ilvl w:val="1"/>
          <w:numId w:val="3"/>
        </w:numPr>
        <w:ind w:left="1211" w:hanging="360"/>
        <w:spacing w:after="0" w:line="240" w:lineRule="auto"/>
        <w:rPr>
          <w:rFonts w:ascii="Times New Roman" w:hAnsi="Times New Roman"/>
          <w:sz w:val="24"/>
          <w:szCs w:val="24"/>
        </w:rPr>
      </w:pPr>
      <w:r>
        <w:rPr>
          <w:rFonts w:ascii="Times New Roman" w:hAnsi="Times New Roman"/>
          <w:sz w:val="24"/>
          <w:szCs w:val="24"/>
        </w:rPr>
        <w:t>To scan a website, select the Scanner tab.</w:t>
      </w:r>
    </w:p>
    <w:p>
      <w:pPr>
        <w:pStyle w:val="para1"/>
        <w:numPr>
          <w:ilvl w:val="2"/>
          <w:numId w:val="3"/>
        </w:numPr>
        <w:ind w:left="1778" w:hanging="360"/>
        <w:spacing w:after="0" w:line="240" w:lineRule="auto"/>
        <w:rPr>
          <w:rFonts w:ascii="Times New Roman" w:hAnsi="Times New Roman"/>
          <w:sz w:val="24"/>
          <w:szCs w:val="24"/>
        </w:rPr>
      </w:pPr>
      <w:r>
        <w:rPr>
          <w:rFonts w:ascii="Times New Roman" w:hAnsi="Times New Roman"/>
          <w:sz w:val="24"/>
          <w:szCs w:val="24"/>
        </w:rPr>
        <w:t>Enter a URL to scan and click “Start Scan”.</w:t>
      </w:r>
    </w:p>
    <w:p>
      <w:pPr>
        <w:pStyle w:val="para1"/>
        <w:numPr>
          <w:ilvl w:val="2"/>
          <w:numId w:val="3"/>
        </w:numPr>
        <w:ind w:left="1778" w:hanging="360"/>
        <w:spacing w:after="0" w:line="240" w:lineRule="auto"/>
        <w:rPr>
          <w:rFonts w:ascii="Times New Roman" w:hAnsi="Times New Roman"/>
          <w:sz w:val="24"/>
          <w:szCs w:val="24"/>
        </w:rPr>
      </w:pPr>
      <w:r>
        <w:rPr>
          <w:rFonts w:ascii="Times New Roman" w:hAnsi="Times New Roman"/>
          <w:sz w:val="24"/>
          <w:szCs w:val="24"/>
        </w:rPr>
        <w:t>Before starting a scan, if you wish to disable some vulnerability tests, select the Options link and uncheck any vulnerabilities you wish to disable. All vulnerability tests are enabled by default.</w:t>
      </w:r>
    </w:p>
    <w:p>
      <w:pPr>
        <w:pStyle w:val="para1"/>
        <w:numPr>
          <w:ilvl w:val="1"/>
          <w:numId w:val="3"/>
        </w:numPr>
        <w:ind w:left="1211" w:hanging="360"/>
        <w:spacing w:after="0" w:line="240" w:lineRule="auto"/>
        <w:rPr>
          <w:rFonts w:ascii="Times New Roman" w:hAnsi="Times New Roman"/>
          <w:sz w:val="24"/>
          <w:szCs w:val="24"/>
        </w:rPr>
      </w:pPr>
      <w:r>
        <w:rPr>
          <w:rFonts w:ascii="Times New Roman" w:hAnsi="Times New Roman"/>
          <w:sz w:val="24"/>
          <w:szCs w:val="24"/>
        </w:rPr>
        <w:t>To View the PDF reports of previous scans you performed, select Scan History.</w:t>
      </w:r>
    </w:p>
    <w:p>
      <w:pPr>
        <w:pStyle w:val="para1"/>
        <w:numPr>
          <w:ilvl w:val="2"/>
          <w:numId w:val="3"/>
        </w:numPr>
        <w:ind w:left="1778" w:hanging="360"/>
        <w:spacing w:after="0" w:line="240" w:lineRule="auto"/>
        <w:rPr>
          <w:rFonts w:ascii="Times New Roman" w:hAnsi="Times New Roman"/>
          <w:sz w:val="24"/>
          <w:szCs w:val="24"/>
        </w:rPr>
      </w:pPr>
      <w:r>
        <w:rPr>
          <w:rFonts w:ascii="Times New Roman" w:hAnsi="Times New Roman"/>
          <w:sz w:val="24"/>
          <w:szCs w:val="24"/>
        </w:rPr>
        <w:t>Select the “View” link beside a scan to display the PDF report that was generated for that scan. PDF reports are not generated crawls, only for scans.</w:t>
      </w:r>
    </w:p>
    <w:sectPr>
      <w:footnotePr>
        <w:pos w:val="pageBottom"/>
        <w:numFmt w:val="decimal"/>
        <w:numStart w:val="1"/>
        <w:numRestart w:val="continuous"/>
      </w:footnotePr>
      <w:endnotePr>
        <w:pos w:val="docEnd"/>
        <w:numFmt w:val="decimal"/>
        <w:numStart w:val="1"/>
        <w:numRestart w:val="continuous"/>
      </w:endnotePr>
      <w:footerReference w:type="default" r:id="rId9"/>
      <w:type w:val="nextPage"/>
      <w:pgSz w:h="16838" w:w="11906"/>
      <w:pgMar w:left="1440" w:top="1440" w:right="1440" w:bottom="1440" w:header="0" w:footer="708"/>
      <w:paperSrc w:first="0" w:other="0" a="0" b="0"/>
      <w:pgNumType w:fmt="decimal"/>
      <w:tmGutter w:val="3"/>
      <w:mirrorMargins w:val="0"/>
      <w:tmSection w:h="-2">
        <w:tmFooter w:id="0" w:h="0" edge="708"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Courier New">
    <w:panose1 w:val="02070309020205020404"/>
    <w:charset w:val="00"/>
    <w:family w:val="modern"/>
    <w:pitch w:val="default"/>
  </w:font>
  <w:font w:name="Wingdings">
    <w:panose1 w:val="05000000000000000000"/>
    <w:charset w:val="02"/>
    <w:family w:val="auto"/>
    <w:pitch w:val="default"/>
  </w:font>
  <w:font w:name="Symbol">
    <w:panose1 w:val="05050102010706020507"/>
    <w:charset w:val="02"/>
    <w:family w:val="roman"/>
    <w:pitch w:val="default"/>
  </w:font>
  <w:font w:name="Tahoma">
    <w:panose1 w:val="020B0604030504040204"/>
    <w:charset w:val="00"/>
    <w:family w:val="swiss"/>
    <w:pitch w:val="default"/>
  </w:font>
  <w:font w:name="Cambria">
    <w:panose1 w:val="020405030504060302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4"/>
      <w:spacing/>
      <w:jc w:val="center"/>
    </w:pPr>
    <w:r>
      <w:t xml:space="preserve">Page </w:t>
    </w:r>
    <w:r>
      <w:rPr>
        <w:b/>
        <w:sz w:val="24"/>
        <w:szCs w:val="24"/>
      </w:rPr>
    </w:r>
    <w:r>
      <w:rPr>
        <w:b/>
        <w:sz w:val="24"/>
        <w:szCs w:val="24"/>
      </w:rPr>
      <w:fldChar w:fldCharType="begin"/>
      <w:instrText xml:space="preserve"> PAGE </w:instrText>
      <w:fldChar w:fldCharType="separate"/>
      <w:t>1</w:t>
      <w:fldChar w:fldCharType="end"/>
    </w:r>
    <w:r>
      <w:t xml:space="preserve"> of </w:t>
    </w:r>
    <w:r>
      <w:rPr>
        <w:b/>
        <w:sz w:val="24"/>
        <w:szCs w:val="24"/>
      </w:rPr>
    </w:r>
    <w:r>
      <w:rPr>
        <w:b/>
        <w:sz w:val="24"/>
        <w:szCs w:val="24"/>
      </w:rPr>
      <w:fldChar w:fldCharType="begin"/>
      <w:instrText xml:space="preserve"> NUMPAGES </w:instrText>
      <w:fldChar w:fldCharType="separate"/>
      <w:t>3</w:t>
      <w:fldChar w:fldCharType="end"/>
    </w:r>
    <w:r/>
  </w:p>
  <w:p>
    <w:pPr>
      <w:pStyle w:val="para4"/>
    </w:p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lowerLetter"/>
      <w:suff w:val="tab"/>
      <w:lvlText w:val="%1."/>
      <w:lvlJc w:val="left"/>
      <w:pPr>
        <w:ind w:left="720" w:hanging="0"/>
      </w:pPr>
    </w:lvl>
    <w:lvl w:ilvl="1">
      <w:start w:val="1"/>
      <w:numFmt w:val="lowerRoman"/>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2">
    <w:multiLevelType w:val="hybridMultilevel"/>
    <w:name w:val="Numbered list 2"/>
    <w:lvl w:ilvl="0">
      <w:numFmt w:val="bullet"/>
      <w:suff w:val="tab"/>
      <w:lvlText w:val="-"/>
      <w:lvlJc w:val="left"/>
      <w:pPr>
        <w:ind w:left="720" w:hanging="0"/>
      </w:pPr>
      <w:rPr>
        <w:rFonts w:ascii="Calibri" w:hAnsi="Calibri" w:eastAsia="Calibri" w:cs="Calibri"/>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3">
    <w:multiLevelType w:val="hybridMultilevel"/>
    <w:name w:val="Numbered list 3"/>
    <w:lvl w:ilvl="0">
      <w:start w:val="1"/>
      <w:numFmt w:val="decimal"/>
      <w:suff w:val="tab"/>
      <w:lvlText w:val="%1."/>
      <w:lvlJc w:val="left"/>
      <w:pPr>
        <w:ind w:left="360" w:hanging="0"/>
      </w:pPr>
    </w:lvl>
    <w:lvl w:ilvl="1">
      <w:start w:val="1"/>
      <w:numFmt w:val="lowerLetter"/>
      <w:suff w:val="tab"/>
      <w:lvlText w:val="%2."/>
      <w:lvlJc w:val="left"/>
      <w:pPr>
        <w:ind w:left="851" w:hanging="0"/>
      </w:pPr>
    </w:lvl>
    <w:lvl w:ilvl="2">
      <w:start w:val="1"/>
      <w:numFmt w:val="lowerRoman"/>
      <w:suff w:val="tab"/>
      <w:lvlText w:val="%3."/>
      <w:lvlJc w:val="left"/>
      <w:pPr>
        <w:ind w:left="1418"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6">
    <w:multiLevelType w:val="hybridMultilevel"/>
    <w:name w:val="Numbered list 6"/>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Numbered list 7"/>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8">
    <w:multiLevelType w:val="hybridMultilevel"/>
    <w:name w:val="Numbered list 8"/>
    <w:lvl w:ilvl="0">
      <w:numFmt w:val="bullet"/>
      <w:suff w:val="tab"/>
      <w:lvlText w:val="-"/>
      <w:lvlJc w:val="left"/>
      <w:pPr>
        <w:ind w:left="1080" w:hanging="0"/>
      </w:pPr>
      <w:rPr>
        <w:rFonts w:ascii="Calibri" w:hAnsi="Calibri" w:eastAsia="Calibri" w:cs="Calibri"/>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9">
    <w:multiLevelType w:val="hybridMultilevel"/>
    <w:name w:val="Numbered list 9"/>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0">
    <w:multiLevelType w:val="hybridMultilevel"/>
    <w:name w:val="Numbered list 10"/>
    <w:lvl w:ilvl="0">
      <w:start w:val="1"/>
      <w:numFmt w:val="lowerRoman"/>
      <w:suff w:val="tab"/>
      <w:lvlText w:val="%1."/>
      <w:lvlJc w:val="left"/>
      <w:pPr>
        <w:ind w:left="1418" w:hanging="0"/>
      </w:pPr>
    </w:lvl>
    <w:lvl w:ilvl="1">
      <w:start w:val="1"/>
      <w:numFmt w:val="lowerLetter"/>
      <w:suff w:val="tab"/>
      <w:lvlText w:val="%2."/>
      <w:lvlJc w:val="left"/>
      <w:pPr>
        <w:ind w:left="2138" w:hanging="0"/>
      </w:pPr>
    </w:lvl>
    <w:lvl w:ilvl="2">
      <w:start w:val="1"/>
      <w:numFmt w:val="lowerRoman"/>
      <w:suff w:val="tab"/>
      <w:lvlText w:val="%3."/>
      <w:lvlJc w:val="left"/>
      <w:pPr>
        <w:ind w:left="3038" w:hanging="0"/>
      </w:pPr>
    </w:lvl>
    <w:lvl w:ilvl="3">
      <w:start w:val="1"/>
      <w:numFmt w:val="decimal"/>
      <w:suff w:val="tab"/>
      <w:lvlText w:val="%4."/>
      <w:lvlJc w:val="left"/>
      <w:pPr>
        <w:ind w:left="3578" w:hanging="0"/>
      </w:pPr>
    </w:lvl>
    <w:lvl w:ilvl="4">
      <w:start w:val="1"/>
      <w:numFmt w:val="lowerLetter"/>
      <w:suff w:val="tab"/>
      <w:lvlText w:val="%5."/>
      <w:lvlJc w:val="left"/>
      <w:pPr>
        <w:ind w:left="4298" w:hanging="0"/>
      </w:pPr>
    </w:lvl>
    <w:lvl w:ilvl="5">
      <w:start w:val="1"/>
      <w:numFmt w:val="lowerRoman"/>
      <w:suff w:val="tab"/>
      <w:lvlText w:val="%6."/>
      <w:lvlJc w:val="left"/>
      <w:pPr>
        <w:ind w:left="5198" w:hanging="0"/>
      </w:pPr>
    </w:lvl>
    <w:lvl w:ilvl="6">
      <w:start w:val="1"/>
      <w:numFmt w:val="decimal"/>
      <w:suff w:val="tab"/>
      <w:lvlText w:val="%7."/>
      <w:lvlJc w:val="left"/>
      <w:pPr>
        <w:ind w:left="5738" w:hanging="0"/>
      </w:pPr>
    </w:lvl>
    <w:lvl w:ilvl="7">
      <w:start w:val="1"/>
      <w:numFmt w:val="lowerLetter"/>
      <w:suff w:val="tab"/>
      <w:lvlText w:val="%8."/>
      <w:lvlJc w:val="left"/>
      <w:pPr>
        <w:ind w:left="6458" w:hanging="0"/>
      </w:pPr>
    </w:lvl>
    <w:lvl w:ilvl="8">
      <w:start w:val="1"/>
      <w:numFmt w:val="lowerRoman"/>
      <w:suff w:val="tab"/>
      <w:lvlText w:val="%9."/>
      <w:lvlJc w:val="left"/>
      <w:pPr>
        <w:ind w:left="7358" w:hanging="0"/>
      </w:pPr>
    </w:lvl>
  </w:abstractNum>
  <w:abstractNum w:abstractNumId="11">
    <w:multiLevelType w:val="hybridMultilevel"/>
    <w:name w:val="Numbered list 11"/>
    <w:lvl w:ilvl="0">
      <w:numFmt w:val="bullet"/>
      <w:suff w:val="tab"/>
      <w:lvlText w:val="-"/>
      <w:lvlJc w:val="left"/>
      <w:pPr>
        <w:ind w:left="1080" w:hanging="0"/>
      </w:pPr>
      <w:rPr>
        <w:rFonts w:ascii="Calibri" w:hAnsi="Calibri" w:eastAsia="Calibri" w:cs="Calibri"/>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12">
    <w:multiLevelType w:val="hybridMultilevel"/>
    <w:name w:val="Numbered list 1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3">
    <w:multiLevelType w:val="hybridMultilevel"/>
    <w:name w:val="Numbered list 13"/>
    <w:lvl w:ilvl="0">
      <w:start w:val="1"/>
      <w:numFmt w:val="decimal"/>
      <w:suff w:val="tab"/>
      <w:lvlText w:val="%1."/>
      <w:lvlJc w:val="left"/>
      <w:pPr>
        <w:ind w:left="390" w:hanging="0"/>
      </w:pPr>
    </w:lvl>
    <w:lvl w:ilvl="1">
      <w:start w:val="1"/>
      <w:numFmt w:val="lowerLetter"/>
      <w:suff w:val="tab"/>
      <w:lvlText w:val="%2."/>
      <w:lvlJc w:val="left"/>
      <w:pPr>
        <w:ind w:left="1110" w:hanging="0"/>
      </w:pPr>
    </w:lvl>
    <w:lvl w:ilvl="2">
      <w:start w:val="1"/>
      <w:numFmt w:val="lowerRoman"/>
      <w:suff w:val="tab"/>
      <w:lvlText w:val="%3."/>
      <w:lvlJc w:val="left"/>
      <w:pPr>
        <w:ind w:left="2010" w:hanging="0"/>
      </w:pPr>
    </w:lvl>
    <w:lvl w:ilvl="3">
      <w:start w:val="1"/>
      <w:numFmt w:val="decimal"/>
      <w:suff w:val="tab"/>
      <w:lvlText w:val="%4."/>
      <w:lvlJc w:val="left"/>
      <w:pPr>
        <w:ind w:left="2550" w:hanging="0"/>
      </w:pPr>
    </w:lvl>
    <w:lvl w:ilvl="4">
      <w:start w:val="1"/>
      <w:numFmt w:val="lowerLetter"/>
      <w:suff w:val="tab"/>
      <w:lvlText w:val="%5."/>
      <w:lvlJc w:val="left"/>
      <w:pPr>
        <w:ind w:left="3270" w:hanging="0"/>
      </w:pPr>
    </w:lvl>
    <w:lvl w:ilvl="5">
      <w:start w:val="1"/>
      <w:numFmt w:val="lowerRoman"/>
      <w:suff w:val="tab"/>
      <w:lvlText w:val="%6."/>
      <w:lvlJc w:val="left"/>
      <w:pPr>
        <w:ind w:left="4170" w:hanging="0"/>
      </w:pPr>
    </w:lvl>
    <w:lvl w:ilvl="6">
      <w:start w:val="1"/>
      <w:numFmt w:val="decimal"/>
      <w:suff w:val="tab"/>
      <w:lvlText w:val="%7."/>
      <w:lvlJc w:val="left"/>
      <w:pPr>
        <w:ind w:left="4710" w:hanging="0"/>
      </w:pPr>
    </w:lvl>
    <w:lvl w:ilvl="7">
      <w:start w:val="1"/>
      <w:numFmt w:val="lowerLetter"/>
      <w:suff w:val="tab"/>
      <w:lvlText w:val="%8."/>
      <w:lvlJc w:val="left"/>
      <w:pPr>
        <w:ind w:left="5430" w:hanging="0"/>
      </w:pPr>
    </w:lvl>
    <w:lvl w:ilvl="8">
      <w:start w:val="1"/>
      <w:numFmt w:val="lowerRoman"/>
      <w:suff w:val="tab"/>
      <w:lvlText w:val="%9."/>
      <w:lvlJc w:val="left"/>
      <w:pPr>
        <w:ind w:left="633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2049"/>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269"/>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0"/>
      <w:tmLastPosIdx w:val="46"/>
    </w:tmLastPosCaret>
    <w:tmLastPosAnchor>
      <w:tmLastPosPgfIdx w:val="0"/>
      <w:tmLastPosIdx w:val="0"/>
    </w:tmLastPosAnchor>
    <w:tmLastPosTblRect w:left="0" w:top="0" w:right="0" w:bottom="0"/>
  </w:tmLastPos>
  <w:tmAppRevision w:date="1625160367"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ie"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paragraph" w:styleId="para2">
    <w:name w:val="Balloon Text"/>
    <w:qFormat/>
    <w:basedOn w:val="para0"/>
    <w:pPr>
      <w:spacing w:after="0" w:line="240" w:lineRule="auto"/>
    </w:pPr>
    <w:rPr>
      <w:rFonts w:ascii="Tahoma" w:hAnsi="Tahoma" w:cs="Tahoma"/>
      <w:sz w:val="16"/>
      <w:szCs w:val="16"/>
    </w:rPr>
  </w:style>
  <w:style w:type="paragraph" w:styleId="para3">
    <w:name w:val="Header"/>
    <w:qFormat/>
    <w:basedOn w:val="para0"/>
    <w:pPr>
      <w:spacing w:after="0" w:line="240" w:lineRule="auto"/>
      <w:tabs defTabSz="720">
        <w:tab w:val="center" w:pos="4513" w:leader="none"/>
        <w:tab w:val="right" w:pos="9026" w:leader="none"/>
      </w:tabs>
    </w:pPr>
  </w:style>
  <w:style w:type="paragraph" w:styleId="para4">
    <w:name w:val="Footer"/>
    <w:qFormat/>
    <w:basedOn w:val="para0"/>
    <w:pPr>
      <w:spacing w:after="0" w:line="240" w:lineRule="auto"/>
      <w:tabs defTabSz="720">
        <w:tab w:val="center" w:pos="4513" w:leader="none"/>
        <w:tab w:val="right" w:pos="9026" w:leader="none"/>
      </w:tabs>
    </w:pPr>
  </w:style>
  <w:style w:type="character" w:styleId="char0" w:default="1">
    <w:name w:val="Default Paragraph Font"/>
  </w:style>
  <w:style w:type="character" w:styleId="char1">
    <w:name w:val="Hyperlink"/>
    <w:basedOn w:val="char0"/>
    <w:rPr>
      <w:color w:val="0000ff"/>
      <w:u w:color="auto" w:val="single"/>
    </w:rPr>
  </w:style>
  <w:style w:type="character" w:styleId="char2" w:customStyle="1">
    <w:name w:val="Balloon Text Char"/>
    <w:basedOn w:val="char0"/>
    <w:rPr>
      <w:rFonts w:ascii="Tahoma" w:hAnsi="Tahoma" w:cs="Tahoma"/>
      <w:sz w:val="16"/>
      <w:szCs w:val="16"/>
    </w:rPr>
  </w:style>
  <w:style w:type="character" w:styleId="char3">
    <w:name w:val="FollowedHyperlink"/>
    <w:basedOn w:val="char0"/>
    <w:rPr>
      <w:color w:val="800080"/>
      <w:u w:color="auto" w:val="single"/>
    </w:rPr>
  </w:style>
  <w:style w:type="character" w:styleId="char4" w:customStyle="1">
    <w:name w:val="Header Char"/>
    <w:basedOn w:val="char0"/>
  </w:style>
  <w:style w:type="character" w:styleId="char5" w:customStyle="1">
    <w:name w:val="Footer Cha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ie"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paragraph" w:styleId="para2">
    <w:name w:val="Balloon Text"/>
    <w:qFormat/>
    <w:basedOn w:val="para0"/>
    <w:pPr>
      <w:spacing w:after="0" w:line="240" w:lineRule="auto"/>
    </w:pPr>
    <w:rPr>
      <w:rFonts w:ascii="Tahoma" w:hAnsi="Tahoma" w:cs="Tahoma"/>
      <w:sz w:val="16"/>
      <w:szCs w:val="16"/>
    </w:rPr>
  </w:style>
  <w:style w:type="paragraph" w:styleId="para3">
    <w:name w:val="Header"/>
    <w:qFormat/>
    <w:basedOn w:val="para0"/>
    <w:pPr>
      <w:spacing w:after="0" w:line="240" w:lineRule="auto"/>
      <w:tabs defTabSz="720">
        <w:tab w:val="center" w:pos="4513" w:leader="none"/>
        <w:tab w:val="right" w:pos="9026" w:leader="none"/>
      </w:tabs>
    </w:pPr>
  </w:style>
  <w:style w:type="paragraph" w:styleId="para4">
    <w:name w:val="Footer"/>
    <w:qFormat/>
    <w:basedOn w:val="para0"/>
    <w:pPr>
      <w:spacing w:after="0" w:line="240" w:lineRule="auto"/>
      <w:tabs defTabSz="720">
        <w:tab w:val="center" w:pos="4513" w:leader="none"/>
        <w:tab w:val="right" w:pos="9026" w:leader="none"/>
      </w:tabs>
    </w:pPr>
  </w:style>
  <w:style w:type="character" w:styleId="char0" w:default="1">
    <w:name w:val="Default Paragraph Font"/>
  </w:style>
  <w:style w:type="character" w:styleId="char1">
    <w:name w:val="Hyperlink"/>
    <w:basedOn w:val="char0"/>
    <w:rPr>
      <w:color w:val="0000ff"/>
      <w:u w:color="auto" w:val="single"/>
    </w:rPr>
  </w:style>
  <w:style w:type="character" w:styleId="char2" w:customStyle="1">
    <w:name w:val="Balloon Text Char"/>
    <w:basedOn w:val="char0"/>
    <w:rPr>
      <w:rFonts w:ascii="Tahoma" w:hAnsi="Tahoma" w:cs="Tahoma"/>
      <w:sz w:val="16"/>
      <w:szCs w:val="16"/>
    </w:rPr>
  </w:style>
  <w:style w:type="character" w:styleId="char3">
    <w:name w:val="FollowedHyperlink"/>
    <w:basedOn w:val="char0"/>
    <w:rPr>
      <w:color w:val="800080"/>
      <w:u w:color="auto" w:val="single"/>
    </w:rPr>
  </w:style>
  <w:style w:type="character" w:styleId="char4" w:customStyle="1">
    <w:name w:val="Header Char"/>
    <w:basedOn w:val="char0"/>
  </w:style>
  <w:style w:type="character" w:styleId="char5" w:customStyle="1">
    <w:name w:val="Footer Cha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www.glob.com.au/sendmail/sendmail.zip" TargetMode="Externa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dc:creator>
  <cp:keywords/>
  <dc:description/>
  <cp:lastModifiedBy/>
  <cp:revision>269</cp:revision>
  <dcterms:created xsi:type="dcterms:W3CDTF">2012-03-17T18:38:00Z</dcterms:created>
  <dcterms:modified xsi:type="dcterms:W3CDTF">2021-07-01T17:26:07Z</dcterms:modified>
</cp:coreProperties>
</file>