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1F3864"/>
          <w:sz w:val="64"/>
          <w:szCs w:val="64"/>
        </w:rPr>
        <w:t xml:space="preserve">AI CYBER GUARDIAN</w:t>
      </w:r>
    </w:p>
    <w:p>
      <w:pPr>
        <w:spacing w:after="60"/>
        <w:jc w:val="center"/>
      </w:pPr>
      <w:r>
        <w:rPr>
          <w:rFonts w:ascii="Arial" w:cs="Arial" w:eastAsia="Arial" w:hAnsi="Arial"/>
          <w:color w:val="C0392B"/>
          <w:sz w:val="30"/>
          <w:szCs w:val="30"/>
        </w:rPr>
        <w:t xml:space="preserve">Detailed Design Document</w:t>
      </w:r>
    </w:p>
    <w:p>
      <w:pPr>
        <w:spacing w:after="60"/>
        <w:jc w:val="center"/>
      </w:pPr>
      <w:r>
        <w:rPr>
          <w:rFonts w:ascii="Arial" w:cs="Arial" w:eastAsia="Arial" w:hAnsi="Arial"/>
          <w:color w:val="666666"/>
          <w:sz w:val="22"/>
          <w:szCs w:val="22"/>
        </w:rPr>
        <w:t xml:space="preserve">Version 1.0  |  June 2026</w:t>
      </w:r>
    </w:p>
    <w:p>
      <w:pPr>
        <w:spacing w:after="400"/>
        <w:jc w:val="center"/>
      </w:pPr>
      <w:r>
        <w:rPr>
          <w:rFonts w:ascii="Arial" w:cs="Arial" w:eastAsia="Arial" w:hAnsi="Arial"/>
          <w:color w:val="888888"/>
          <w:sz w:val="20"/>
          <w:szCs w:val="20"/>
        </w:rPr>
        <w:t xml:space="preserve">B.Tech Major Project  —  UCER Prayagraj  |  AKTU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Field</w:t>
            </w:r>
          </w:p>
        </w:tc>
        <w:tc>
          <w:tcPr>
            <w:tcW w:type="dxa" w:w="656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Detailed Design Document (DDD)</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1.0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AI Cyber Guardian</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June 2026</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UCER Prayagraj | AKTU</w:t>
            </w:r>
          </w:p>
        </w:tc>
      </w:tr>
      <w:tr>
        <w:trPr>
          <w:tblHeader w:val="false"/>
        </w:trP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Purpose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Module-level design, class structures, algorithms, sequence flows, and UI layout</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1.  Purpose &amp; Document Structure</w:t>
      </w:r>
    </w:p>
    <w:p>
      <w:pPr>
        <w:spacing w:after="100"/>
      </w:pPr>
      <w:r>
        <w:rPr>
          <w:rFonts w:ascii="Arial" w:cs="Arial" w:eastAsia="Arial" w:hAnsi="Arial"/>
          <w:b w:val="false"/>
          <w:bCs w:val="false"/>
          <w:color w:val="000000"/>
          <w:sz w:val="20"/>
          <w:szCs w:val="20"/>
        </w:rPr>
        <w:t xml:space="preserve">The Detailed Design Document (DDD) describes the internal design of each module in the AI Cyber Guardian system. While the TSD defines contracts between components, this document defines what happens inside each component — class structures, algorithms, sequence flows, ML pipeline design, and UI panel layout.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60"/>
            </w:pPr>
            <w:r>
              <w:rPr>
                <w:rFonts w:ascii="Arial" w:cs="Arial" w:eastAsia="Arial" w:hAnsi="Arial"/>
                <w:b/>
                <w:bCs/>
                <w:color w:val="1F3864"/>
                <w:sz w:val="20"/>
                <w:szCs w:val="20"/>
              </w:rPr>
              <w:t xml:space="preserve">Document Sections</w:t>
            </w:r>
          </w:p>
          <w:p>
            <w:pPr>
              <w:spacing w:after="30"/>
            </w:pPr>
            <w:r>
              <w:rPr>
                <w:rFonts w:ascii="Arial" w:cs="Arial" w:eastAsia="Arial" w:hAnsi="Arial"/>
                <w:color w:val="000000"/>
                <w:sz w:val="18"/>
                <w:szCs w:val="18"/>
              </w:rPr>
              <w:t xml:space="preserve">Section 2:  Module decomposition and responsibility map</w:t>
            </w:r>
          </w:p>
          <w:p>
            <w:pPr>
              <w:spacing w:after="30"/>
            </w:pPr>
            <w:r>
              <w:rPr>
                <w:rFonts w:ascii="Arial" w:cs="Arial" w:eastAsia="Arial" w:hAnsi="Arial"/>
                <w:color w:val="000000"/>
                <w:sz w:val="18"/>
                <w:szCs w:val="18"/>
              </w:rPr>
              <w:t xml:space="preserve">Section 3:  ML training pipeline design (P2)</w:t>
            </w:r>
          </w:p>
          <w:p>
            <w:pPr>
              <w:spacing w:after="30"/>
            </w:pPr>
            <w:r>
              <w:rPr>
                <w:rFonts w:ascii="Arial" w:cs="Arial" w:eastAsia="Arial" w:hAnsi="Arial"/>
                <w:color w:val="000000"/>
                <w:sz w:val="18"/>
                <w:szCs w:val="18"/>
              </w:rPr>
              <w:t xml:space="preserve">Section 4:  Rule engine internal design (P3)</w:t>
            </w:r>
          </w:p>
          <w:p>
            <w:pPr>
              <w:spacing w:after="30"/>
            </w:pPr>
            <w:r>
              <w:rPr>
                <w:rFonts w:ascii="Arial" w:cs="Arial" w:eastAsia="Arial" w:hAnsi="Arial"/>
                <w:color w:val="000000"/>
                <w:sz w:val="18"/>
                <w:szCs w:val="18"/>
              </w:rPr>
              <w:t xml:space="preserve">Section 5:  Decision engine algorithm design (P1)</w:t>
            </w:r>
          </w:p>
          <w:p>
            <w:pPr>
              <w:spacing w:after="30"/>
            </w:pPr>
            <w:r>
              <w:rPr>
                <w:rFonts w:ascii="Arial" w:cs="Arial" w:eastAsia="Arial" w:hAnsi="Arial"/>
                <w:color w:val="000000"/>
                <w:sz w:val="18"/>
                <w:szCs w:val="18"/>
              </w:rPr>
              <w:t xml:space="preserve">Section 6:  Sequence diagrams — key flows</w:t>
            </w:r>
          </w:p>
          <w:p>
            <w:pPr>
              <w:spacing w:after="30"/>
            </w:pPr>
            <w:r>
              <w:rPr>
                <w:rFonts w:ascii="Arial" w:cs="Arial" w:eastAsia="Arial" w:hAnsi="Arial"/>
                <w:color w:val="000000"/>
                <w:sz w:val="18"/>
                <w:szCs w:val="18"/>
              </w:rPr>
              <w:t xml:space="preserve">Section 7:  Class diagram summary</w:t>
            </w:r>
          </w:p>
          <w:p>
            <w:pPr>
              <w:spacing w:after="30"/>
            </w:pPr>
            <w:r>
              <w:rPr>
                <w:rFonts w:ascii="Arial" w:cs="Arial" w:eastAsia="Arial" w:hAnsi="Arial"/>
                <w:color w:val="000000"/>
                <w:sz w:val="18"/>
                <w:szCs w:val="18"/>
              </w:rPr>
              <w:t xml:space="preserve">Section 8:  Dashboard UI panel layout (P4)</w:t>
            </w:r>
          </w:p>
          <w:p>
            <w:pPr>
              <w:spacing w:after="30"/>
            </w:pPr>
            <w:r>
              <w:rPr>
                <w:rFonts w:ascii="Arial" w:cs="Arial" w:eastAsia="Arial" w:hAnsi="Arial"/>
                <w:color w:val="000000"/>
                <w:sz w:val="18"/>
                <w:szCs w:val="18"/>
              </w:rPr>
              <w:t xml:space="preserve">Section 9:  Attacker intelligence module design</w:t>
            </w:r>
          </w:p>
          <w:p>
            <w:pPr>
              <w:spacing w:after="30"/>
            </w:pPr>
            <w:r>
              <w:rPr>
                <w:rFonts w:ascii="Arial" w:cs="Arial" w:eastAsia="Arial" w:hAnsi="Arial"/>
                <w:color w:val="000000"/>
                <w:sz w:val="18"/>
                <w:szCs w:val="18"/>
              </w:rPr>
              <w:t xml:space="preserve">Section 10: SDK internal design</w:t>
            </w:r>
          </w:p>
          <w:p>
            <w:pPr>
              <w:spacing w:after="30"/>
            </w:pPr>
            <w:r>
              <w:rPr>
                <w:rFonts w:ascii="Arial" w:cs="Arial" w:eastAsia="Arial" w:hAnsi="Arial"/>
                <w:color w:val="000000"/>
                <w:sz w:val="18"/>
                <w:szCs w:val="18"/>
              </w:rPr>
              <w:t xml:space="preserve">Section 11: Configuration &amp; environment design</w:t>
            </w:r>
          </w:p>
          <w:p>
            <w:pPr>
              <w:spacing w:after="30"/>
            </w:pPr>
            <w:r>
              <w:rPr>
                <w:rFonts w:ascii="Arial" w:cs="Arial" w:eastAsia="Arial" w:hAnsi="Arial"/>
                <w:color w:val="000000"/>
                <w:sz w:val="18"/>
                <w:szCs w:val="18"/>
              </w:rPr>
              <w:t xml:space="preserve">Section 12: Test case design</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2.  Module Decomposition</w:t>
      </w:r>
    </w:p>
    <w:p>
      <w:pPr>
        <w:pStyle w:val="Heading2"/>
        <w:spacing w:after="80" w:before="240"/>
      </w:pPr>
      <w:r>
        <w:rPr>
          <w:rFonts w:ascii="Arial" w:cs="Arial" w:eastAsia="Arial" w:hAnsi="Arial"/>
          <w:b/>
          <w:bCs/>
          <w:color w:val="2E75B6"/>
          <w:sz w:val="26"/>
          <w:szCs w:val="26"/>
        </w:rPr>
        <w:t xml:space="preserve">2.1  Backend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160"/>
        <w:gridCol w:w="240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Module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File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Responsibility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Called By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Main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backend/main.py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FastAPI app init, lifespan, middleware registration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Entry point</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Auth Router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backend/routes/auth.py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Register, login, JWT issue, API key management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Client app</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 Router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backend/routes/check.py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POST /v1/check 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SDK</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Dashboard Router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backend/routes/dashboard.py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All GET endpoints for dashboard panels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P4 React app</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WebSocket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backend/routes/ws.py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WebSocket connection pool, broadcast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P4 React app</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Ingress Filter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backend/engine/ingress.py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Rate limit, blocklist, allowlist (Redis only)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check.py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Rule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backend/engine/rules.py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6 attack rules, RuleResult (P3 delivers)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check.py</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Feature Extractor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backend/engine/features.py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Extract 12 float features from IncomingRequest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decision.py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 Scorer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backend/engine/ml_scorer.py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Load .pkl, run inference, return MLResult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decision.py</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Decision Engine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backend/engine/decision.py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Combine rule + ML → combined_score → Decision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check.py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Defence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backend/engine/defence.py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Execute action: log, email, block, honeypot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check.py</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Honeypot Renderer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backend/engine/honeypot.py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Jinja2 template render (P3 delivers templates)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defence.py</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Geolocation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backend/engine/geo.py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ip-api.com lookup + Redis cache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defence.py</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DB Models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backend/models/*.py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SQLAlchemy ORM models for all 7 tables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All DB ops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DB Migrations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backend/migrations/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Alembic migration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Deploy time</w:t>
            </w:r>
          </w:p>
        </w:tc>
      </w:tr>
    </w:tbl>
    <w:p>
      <w:pPr>
        <w:spacing w:after="120"/>
      </w:pPr>
    </w:p>
    <w:p>
      <w:pPr>
        <w:pStyle w:val="Heading2"/>
        <w:spacing w:after="80" w:before="240"/>
      </w:pPr>
      <w:r>
        <w:rPr>
          <w:rFonts w:ascii="Arial" w:cs="Arial" w:eastAsia="Arial" w:hAnsi="Arial"/>
          <w:b/>
          <w:bCs/>
          <w:color w:val="2E75B6"/>
          <w:sz w:val="26"/>
          <w:szCs w:val="26"/>
        </w:rPr>
        <w:t xml:space="preserve">2.2  ML Module Map (P2)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File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ml_training/data_loader.py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Download, parse and cache CSIC 2010 HTTP dataset as pandas DataFrame</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ml_training/feature_engineer.py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Apply 12-feature extraction to all rows; uses same logic as backend/engine/features.py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ml_training/augment.py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Merge CSIC 2010 with DVWA-generated CSV; apply SMOTE to balance classes</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ml_training/train_isolation_forest.py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Fit IsolationForest on full dataset (unsupervised — uses all rows including normal)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ml_training/train_random_forest.py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Fit RandomForestClassifier on train split; GridSearchCV for hyperparameter tuning</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ml_training/evaluate.py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Generate accuracy, F1, confusion matrix, ROC curve; save to evaluation_report.md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ml_training/export.py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Export isolation_forest.pkl, random_forest.pkl, scaler.pkl, feature_list.md via joblib</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ml_training/notebooks/exploration.ipynb</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Interactive Jupyter notebook for data exploration and feature analysis</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3.  ML Training Pipeline Design (P2)</w:t>
      </w:r>
    </w:p>
    <w:p>
      <w:pPr>
        <w:pStyle w:val="Heading2"/>
        <w:spacing w:after="80" w:before="240"/>
      </w:pPr>
      <w:r>
        <w:rPr>
          <w:rFonts w:ascii="Arial" w:cs="Arial" w:eastAsia="Arial" w:hAnsi="Arial"/>
          <w:b/>
          <w:bCs/>
          <w:color w:val="2E75B6"/>
          <w:sz w:val="26"/>
          <w:szCs w:val="26"/>
        </w:rPr>
        <w:t xml:space="preserve">3.1  Training Pipeline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60"/>
            </w:pPr>
            <w:r>
              <w:rPr>
                <w:rFonts w:ascii="Arial" w:cs="Arial" w:eastAsia="Arial" w:hAnsi="Arial"/>
                <w:b/>
                <w:bCs/>
                <w:color w:val="1F3864"/>
                <w:sz w:val="20"/>
                <w:szCs w:val="20"/>
              </w:rPr>
              <w:t xml:space="preserve">ML Training Pipeline — Step by Step</w:t>
            </w:r>
          </w:p>
          <w:p>
            <w:pPr>
              <w:spacing w:after="30"/>
            </w:pPr>
            <w:r>
              <w:rPr>
                <w:rFonts w:ascii="Arial" w:cs="Arial" w:eastAsia="Arial" w:hAnsi="Arial"/>
                <w:color w:val="000000"/>
                <w:sz w:val="18"/>
                <w:szCs w:val="18"/>
              </w:rPr>
              <w:t xml:space="preserve">Step 1:  data_loader.py — Download CSIC 2010 dataset (if not cached)</w:t>
            </w:r>
          </w:p>
          <w:p>
            <w:pPr>
              <w:spacing w:after="30"/>
            </w:pPr>
            <w:r>
              <w:rPr>
                <w:rFonts w:ascii="Arial" w:cs="Arial" w:eastAsia="Arial" w:hAnsi="Arial"/>
                <w:color w:val="000000"/>
                <w:sz w:val="18"/>
                <w:szCs w:val="18"/>
              </w:rPr>
              <w:t xml:space="preserve">         Parse HTTP request log format into pandas DataFrame</w:t>
            </w:r>
          </w:p>
          <w:p>
            <w:pPr>
              <w:spacing w:after="30"/>
            </w:pPr>
            <w:r>
              <w:rPr>
                <w:rFonts w:ascii="Arial" w:cs="Arial" w:eastAsia="Arial" w:hAnsi="Arial"/>
                <w:color w:val="000000"/>
                <w:sz w:val="18"/>
                <w:szCs w:val="18"/>
              </w:rPr>
              <w:t xml:space="preserve">         Columns after parsing: method, url, version, headers, body, label</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Step 2:  augment.py — Load P3's DVWA CSV, concatenate with CSIC 2010</w:t>
            </w:r>
          </w:p>
          <w:p>
            <w:pPr>
              <w:spacing w:after="30"/>
            </w:pPr>
            <w:r>
              <w:rPr>
                <w:rFonts w:ascii="Arial" w:cs="Arial" w:eastAsia="Arial" w:hAnsi="Arial"/>
                <w:color w:val="000000"/>
                <w:sz w:val="18"/>
                <w:szCs w:val="18"/>
              </w:rPr>
              <w:t xml:space="preserve">         Target: &gt;= 100,000 total rows</w:t>
            </w:r>
          </w:p>
          <w:p>
            <w:pPr>
              <w:spacing w:after="30"/>
            </w:pPr>
            <w:r>
              <w:rPr>
                <w:rFonts w:ascii="Arial" w:cs="Arial" w:eastAsia="Arial" w:hAnsi="Arial"/>
                <w:color w:val="000000"/>
                <w:sz w:val="18"/>
                <w:szCs w:val="18"/>
              </w:rPr>
              <w:t xml:space="preserve">         Apply SMOTE on training split only (NEVER on test data)</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Step 3:  feature_engineer.py — Apply extract_features() to every row</w:t>
            </w:r>
          </w:p>
          <w:p>
            <w:pPr>
              <w:spacing w:after="30"/>
            </w:pPr>
            <w:r>
              <w:rPr>
                <w:rFonts w:ascii="Arial" w:cs="Arial" w:eastAsia="Arial" w:hAnsi="Arial"/>
                <w:color w:val="000000"/>
                <w:sz w:val="18"/>
                <w:szCs w:val="18"/>
              </w:rPr>
              <w:t xml:space="preserve">         Result: DataFrame with 12 float columns + label column</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Step 4:  StandardScaler().fit_transform(X_train) — normalise features</w:t>
            </w:r>
          </w:p>
          <w:p>
            <w:pPr>
              <w:spacing w:after="30"/>
            </w:pPr>
            <w:r>
              <w:rPr>
                <w:rFonts w:ascii="Arial" w:cs="Arial" w:eastAsia="Arial" w:hAnsi="Arial"/>
                <w:color w:val="000000"/>
                <w:sz w:val="18"/>
                <w:szCs w:val="18"/>
              </w:rPr>
              <w:t xml:space="preserve">         Save fitted scaler to scaler.pkl immediately</w:t>
            </w:r>
          </w:p>
          <w:p>
            <w:pPr>
              <w:spacing w:after="30"/>
            </w:pPr>
            <w:r>
              <w:rPr>
                <w:rFonts w:ascii="Arial" w:cs="Arial" w:eastAsia="Arial" w:hAnsi="Arial"/>
                <w:color w:val="000000"/>
                <w:sz w:val="18"/>
                <w:szCs w:val="18"/>
              </w:rPr>
              <w:t xml:space="preserve">         Apply scaler.transform(X_test) on test split (do NOT refit)</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Step 5:  IsolationForest(contamination=0.1, random_state=42).fit(X_train_scaled)</w:t>
            </w:r>
          </w:p>
          <w:p>
            <w:pPr>
              <w:spacing w:after="30"/>
            </w:pPr>
            <w:r>
              <w:rPr>
                <w:rFonts w:ascii="Arial" w:cs="Arial" w:eastAsia="Arial" w:hAnsi="Arial"/>
                <w:color w:val="000000"/>
                <w:sz w:val="18"/>
                <w:szCs w:val="18"/>
              </w:rPr>
              <w:t xml:space="preserve">         contamination=0.1 means we expect ~10% anomalous traffic</w:t>
            </w:r>
          </w:p>
          <w:p>
            <w:pPr>
              <w:spacing w:after="30"/>
            </w:pPr>
            <w:r>
              <w:rPr>
                <w:rFonts w:ascii="Arial" w:cs="Arial" w:eastAsia="Arial" w:hAnsi="Arial"/>
                <w:color w:val="000000"/>
                <w:sz w:val="18"/>
                <w:szCs w:val="18"/>
              </w:rPr>
              <w:t xml:space="preserve">         Save to isolation_forest.pkl</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Step 6:  RandomForestClassifier(n_estimators=200, random_state=42)</w:t>
            </w:r>
          </w:p>
          <w:p>
            <w:pPr>
              <w:spacing w:after="30"/>
            </w:pPr>
            <w:r>
              <w:rPr>
                <w:rFonts w:ascii="Arial" w:cs="Arial" w:eastAsia="Arial" w:hAnsi="Arial"/>
                <w:color w:val="000000"/>
                <w:sz w:val="18"/>
                <w:szCs w:val="18"/>
              </w:rPr>
              <w:t xml:space="preserve">         GridSearchCV params: max_depth=[10,20,None], min_samples_split=[2,5]</w:t>
            </w:r>
          </w:p>
          <w:p>
            <w:pPr>
              <w:spacing w:after="30"/>
            </w:pPr>
            <w:r>
              <w:rPr>
                <w:rFonts w:ascii="Arial" w:cs="Arial" w:eastAsia="Arial" w:hAnsi="Arial"/>
                <w:color w:val="000000"/>
                <w:sz w:val="18"/>
                <w:szCs w:val="18"/>
              </w:rPr>
              <w:t xml:space="preserve">         Save best estimator to random_forest.pkl</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Step 7:  evaluate.py — Run on test split:</w:t>
            </w:r>
          </w:p>
          <w:p>
            <w:pPr>
              <w:spacing w:after="30"/>
            </w:pPr>
            <w:r>
              <w:rPr>
                <w:rFonts w:ascii="Arial" w:cs="Arial" w:eastAsia="Arial" w:hAnsi="Arial"/>
                <w:color w:val="000000"/>
                <w:sz w:val="18"/>
                <w:szCs w:val="18"/>
              </w:rPr>
              <w:t xml:space="preserve">         accuracy_score, classification_report (precision/recall/F1 per class)</w:t>
            </w:r>
          </w:p>
          <w:p>
            <w:pPr>
              <w:spacing w:after="30"/>
            </w:pPr>
            <w:r>
              <w:rPr>
                <w:rFonts w:ascii="Arial" w:cs="Arial" w:eastAsia="Arial" w:hAnsi="Arial"/>
                <w:color w:val="000000"/>
                <w:sz w:val="18"/>
                <w:szCs w:val="18"/>
              </w:rPr>
              <w:t xml:space="preserve">         confusion_matrix heatmap saved as PNG</w:t>
            </w:r>
          </w:p>
          <w:p>
            <w:pPr>
              <w:spacing w:after="30"/>
            </w:pPr>
            <w:r>
              <w:rPr>
                <w:rFonts w:ascii="Arial" w:cs="Arial" w:eastAsia="Arial" w:hAnsi="Arial"/>
                <w:color w:val="000000"/>
                <w:sz w:val="18"/>
                <w:szCs w:val="18"/>
              </w:rPr>
              <w:t xml:space="preserve">         ROC curve with AUC score saved as PNG</w:t>
            </w:r>
          </w:p>
          <w:p>
            <w:pPr>
              <w:spacing w:after="30"/>
            </w:pPr>
            <w:r>
              <w:rPr>
                <w:rFonts w:ascii="Arial" w:cs="Arial" w:eastAsia="Arial" w:hAnsi="Arial"/>
                <w:color w:val="000000"/>
                <w:sz w:val="18"/>
                <w:szCs w:val="18"/>
              </w:rPr>
              <w:t xml:space="preserve">         All results written to evaluation_report.md</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Step 8:  export.py — Copy all .pkl files to backend/ml/ directory</w:t>
            </w:r>
          </w:p>
          <w:p>
            <w:pPr>
              <w:spacing w:after="30"/>
            </w:pPr>
            <w:r>
              <w:rPr>
                <w:rFonts w:ascii="Arial" w:cs="Arial" w:eastAsia="Arial" w:hAnsi="Arial"/>
                <w:color w:val="000000"/>
                <w:sz w:val="18"/>
                <w:szCs w:val="18"/>
              </w:rPr>
              <w:t xml:space="preserve">         Write feature_list.md with feature names in index order</w:t>
            </w:r>
          </w:p>
        </w:tc>
      </w:tr>
    </w:tbl>
    <w:p>
      <w:pPr>
        <w:spacing w:after="120"/>
      </w:pPr>
    </w:p>
    <w:p>
      <w:pPr>
        <w:pStyle w:val="Heading2"/>
        <w:spacing w:after="80" w:before="240"/>
      </w:pPr>
      <w:r>
        <w:rPr>
          <w:rFonts w:ascii="Arial" w:cs="Arial" w:eastAsia="Arial" w:hAnsi="Arial"/>
          <w:b/>
          <w:bCs/>
          <w:color w:val="2E75B6"/>
          <w:sz w:val="26"/>
          <w:szCs w:val="26"/>
        </w:rPr>
        <w:t xml:space="preserve">3.2  Class Distribution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Class Label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Attack 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Target % in Training Set</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0 — Normal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Legitimate HTTP traffic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60%</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1 — SQLi</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SQL injection payloads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10%</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2 — XSS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Cross-site scripting payloads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10%</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3 — BruteForce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Repeated login attempts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4 — PathTraversal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Directory traversal attempts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7%</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5 — Scanner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Automated scanner traffic</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5%</w:t>
            </w:r>
          </w:p>
        </w:tc>
      </w:tr>
    </w:tbl>
    <w:p>
      <w:pPr>
        <w:spacing w:after="120"/>
      </w:pPr>
    </w:p>
    <w:p>
      <w:pPr>
        <w:pStyle w:val="Heading2"/>
        <w:spacing w:after="80" w:before="240"/>
      </w:pPr>
      <w:r>
        <w:rPr>
          <w:rFonts w:ascii="Arial" w:cs="Arial" w:eastAsia="Arial" w:hAnsi="Arial"/>
          <w:b/>
          <w:bCs/>
          <w:color w:val="2E75B6"/>
          <w:sz w:val="26"/>
          <w:szCs w:val="26"/>
        </w:rPr>
        <w:t xml:space="preserve">3.3  Evaluation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Metric</w:t>
            </w:r>
          </w:p>
        </w:tc>
        <w:tc>
          <w:tcPr>
            <w:tcW w:type="dxa" w:w="28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Minimum (must pass)</w:t>
            </w:r>
          </w:p>
        </w:tc>
        <w:tc>
          <w:tcPr>
            <w:tcW w:type="dxa" w:w="32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Stretch Target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Overall Accuracy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95%</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F1 Score — SQLi</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85%</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92%</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F1 Score — XSS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90%</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F1 Score — BruteForce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80%</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88%</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F1 Score — PathTraversal</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88%</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F1 Score — Scanner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75%</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85%</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False Positive Rate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&lt; 10%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&lt; 5%</w:t>
            </w:r>
          </w:p>
        </w:tc>
      </w:tr>
      <w:tr>
        <w:trPr>
          <w:tblHeader w:val="false"/>
        </w:trP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Inference Time (single request)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&lt; 200ms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&lt; 50ms</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4.  Rule Engine Internal Design (P3)</w:t>
      </w:r>
    </w:p>
    <w:p>
      <w:pPr>
        <w:pStyle w:val="Heading2"/>
        <w:spacing w:after="80" w:before="240"/>
      </w:pPr>
      <w:r>
        <w:rPr>
          <w:rFonts w:ascii="Arial" w:cs="Arial" w:eastAsia="Arial" w:hAnsi="Arial"/>
          <w:b/>
          <w:bCs/>
          <w:color w:val="2E75B6"/>
          <w:sz w:val="26"/>
          <w:szCs w:val="26"/>
        </w:rPr>
        <w:t xml:space="preserve">4.1  Rule Class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8"/>
              <w:bottom w:val="single" w:color="CCCCCC" w:sz="1"/>
              <w:right w:val="single" w:color="CCCCCC" w:sz="1"/>
            </w:tcBorders>
            <w:shd w:fill="1E1E1E" w:val="clear"/>
            <w:tcMar>
              <w:top w:type="dxa" w:w="120"/>
              <w:left w:type="dxa" w:w="200"/>
              <w:bottom w:type="dxa" w:w="120"/>
              <w:right w:type="dxa" w:w="200"/>
            </w:tcMar>
          </w:tcPr>
          <w:p>
            <w:pPr>
              <w:spacing w:after="0"/>
            </w:pPr>
            <w:r>
              <w:rPr>
                <w:rFonts w:ascii="Consolas" w:cs="Consolas" w:eastAsia="Consolas" w:hAnsi="Consolas"/>
                <w:color w:val="D4D4D4"/>
                <w:sz w:val="17"/>
                <w:szCs w:val="17"/>
              </w:rPr>
              <w:t xml:space="preserve"># engine/rules.py — full internal design</w:t>
            </w:r>
          </w:p>
          <w:p>
            <w:pPr>
              <w:spacing w:after="0"/>
            </w:pPr>
            <w:r>
              <w:rPr>
                <w:rFonts w:ascii="Consolas" w:cs="Consolas" w:eastAsia="Consolas" w:hAnsi="Consolas"/>
                <w:color w:val="D4D4D4"/>
                <w:sz w:val="17"/>
                <w:szCs w:val="17"/>
              </w:rPr>
              <w:t xml:space="preserve">import re, math</w:t>
            </w:r>
          </w:p>
          <w:p>
            <w:pPr>
              <w:spacing w:after="0"/>
            </w:pPr>
            <w:r>
              <w:rPr>
                <w:rFonts w:ascii="Consolas" w:cs="Consolas" w:eastAsia="Consolas" w:hAnsi="Consolas"/>
                <w:color w:val="D4D4D4"/>
                <w:sz w:val="17"/>
                <w:szCs w:val="17"/>
              </w:rPr>
              <w:t xml:space="preserve">from dataclasses import dataclass, field</w:t>
            </w:r>
          </w:p>
          <w:p>
            <w:pPr>
              <w:spacing w:after="0"/>
            </w:pPr>
            <w:r>
              <w:rPr>
                <w:rFonts w:ascii="Consolas" w:cs="Consolas" w:eastAsia="Consolas" w:hAnsi="Consolas"/>
                <w:color w:val="D4D4D4"/>
                <w:sz w:val="17"/>
                <w:szCs w:val="17"/>
              </w:rPr>
              <w:t xml:space="preserve">from urllib.parse import unquote_plus</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@dataclass</w:t>
            </w:r>
          </w:p>
          <w:p>
            <w:pPr>
              <w:spacing w:after="0"/>
            </w:pPr>
            <w:r>
              <w:rPr>
                <w:rFonts w:ascii="Consolas" w:cs="Consolas" w:eastAsia="Consolas" w:hAnsi="Consolas"/>
                <w:color w:val="D4D4D4"/>
                <w:sz w:val="17"/>
                <w:szCs w:val="17"/>
              </w:rPr>
              <w:t xml:space="preserve">class RuleResult:</w:t>
            </w:r>
          </w:p>
          <w:p>
            <w:pPr>
              <w:spacing w:after="0"/>
            </w:pPr>
            <w:r>
              <w:rPr>
                <w:rFonts w:ascii="Consolas" w:cs="Consolas" w:eastAsia="Consolas" w:hAnsi="Consolas"/>
                <w:color w:val="D4D4D4"/>
                <w:sz w:val="17"/>
                <w:szCs w:val="17"/>
              </w:rPr>
              <w:t xml:space="preserve">    triggered:    bool       = False</w:t>
            </w:r>
          </w:p>
          <w:p>
            <w:pPr>
              <w:spacing w:after="0"/>
            </w:pPr>
            <w:r>
              <w:rPr>
                <w:rFonts w:ascii="Consolas" w:cs="Consolas" w:eastAsia="Consolas" w:hAnsi="Consolas"/>
                <w:color w:val="D4D4D4"/>
                <w:sz w:val="17"/>
                <w:szCs w:val="17"/>
              </w:rPr>
              <w:t xml:space="preserve">    rule_ids:     list       = field(default_factory=list)</w:t>
            </w:r>
          </w:p>
          <w:p>
            <w:pPr>
              <w:spacing w:after="0"/>
            </w:pPr>
            <w:r>
              <w:rPr>
                <w:rFonts w:ascii="Consolas" w:cs="Consolas" w:eastAsia="Consolas" w:hAnsi="Consolas"/>
                <w:color w:val="D4D4D4"/>
                <w:sz w:val="17"/>
                <w:szCs w:val="17"/>
              </w:rPr>
              <w:t xml:space="preserve">    attack_types: list       = field(default_factory=list)</w:t>
            </w:r>
          </w:p>
          <w:p>
            <w:pPr>
              <w:spacing w:after="0"/>
            </w:pPr>
            <w:r>
              <w:rPr>
                <w:rFonts w:ascii="Consolas" w:cs="Consolas" w:eastAsia="Consolas" w:hAnsi="Consolas"/>
                <w:color w:val="D4D4D4"/>
                <w:sz w:val="17"/>
                <w:szCs w:val="17"/>
              </w:rPr>
              <w:t xml:space="preserve">    severity:     str        = 'LOW'</w:t>
            </w:r>
          </w:p>
          <w:p>
            <w:pPr>
              <w:spacing w:after="0"/>
            </w:pPr>
            <w:r>
              <w:rPr>
                <w:rFonts w:ascii="Consolas" w:cs="Consolas" w:eastAsia="Consolas" w:hAnsi="Consolas"/>
                <w:color w:val="D4D4D4"/>
                <w:sz w:val="17"/>
                <w:szCs w:val="17"/>
              </w:rPr>
              <w:t xml:space="preserve">    score:        int        = 0</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SQL_PATTERNS = re.compile(</w:t>
            </w:r>
          </w:p>
          <w:p>
            <w:pPr>
              <w:spacing w:after="0"/>
            </w:pPr>
            <w:r>
              <w:rPr>
                <w:rFonts w:ascii="Consolas" w:cs="Consolas" w:eastAsia="Consolas" w:hAnsi="Consolas"/>
                <w:color w:val="D4D4D4"/>
                <w:sz w:val="17"/>
                <w:szCs w:val="17"/>
              </w:rPr>
              <w:t xml:space="preserve">    r"(?i)(\bselect\b|\bunion\b|\binsert\b|\bdrop\b|or\s+1=1|--\s*$|;\s*drop|'\s*or)",</w:t>
            </w:r>
          </w:p>
          <w:p>
            <w:pPr>
              <w:spacing w:after="0"/>
            </w:pPr>
            <w:r>
              <w:rPr>
                <w:rFonts w:ascii="Consolas" w:cs="Consolas" w:eastAsia="Consolas" w:hAnsi="Consolas"/>
                <w:color w:val="D4D4D4"/>
                <w:sz w:val="17"/>
                <w:szCs w:val="17"/>
              </w:rPr>
              <w:t xml:space="preserve">    re.IGNORECASE</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XSS_PATTERNS = re.compile(</w:t>
            </w:r>
          </w:p>
          <w:p>
            <w:pPr>
              <w:spacing w:after="0"/>
            </w:pPr>
            <w:r>
              <w:rPr>
                <w:rFonts w:ascii="Consolas" w:cs="Consolas" w:eastAsia="Consolas" w:hAnsi="Consolas"/>
                <w:color w:val="D4D4D4"/>
                <w:sz w:val="17"/>
                <w:szCs w:val="17"/>
              </w:rPr>
              <w:t xml:space="preserve">    r'(?i)(&lt;script|onerror\s*=|onload\s*=|javascript:|&lt;iframe|&lt;img[^&gt;]+onerror)',</w:t>
            </w:r>
          </w:p>
          <w:p>
            <w:pPr>
              <w:spacing w:after="0"/>
            </w:pPr>
            <w:r>
              <w:rPr>
                <w:rFonts w:ascii="Consolas" w:cs="Consolas" w:eastAsia="Consolas" w:hAnsi="Consolas"/>
                <w:color w:val="D4D4D4"/>
                <w:sz w:val="17"/>
                <w:szCs w:val="17"/>
              </w:rPr>
              <w:t xml:space="preserve">    re.IGNORECASE</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PATH_PATTERNS = re.compile(</w:t>
            </w:r>
          </w:p>
          <w:p>
            <w:pPr>
              <w:spacing w:after="0"/>
            </w:pPr>
            <w:r>
              <w:rPr>
                <w:rFonts w:ascii="Consolas" w:cs="Consolas" w:eastAsia="Consolas" w:hAnsi="Consolas"/>
                <w:color w:val="D4D4D4"/>
                <w:sz w:val="17"/>
                <w:szCs w:val="17"/>
              </w:rPr>
              <w:t xml:space="preserve">    r'(\.\./|\.\.\\ |%2e%2e|etc/passwd|windows/win\.ini)',</w:t>
            </w:r>
          </w:p>
          <w:p>
            <w:pPr>
              <w:spacing w:after="0"/>
            </w:pPr>
            <w:r>
              <w:rPr>
                <w:rFonts w:ascii="Consolas" w:cs="Consolas" w:eastAsia="Consolas" w:hAnsi="Consolas"/>
                <w:color w:val="D4D4D4"/>
                <w:sz w:val="17"/>
                <w:szCs w:val="17"/>
              </w:rPr>
              <w:t xml:space="preserve">    re.IGNORECASE</w:t>
            </w:r>
          </w:p>
          <w:p>
            <w:pPr>
              <w:spacing w:after="0"/>
            </w:pPr>
            <w:r>
              <w:rPr>
                <w:rFonts w:ascii="Consolas" w:cs="Consolas" w:eastAsia="Consolas" w:hAnsi="Consolas"/>
                <w:color w:val="D4D4D4"/>
                <w:sz w:val="17"/>
                <w:szCs w:val="17"/>
              </w:rPr>
              <w:t xml:space="preserve">)</w:t>
            </w:r>
          </w:p>
          <w:p>
            <w:pPr>
              <w:spacing w:after="0"/>
            </w:pPr>
            <w:r>
              <w:rPr>
                <w:rFonts w:ascii="Consolas" w:cs="Consolas" w:eastAsia="Consolas" w:hAnsi="Consolas"/>
                <w:color w:val="D4D4D4"/>
                <w:sz w:val="17"/>
                <w:szCs w:val="17"/>
              </w:rPr>
              <w:t xml:space="preserve">SCANNER_UA = re.compile(</w:t>
            </w:r>
          </w:p>
          <w:p>
            <w:pPr>
              <w:spacing w:after="0"/>
            </w:pPr>
            <w:r>
              <w:rPr>
                <w:rFonts w:ascii="Consolas" w:cs="Consolas" w:eastAsia="Consolas" w:hAnsi="Consolas"/>
                <w:color w:val="D4D4D4"/>
                <w:sz w:val="17"/>
                <w:szCs w:val="17"/>
              </w:rPr>
              <w:t xml:space="preserve">    r'(?i)(sqlmap|nikto|nmap|hydra|masscan|metasploit|burpsuite|zaproxy)',</w:t>
            </w:r>
          </w:p>
          <w:p>
            <w:pPr>
              <w:spacing w:after="0"/>
            </w:pPr>
            <w:r>
              <w:rPr>
                <w:rFonts w:ascii="Consolas" w:cs="Consolas" w:eastAsia="Consolas" w:hAnsi="Consolas"/>
                <w:color w:val="D4D4D4"/>
                <w:sz w:val="17"/>
                <w:szCs w:val="17"/>
              </w:rPr>
              <w:t xml:space="preserve">)</w:t>
            </w:r>
          </w:p>
        </w:tc>
      </w:tr>
    </w:tbl>
    <w:p>
      <w:pPr>
        <w:spacing w:after="120"/>
      </w:pPr>
    </w:p>
    <w:p>
      <w:pPr>
        <w:pStyle w:val="Heading2"/>
        <w:spacing w:after="80" w:before="240"/>
      </w:pPr>
      <w:r>
        <w:rPr>
          <w:rFonts w:ascii="Arial" w:cs="Arial" w:eastAsia="Arial" w:hAnsi="Arial"/>
          <w:b/>
          <w:bCs/>
          <w:color w:val="2E75B6"/>
          <w:sz w:val="26"/>
          <w:szCs w:val="26"/>
        </w:rPr>
        <w:t xml:space="preserve">4.2  Brute Force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00"/>
              <w:bottom w:type="dxa" w:w="140"/>
              <w:right w:type="dxa" w:w="200"/>
            </w:tcMar>
          </w:tcPr>
          <w:p>
            <w:pPr>
              <w:spacing w:after="60"/>
            </w:pPr>
            <w:r>
              <w:rPr>
                <w:rFonts w:ascii="Arial" w:cs="Arial" w:eastAsia="Arial" w:hAnsi="Arial"/>
                <w:b/>
                <w:bCs/>
                <w:color w:val="E36C09"/>
                <w:sz w:val="20"/>
                <w:szCs w:val="20"/>
              </w:rPr>
              <w:t xml:space="preserve">Brute Force Counter Design — Redis</w:t>
            </w:r>
          </w:p>
          <w:p>
            <w:pPr>
              <w:spacing w:after="30"/>
            </w:pPr>
            <w:r>
              <w:rPr>
                <w:rFonts w:ascii="Arial" w:cs="Arial" w:eastAsia="Arial" w:hAnsi="Arial"/>
                <w:color w:val="000000"/>
                <w:sz w:val="18"/>
                <w:szCs w:val="18"/>
              </w:rPr>
              <w:t xml:space="preserve">Both R3 (user-level) and R4 (platform-level) use the same Redis counter.</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Counter key: bf_user:{site_id}:{ip}</w:t>
            </w:r>
          </w:p>
          <w:p>
            <w:pPr>
              <w:spacing w:after="30"/>
            </w:pPr>
            <w:r>
              <w:rPr>
                <w:rFonts w:ascii="Arial" w:cs="Arial" w:eastAsia="Arial" w:hAnsi="Arial"/>
                <w:color w:val="000000"/>
                <w:sz w:val="18"/>
                <w:szCs w:val="18"/>
              </w:rPr>
              <w:t xml:space="preserve">Increment on EVERY POST /login or /signin or /auth endpoint from that IP.</w:t>
            </w:r>
          </w:p>
          <w:p>
            <w:pPr>
              <w:spacing w:after="30"/>
            </w:pPr>
            <w:r>
              <w:rPr>
                <w:rFonts w:ascii="Arial" w:cs="Arial" w:eastAsia="Arial" w:hAnsi="Arial"/>
                <w:color w:val="000000"/>
                <w:sz w:val="18"/>
                <w:szCs w:val="18"/>
              </w:rPr>
              <w:t xml:space="preserve">Set TTL to 120 seconds on first increment (sliding window).</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R3 check: if count &gt; 5 → trigger R3 (HIGH, +35)</w:t>
            </w:r>
          </w:p>
          <w:p>
            <w:pPr>
              <w:spacing w:after="30"/>
            </w:pPr>
            <w:r>
              <w:rPr>
                <w:rFonts w:ascii="Arial" w:cs="Arial" w:eastAsia="Arial" w:hAnsi="Arial"/>
                <w:color w:val="000000"/>
                <w:sz w:val="18"/>
                <w:szCs w:val="18"/>
              </w:rPr>
              <w:t xml:space="preserve">R4 check: if count &gt; 20 → trigger R4 (CRITICAL, +50) — overrides R3</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If both R3 and R4 trigger, only R4 is reported (higher severity wins).</w:t>
            </w:r>
          </w:p>
          <w:p>
            <w:pPr>
              <w:spacing w:after="30"/>
            </w:pPr>
            <w:r>
              <w:rPr>
                <w:rFonts w:ascii="Arial" w:cs="Arial" w:eastAsia="Arial" w:hAnsi="Arial"/>
                <w:color w:val="000000"/>
                <w:sz w:val="18"/>
                <w:szCs w:val="18"/>
              </w:rPr>
              <w:t xml:space="preserve">The score used is the HIGHEST score from any single rule, not a sum.</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5.  Decision Engine Algorithm Design (P1)</w:t>
      </w:r>
    </w:p>
    <w:p>
      <w:pPr>
        <w:pStyle w:val="Heading2"/>
        <w:spacing w:after="80" w:before="240"/>
      </w:pPr>
      <w:r>
        <w:rPr>
          <w:rFonts w:ascii="Arial" w:cs="Arial" w:eastAsia="Arial" w:hAnsi="Arial"/>
          <w:b/>
          <w:bCs/>
          <w:color w:val="2E75B6"/>
          <w:sz w:val="26"/>
          <w:szCs w:val="26"/>
        </w:rPr>
        <w:t xml:space="preserve">5.1  Full Decision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single" w:color="534AB7" w:sz="8"/>
              <w:bottom w:val="single" w:color="CCCCCC" w:sz="1"/>
              <w:right w:val="single" w:color="CCCCCC" w:sz="1"/>
            </w:tcBorders>
            <w:shd w:fill="1E1E1E" w:val="clear"/>
            <w:tcMar>
              <w:top w:type="dxa" w:w="120"/>
              <w:left w:type="dxa" w:w="200"/>
              <w:bottom w:type="dxa" w:w="120"/>
              <w:right w:type="dxa" w:w="200"/>
            </w:tcMar>
          </w:tcPr>
          <w:p>
            <w:pPr>
              <w:spacing w:after="0"/>
            </w:pPr>
            <w:r>
              <w:rPr>
                <w:rFonts w:ascii="Consolas" w:cs="Consolas" w:eastAsia="Consolas" w:hAnsi="Consolas"/>
                <w:color w:val="D4D4D4"/>
                <w:sz w:val="17"/>
                <w:szCs w:val="17"/>
              </w:rPr>
              <w:t xml:space="preserve">async def process_request(req: CheckRequest, app_state) -&gt; CheckResponse:</w:t>
            </w:r>
          </w:p>
          <w:p>
            <w:pPr>
              <w:spacing w:after="0"/>
            </w:pPr>
            <w:r>
              <w:rPr>
                <w:rFonts w:ascii="Consolas" w:cs="Consolas" w:eastAsia="Consolas" w:hAnsi="Consolas"/>
                <w:color w:val="D4D4D4"/>
                <w:sz w:val="17"/>
                <w:szCs w:val="17"/>
              </w:rPr>
              <w:t xml:space="preserve">    t_start = time.monotonic()</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STAGE 1 — Ingress (must complete &lt; 1ms)</w:t>
            </w:r>
          </w:p>
          <w:p>
            <w:pPr>
              <w:spacing w:after="0"/>
            </w:pPr>
            <w:r>
              <w:rPr>
                <w:rFonts w:ascii="Consolas" w:cs="Consolas" w:eastAsia="Consolas" w:hAnsi="Consolas"/>
                <w:color w:val="D4D4D4"/>
                <w:sz w:val="17"/>
                <w:szCs w:val="17"/>
              </w:rPr>
              <w:t xml:space="preserve">    filter_result = await ingress.check(req.request.ip, req.site_id, app_state.redis)</w:t>
            </w:r>
          </w:p>
          <w:p>
            <w:pPr>
              <w:spacing w:after="0"/>
            </w:pPr>
            <w:r>
              <w:rPr>
                <w:rFonts w:ascii="Consolas" w:cs="Consolas" w:eastAsia="Consolas" w:hAnsi="Consolas"/>
                <w:color w:val="D4D4D4"/>
                <w:sz w:val="17"/>
                <w:szCs w:val="17"/>
              </w:rPr>
              <w:t xml:space="preserve">    if not filter_result.allowed:</w:t>
            </w:r>
          </w:p>
          <w:p>
            <w:pPr>
              <w:spacing w:after="0"/>
            </w:pPr>
            <w:r>
              <w:rPr>
                <w:rFonts w:ascii="Consolas" w:cs="Consolas" w:eastAsia="Consolas" w:hAnsi="Consolas"/>
                <w:color w:val="D4D4D4"/>
                <w:sz w:val="17"/>
                <w:szCs w:val="17"/>
              </w:rPr>
              <w:t xml:space="preserve">        return CheckResponse(action='block', score=100,</w:t>
            </w:r>
          </w:p>
          <w:p>
            <w:pPr>
              <w:spacing w:after="0"/>
            </w:pPr>
            <w:r>
              <w:rPr>
                <w:rFonts w:ascii="Consolas" w:cs="Consolas" w:eastAsia="Consolas" w:hAnsi="Consolas"/>
                <w:color w:val="D4D4D4"/>
                <w:sz w:val="17"/>
                <w:szCs w:val="17"/>
              </w:rPr>
              <w:t xml:space="preserve">            threat_level='CRITICAL', rules_triggered=['INGRESS'],</w:t>
            </w:r>
          </w:p>
          <w:p>
            <w:pPr>
              <w:spacing w:after="0"/>
            </w:pPr>
            <w:r>
              <w:rPr>
                <w:rFonts w:ascii="Consolas" w:cs="Consolas" w:eastAsia="Consolas" w:hAnsi="Consolas"/>
                <w:color w:val="D4D4D4"/>
                <w:sz w:val="17"/>
                <w:szCs w:val="17"/>
              </w:rPr>
              <w:t xml:space="preserve">            ml_score=0.0, latency_ms=elapsed(t_start))</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STAGE 2 — Rule Engine (P3 module)</w:t>
            </w:r>
          </w:p>
          <w:p>
            <w:pPr>
              <w:spacing w:after="0"/>
            </w:pPr>
            <w:r>
              <w:rPr>
                <w:rFonts w:ascii="Consolas" w:cs="Consolas" w:eastAsia="Consolas" w:hAnsi="Consolas"/>
                <w:color w:val="D4D4D4"/>
                <w:sz w:val="17"/>
                <w:szCs w:val="17"/>
              </w:rPr>
              <w:t xml:space="preserve">    rule_result = rules.evaluate(</w:t>
            </w:r>
          </w:p>
          <w:p>
            <w:pPr>
              <w:spacing w:after="0"/>
            </w:pPr>
            <w:r>
              <w:rPr>
                <w:rFonts w:ascii="Consolas" w:cs="Consolas" w:eastAsia="Consolas" w:hAnsi="Consolas"/>
                <w:color w:val="D4D4D4"/>
                <w:sz w:val="17"/>
                <w:szCs w:val="17"/>
              </w:rPr>
              <w:t xml:space="preserve">        method=req.request.method, path=req.request.path,</w:t>
            </w:r>
          </w:p>
          <w:p>
            <w:pPr>
              <w:spacing w:after="0"/>
            </w:pPr>
            <w:r>
              <w:rPr>
                <w:rFonts w:ascii="Consolas" w:cs="Consolas" w:eastAsia="Consolas" w:hAnsi="Consolas"/>
                <w:color w:val="D4D4D4"/>
                <w:sz w:val="17"/>
                <w:szCs w:val="17"/>
              </w:rPr>
              <w:t xml:space="preserve">        headers=req.request.headers, body=req.request.body,</w:t>
            </w:r>
          </w:p>
          <w:p>
            <w:pPr>
              <w:spacing w:after="0"/>
            </w:pPr>
            <w:r>
              <w:rPr>
                <w:rFonts w:ascii="Consolas" w:cs="Consolas" w:eastAsia="Consolas" w:hAnsi="Consolas"/>
                <w:color w:val="D4D4D4"/>
                <w:sz w:val="17"/>
                <w:szCs w:val="17"/>
              </w:rPr>
              <w:t xml:space="preserve">        ip=req.request.ip, redis=app_state.redis</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STAGE 2 — Feature Extraction + ML</w:t>
            </w:r>
          </w:p>
          <w:p>
            <w:pPr>
              <w:spacing w:after="0"/>
            </w:pPr>
            <w:r>
              <w:rPr>
                <w:rFonts w:ascii="Consolas" w:cs="Consolas" w:eastAsia="Consolas" w:hAnsi="Consolas"/>
                <w:color w:val="D4D4D4"/>
                <w:sz w:val="17"/>
                <w:szCs w:val="17"/>
              </w:rPr>
              <w:t xml:space="preserve">    features   = features.extract(req.request)</w:t>
            </w:r>
          </w:p>
          <w:p>
            <w:pPr>
              <w:spacing w:after="0"/>
            </w:pPr>
            <w:r>
              <w:rPr>
                <w:rFonts w:ascii="Consolas" w:cs="Consolas" w:eastAsia="Consolas" w:hAnsi="Consolas"/>
                <w:color w:val="D4D4D4"/>
                <w:sz w:val="17"/>
                <w:szCs w:val="17"/>
              </w:rPr>
              <w:t xml:space="preserve">    ml_result  = ml_scorer.score(features, app_state)</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Score Combination</w:t>
            </w:r>
          </w:p>
          <w:p>
            <w:pPr>
              <w:spacing w:after="0"/>
            </w:pPr>
            <w:r>
              <w:rPr>
                <w:rFonts w:ascii="Consolas" w:cs="Consolas" w:eastAsia="Consolas" w:hAnsi="Consolas"/>
                <w:color w:val="D4D4D4"/>
                <w:sz w:val="17"/>
                <w:szCs w:val="17"/>
              </w:rPr>
              <w:t xml:space="preserve">    combined   = min(100, rule_result.score + int(ml_result.ml_score * 30))</w:t>
            </w:r>
          </w:p>
          <w:p>
            <w:pPr>
              <w:spacing w:after="0"/>
            </w:pPr>
            <w:r>
              <w:rPr>
                <w:rFonts w:ascii="Consolas" w:cs="Consolas" w:eastAsia="Consolas" w:hAnsi="Consolas"/>
                <w:color w:val="D4D4D4"/>
                <w:sz w:val="17"/>
                <w:szCs w:val="17"/>
              </w:rPr>
              <w:t xml:space="preserve">    level      = score_to_level(combined)</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DEFENCE</w:t>
            </w:r>
          </w:p>
          <w:p>
            <w:pPr>
              <w:spacing w:after="0"/>
            </w:pPr>
            <w:r>
              <w:rPr>
                <w:rFonts w:ascii="Consolas" w:cs="Consolas" w:eastAsia="Consolas" w:hAnsi="Consolas"/>
                <w:color w:val="D4D4D4"/>
                <w:sz w:val="17"/>
                <w:szCs w:val="17"/>
              </w:rPr>
              <w:t xml:space="preserve">    action, honeypot_html = await defence.execute(</w:t>
            </w:r>
          </w:p>
          <w:p>
            <w:pPr>
              <w:spacing w:after="0"/>
            </w:pPr>
            <w:r>
              <w:rPr>
                <w:rFonts w:ascii="Consolas" w:cs="Consolas" w:eastAsia="Consolas" w:hAnsi="Consolas"/>
                <w:color w:val="D4D4D4"/>
                <w:sz w:val="17"/>
                <w:szCs w:val="17"/>
              </w:rPr>
              <w:t xml:space="preserve">        score=combined, level=level, request=req, db=app_state.db,</w:t>
            </w:r>
          </w:p>
          <w:p>
            <w:pPr>
              <w:spacing w:after="0"/>
            </w:pPr>
            <w:r>
              <w:rPr>
                <w:rFonts w:ascii="Consolas" w:cs="Consolas" w:eastAsia="Consolas" w:hAnsi="Consolas"/>
                <w:color w:val="D4D4D4"/>
                <w:sz w:val="17"/>
                <w:szCs w:val="17"/>
              </w:rPr>
              <w:t xml:space="preserve">        redis=app_state.redis, smtp=app_state.smtp</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return CheckResponse(</w:t>
            </w:r>
          </w:p>
          <w:p>
            <w:pPr>
              <w:spacing w:after="0"/>
            </w:pPr>
            <w:r>
              <w:rPr>
                <w:rFonts w:ascii="Consolas" w:cs="Consolas" w:eastAsia="Consolas" w:hAnsi="Consolas"/>
                <w:color w:val="D4D4D4"/>
                <w:sz w:val="17"/>
                <w:szCs w:val="17"/>
              </w:rPr>
              <w:t xml:space="preserve">        action=action, score=combined, threat_level=level,</w:t>
            </w:r>
          </w:p>
          <w:p>
            <w:pPr>
              <w:spacing w:after="0"/>
            </w:pPr>
            <w:r>
              <w:rPr>
                <w:rFonts w:ascii="Consolas" w:cs="Consolas" w:eastAsia="Consolas" w:hAnsi="Consolas"/>
                <w:color w:val="D4D4D4"/>
                <w:sz w:val="17"/>
                <w:szCs w:val="17"/>
              </w:rPr>
              <w:t xml:space="preserve">        rules_triggered=rule_result.rule_ids,</w:t>
            </w:r>
          </w:p>
          <w:p>
            <w:pPr>
              <w:spacing w:after="0"/>
            </w:pPr>
            <w:r>
              <w:rPr>
                <w:rFonts w:ascii="Consolas" w:cs="Consolas" w:eastAsia="Consolas" w:hAnsi="Consolas"/>
                <w:color w:val="D4D4D4"/>
                <w:sz w:val="17"/>
                <w:szCs w:val="17"/>
              </w:rPr>
              <w:t xml:space="preserve">        ml_score=ml_result.ml_score, latency_ms=elapsed(t_start),</w:t>
            </w:r>
          </w:p>
          <w:p>
            <w:pPr>
              <w:spacing w:after="0"/>
            </w:pPr>
            <w:r>
              <w:rPr>
                <w:rFonts w:ascii="Consolas" w:cs="Consolas" w:eastAsia="Consolas" w:hAnsi="Consolas"/>
                <w:color w:val="D4D4D4"/>
                <w:sz w:val="17"/>
                <w:szCs w:val="17"/>
              </w:rPr>
              <w:t xml:space="preserve">        honeypot_content=honeypot_html</w:t>
            </w:r>
          </w:p>
          <w:p>
            <w:pPr>
              <w:spacing w:after="0"/>
            </w:pPr>
            <w:r>
              <w:rPr>
                <w:rFonts w:ascii="Consolas" w:cs="Consolas" w:eastAsia="Consolas" w:hAnsi="Consolas"/>
                <w:color w:val="D4D4D4"/>
                <w:sz w:val="17"/>
                <w:szCs w:val="17"/>
              </w:rPr>
              <w:t xml:space="preserve">    )</w:t>
            </w:r>
          </w:p>
        </w:tc>
      </w:tr>
    </w:tbl>
    <w:p>
      <w:pPr>
        <w:spacing w:after="120"/>
      </w:pPr>
    </w:p>
    <w:p>
      <w:pPr>
        <w:pStyle w:val="Heading2"/>
        <w:spacing w:after="80" w:before="240"/>
      </w:pPr>
      <w:r>
        <w:rPr>
          <w:rFonts w:ascii="Arial" w:cs="Arial" w:eastAsia="Arial" w:hAnsi="Arial"/>
          <w:b/>
          <w:bCs/>
          <w:color w:val="2E75B6"/>
          <w:sz w:val="26"/>
          <w:szCs w:val="26"/>
        </w:rPr>
        <w:t xml:space="preserve">5.2  Score to Threat Level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single" w:color="534AB7" w:sz="8"/>
              <w:bottom w:val="single" w:color="CCCCCC" w:sz="1"/>
              <w:right w:val="single" w:color="CCCCCC" w:sz="1"/>
            </w:tcBorders>
            <w:shd w:fill="1E1E1E" w:val="clear"/>
            <w:tcMar>
              <w:top w:type="dxa" w:w="120"/>
              <w:left w:type="dxa" w:w="200"/>
              <w:bottom w:type="dxa" w:w="120"/>
              <w:right w:type="dxa" w:w="200"/>
            </w:tcMar>
          </w:tcPr>
          <w:p>
            <w:pPr>
              <w:spacing w:after="0"/>
            </w:pPr>
            <w:r>
              <w:rPr>
                <w:rFonts w:ascii="Consolas" w:cs="Consolas" w:eastAsia="Consolas" w:hAnsi="Consolas"/>
                <w:color w:val="D4D4D4"/>
                <w:sz w:val="17"/>
                <w:szCs w:val="17"/>
              </w:rPr>
              <w:t xml:space="preserve">def score_to_level(score: int) -&gt; str:</w:t>
            </w:r>
          </w:p>
          <w:p>
            <w:pPr>
              <w:spacing w:after="0"/>
            </w:pPr>
            <w:r>
              <w:rPr>
                <w:rFonts w:ascii="Consolas" w:cs="Consolas" w:eastAsia="Consolas" w:hAnsi="Consolas"/>
                <w:color w:val="D4D4D4"/>
                <w:sz w:val="17"/>
                <w:szCs w:val="17"/>
              </w:rPr>
              <w:t xml:space="preserve">    if score &gt;= 85: return 'CRITICAL'</w:t>
            </w:r>
          </w:p>
          <w:p>
            <w:pPr>
              <w:spacing w:after="0"/>
            </w:pPr>
            <w:r>
              <w:rPr>
                <w:rFonts w:ascii="Consolas" w:cs="Consolas" w:eastAsia="Consolas" w:hAnsi="Consolas"/>
                <w:color w:val="D4D4D4"/>
                <w:sz w:val="17"/>
                <w:szCs w:val="17"/>
              </w:rPr>
              <w:t xml:space="preserve">    if score &gt;= 60: return 'HIGH'</w:t>
            </w:r>
          </w:p>
          <w:p>
            <w:pPr>
              <w:spacing w:after="0"/>
            </w:pPr>
            <w:r>
              <w:rPr>
                <w:rFonts w:ascii="Consolas" w:cs="Consolas" w:eastAsia="Consolas" w:hAnsi="Consolas"/>
                <w:color w:val="D4D4D4"/>
                <w:sz w:val="17"/>
                <w:szCs w:val="17"/>
              </w:rPr>
              <w:t xml:space="preserve">    if score &gt;= 30: return 'MEDIUM'</w:t>
            </w:r>
          </w:p>
          <w:p>
            <w:pPr>
              <w:spacing w:after="0"/>
            </w:pPr>
            <w:r>
              <w:rPr>
                <w:rFonts w:ascii="Consolas" w:cs="Consolas" w:eastAsia="Consolas" w:hAnsi="Consolas"/>
                <w:color w:val="D4D4D4"/>
                <w:sz w:val="17"/>
                <w:szCs w:val="17"/>
              </w:rPr>
              <w:t xml:space="preserve">    return 'LOW'</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6.  Sequence Diagrams</w:t>
      </w:r>
    </w:p>
    <w:p>
      <w:pPr>
        <w:pStyle w:val="Heading2"/>
        <w:spacing w:after="80" w:before="240"/>
      </w:pPr>
      <w:r>
        <w:rPr>
          <w:rFonts w:ascii="Arial" w:cs="Arial" w:eastAsia="Arial" w:hAnsi="Arial"/>
          <w:b/>
          <w:bCs/>
          <w:color w:val="2E75B6"/>
          <w:sz w:val="26"/>
          <w:szCs w:val="26"/>
        </w:rPr>
        <w:t xml:space="preserve">6.1  Normal Request — Full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60"/>
            </w:pPr>
            <w:r>
              <w:rPr>
                <w:rFonts w:ascii="Arial" w:cs="Arial" w:eastAsia="Arial" w:hAnsi="Arial"/>
                <w:b/>
                <w:bCs/>
                <w:color w:val="1F3864"/>
                <w:sz w:val="20"/>
                <w:szCs w:val="20"/>
              </w:rPr>
              <w:t xml:space="preserve">Sequence: Normal Request (score &lt; 30)</w:t>
            </w:r>
          </w:p>
          <w:p>
            <w:pPr>
              <w:spacing w:after="30"/>
            </w:pPr>
            <w:r>
              <w:rPr>
                <w:rFonts w:ascii="Arial" w:cs="Arial" w:eastAsia="Arial" w:hAnsi="Arial"/>
                <w:color w:val="000000"/>
                <w:sz w:val="18"/>
                <w:szCs w:val="18"/>
              </w:rPr>
              <w:t xml:space="preserve">Client App         SDK               API              Redis           PostgreSQL</w:t>
            </w:r>
          </w:p>
          <w:p>
            <w:pPr>
              <w:spacing w:after="30"/>
            </w:pPr>
            <w:r>
              <w:rPr>
                <w:rFonts w:ascii="Arial" w:cs="Arial" w:eastAsia="Arial" w:hAnsi="Arial"/>
                <w:color w:val="000000"/>
                <w:sz w:val="18"/>
                <w:szCs w:val="18"/>
              </w:rPr>
              <w:t xml:space="preserve">     │              │                 │                 │                 │</w:t>
            </w:r>
          </w:p>
          <w:p>
            <w:pPr>
              <w:spacing w:after="30"/>
            </w:pPr>
            <w:r>
              <w:rPr>
                <w:rFonts w:ascii="Arial" w:cs="Arial" w:eastAsia="Arial" w:hAnsi="Arial"/>
                <w:color w:val="000000"/>
                <w:sz w:val="18"/>
                <w:szCs w:val="18"/>
              </w:rPr>
              <w:t xml:space="preserve">     │──GET /page──&gt;│                 │                 │                 │</w:t>
            </w:r>
          </w:p>
          <w:p>
            <w:pPr>
              <w:spacing w:after="30"/>
            </w:pPr>
            <w:r>
              <w:rPr>
                <w:rFonts w:ascii="Arial" w:cs="Arial" w:eastAsia="Arial" w:hAnsi="Arial"/>
                <w:color w:val="000000"/>
                <w:sz w:val="18"/>
                <w:szCs w:val="18"/>
              </w:rPr>
              <w:t xml:space="preserve">     │              │──POST /v1/check&gt;│                 │                 │</w:t>
            </w:r>
          </w:p>
          <w:p>
            <w:pPr>
              <w:spacing w:after="30"/>
            </w:pPr>
            <w:r>
              <w:rPr>
                <w:rFonts w:ascii="Arial" w:cs="Arial" w:eastAsia="Arial" w:hAnsi="Arial"/>
                <w:color w:val="000000"/>
                <w:sz w:val="18"/>
                <w:szCs w:val="18"/>
              </w:rPr>
              <w:t xml:space="preserve">     │              │                 │──rate_limit?───&gt;│                 │</w:t>
            </w:r>
          </w:p>
          <w:p>
            <w:pPr>
              <w:spacing w:after="30"/>
            </w:pPr>
            <w:r>
              <w:rPr>
                <w:rFonts w:ascii="Arial" w:cs="Arial" w:eastAsia="Arial" w:hAnsi="Arial"/>
                <w:color w:val="000000"/>
                <w:sz w:val="18"/>
                <w:szCs w:val="18"/>
              </w:rPr>
              <w:t xml:space="preserve">     │              │                 │&lt;──allowed───────│                 │</w:t>
            </w:r>
          </w:p>
          <w:p>
            <w:pPr>
              <w:spacing w:after="30"/>
            </w:pPr>
            <w:r>
              <w:rPr>
                <w:rFonts w:ascii="Arial" w:cs="Arial" w:eastAsia="Arial" w:hAnsi="Arial"/>
                <w:color w:val="000000"/>
                <w:sz w:val="18"/>
                <w:szCs w:val="18"/>
              </w:rPr>
              <w:t xml:space="preserve">     │              │                 │──allowlist?────&gt;│                 │</w:t>
            </w:r>
          </w:p>
          <w:p>
            <w:pPr>
              <w:spacing w:after="30"/>
            </w:pPr>
            <w:r>
              <w:rPr>
                <w:rFonts w:ascii="Arial" w:cs="Arial" w:eastAsia="Arial" w:hAnsi="Arial"/>
                <w:color w:val="000000"/>
                <w:sz w:val="18"/>
                <w:szCs w:val="18"/>
              </w:rPr>
              <w:t xml:space="preserve">     │              │                 │&lt;──not listed────│                 │</w:t>
            </w:r>
          </w:p>
          <w:p>
            <w:pPr>
              <w:spacing w:after="30"/>
            </w:pPr>
            <w:r>
              <w:rPr>
                <w:rFonts w:ascii="Arial" w:cs="Arial" w:eastAsia="Arial" w:hAnsi="Arial"/>
                <w:color w:val="000000"/>
                <w:sz w:val="18"/>
                <w:szCs w:val="18"/>
              </w:rPr>
              <w:t xml:space="preserve">     │              │                 │                 │                 │</w:t>
            </w:r>
          </w:p>
          <w:p>
            <w:pPr>
              <w:spacing w:after="30"/>
            </w:pPr>
            <w:r>
              <w:rPr>
                <w:rFonts w:ascii="Arial" w:cs="Arial" w:eastAsia="Arial" w:hAnsi="Arial"/>
                <w:color w:val="000000"/>
                <w:sz w:val="18"/>
                <w:szCs w:val="18"/>
              </w:rPr>
              <w:t xml:space="preserve">     │              │                 │── run rules() ──(internal)        │</w:t>
            </w:r>
          </w:p>
          <w:p>
            <w:pPr>
              <w:spacing w:after="30"/>
            </w:pPr>
            <w:r>
              <w:rPr>
                <w:rFonts w:ascii="Arial" w:cs="Arial" w:eastAsia="Arial" w:hAnsi="Arial"/>
                <w:color w:val="000000"/>
                <w:sz w:val="18"/>
                <w:szCs w:val="18"/>
              </w:rPr>
              <w:t xml:space="preserve">     │              │                 │── extract_features() ─(internal)  │</w:t>
            </w:r>
          </w:p>
          <w:p>
            <w:pPr>
              <w:spacing w:after="30"/>
            </w:pPr>
            <w:r>
              <w:rPr>
                <w:rFonts w:ascii="Arial" w:cs="Arial" w:eastAsia="Arial" w:hAnsi="Arial"/>
                <w:color w:val="000000"/>
                <w:sz w:val="18"/>
                <w:szCs w:val="18"/>
              </w:rPr>
              <w:t xml:space="preserve">     │              │                 │── iso_forest.score() ─(internal)  │</w:t>
            </w:r>
          </w:p>
          <w:p>
            <w:pPr>
              <w:spacing w:after="30"/>
            </w:pPr>
            <w:r>
              <w:rPr>
                <w:rFonts w:ascii="Arial" w:cs="Arial" w:eastAsia="Arial" w:hAnsi="Arial"/>
                <w:color w:val="000000"/>
                <w:sz w:val="18"/>
                <w:szCs w:val="18"/>
              </w:rPr>
              <w:t xml:space="preserve">     │              │                 │── rf_clf.predict() ───(internal)  │</w:t>
            </w:r>
          </w:p>
          <w:p>
            <w:pPr>
              <w:spacing w:after="30"/>
            </w:pPr>
            <w:r>
              <w:rPr>
                <w:rFonts w:ascii="Arial" w:cs="Arial" w:eastAsia="Arial" w:hAnsi="Arial"/>
                <w:color w:val="000000"/>
                <w:sz w:val="18"/>
                <w:szCs w:val="18"/>
              </w:rPr>
              <w:t xml:space="preserve">     │              │                 │── combine scores ─────(internal)  │</w:t>
            </w:r>
          </w:p>
          <w:p>
            <w:pPr>
              <w:spacing w:after="30"/>
            </w:pPr>
            <w:r>
              <w:rPr>
                <w:rFonts w:ascii="Arial" w:cs="Arial" w:eastAsia="Arial" w:hAnsi="Arial"/>
                <w:color w:val="000000"/>
                <w:sz w:val="18"/>
                <w:szCs w:val="18"/>
              </w:rPr>
              <w:t xml:space="preserve">     │              │                 │    score=8, level=LOW             │</w:t>
            </w:r>
          </w:p>
          <w:p>
            <w:pPr>
              <w:spacing w:after="30"/>
            </w:pPr>
            <w:r>
              <w:rPr>
                <w:rFonts w:ascii="Arial" w:cs="Arial" w:eastAsia="Arial" w:hAnsi="Arial"/>
                <w:color w:val="000000"/>
                <w:sz w:val="18"/>
                <w:szCs w:val="18"/>
              </w:rPr>
              <w:t xml:space="preserve">     │              │                 │──write threat_event (async)──────&gt;│</w:t>
            </w:r>
          </w:p>
          <w:p>
            <w:pPr>
              <w:spacing w:after="30"/>
            </w:pPr>
            <w:r>
              <w:rPr>
                <w:rFonts w:ascii="Arial" w:cs="Arial" w:eastAsia="Arial" w:hAnsi="Arial"/>
                <w:color w:val="000000"/>
                <w:sz w:val="18"/>
                <w:szCs w:val="18"/>
              </w:rPr>
              <w:t xml:space="preserve">     │              │&lt;──action:'pass'─│                 │                 │</w:t>
            </w:r>
          </w:p>
          <w:p>
            <w:pPr>
              <w:spacing w:after="30"/>
            </w:pPr>
            <w:r>
              <w:rPr>
                <w:rFonts w:ascii="Arial" w:cs="Arial" w:eastAsia="Arial" w:hAnsi="Arial"/>
                <w:color w:val="000000"/>
                <w:sz w:val="18"/>
                <w:szCs w:val="18"/>
              </w:rPr>
              <w:t xml:space="preserve">     │&lt;──page served─│                │                 │                 │</w:t>
            </w:r>
          </w:p>
        </w:tc>
      </w:tr>
    </w:tbl>
    <w:p>
      <w:pPr>
        <w:spacing w:after="120"/>
      </w:pPr>
    </w:p>
    <w:p>
      <w:pPr>
        <w:pStyle w:val="Heading2"/>
        <w:spacing w:after="80" w:before="240"/>
      </w:pPr>
      <w:r>
        <w:rPr>
          <w:rFonts w:ascii="Arial" w:cs="Arial" w:eastAsia="Arial" w:hAnsi="Arial"/>
          <w:b/>
          <w:bCs/>
          <w:color w:val="2E75B6"/>
          <w:sz w:val="26"/>
          <w:szCs w:val="26"/>
        </w:rPr>
        <w:t xml:space="preserve">6.2  SQL Injection Attack — Full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60"/>
            </w:pPr>
            <w:r>
              <w:rPr>
                <w:rFonts w:ascii="Arial" w:cs="Arial" w:eastAsia="Arial" w:hAnsi="Arial"/>
                <w:b/>
                <w:bCs/>
                <w:color w:val="1F3864"/>
                <w:sz w:val="20"/>
                <w:szCs w:val="20"/>
              </w:rPr>
              <w:t xml:space="preserve">Sequence: SQLi Attack (score &gt;= 85 → CRITICAL → Honeypot)</w:t>
            </w:r>
          </w:p>
          <w:p>
            <w:pPr>
              <w:spacing w:after="30"/>
            </w:pPr>
            <w:r>
              <w:rPr>
                <w:rFonts w:ascii="Arial" w:cs="Arial" w:eastAsia="Arial" w:hAnsi="Arial"/>
                <w:color w:val="000000"/>
                <w:sz w:val="18"/>
                <w:szCs w:val="18"/>
              </w:rPr>
              <w:t xml:space="preserve">Attacker (sqlmap)   SDK              API             Redis          PostgreSQL       Dashboard</w:t>
            </w:r>
          </w:p>
          <w:p>
            <w:pPr>
              <w:spacing w:after="30"/>
            </w:pPr>
            <w:r>
              <w:rPr>
                <w:rFonts w:ascii="Arial" w:cs="Arial" w:eastAsia="Arial" w:hAnsi="Arial"/>
                <w:color w:val="000000"/>
                <w:sz w:val="18"/>
                <w:szCs w:val="18"/>
              </w:rPr>
              <w:t xml:space="preserve">      │              │                │                │                │                │</w:t>
            </w:r>
          </w:p>
          <w:p>
            <w:pPr>
              <w:spacing w:after="30"/>
            </w:pPr>
            <w:r>
              <w:rPr>
                <w:rFonts w:ascii="Arial" w:cs="Arial" w:eastAsia="Arial" w:hAnsi="Arial"/>
                <w:color w:val="000000"/>
                <w:sz w:val="18"/>
                <w:szCs w:val="18"/>
              </w:rPr>
              <w:t xml:space="preserve">      │──POST ?id=1' OR 1=1──&gt;│        │                │                │                │</w:t>
            </w:r>
          </w:p>
          <w:p>
            <w:pPr>
              <w:spacing w:after="30"/>
            </w:pPr>
            <w:r>
              <w:rPr>
                <w:rFonts w:ascii="Arial" w:cs="Arial" w:eastAsia="Arial" w:hAnsi="Arial"/>
                <w:color w:val="000000"/>
                <w:sz w:val="18"/>
                <w:szCs w:val="18"/>
              </w:rPr>
              <w:t xml:space="preserve">      │              │──POST /v1/check&gt;│                │                │                │</w:t>
            </w:r>
          </w:p>
          <w:p>
            <w:pPr>
              <w:spacing w:after="30"/>
            </w:pPr>
            <w:r>
              <w:rPr>
                <w:rFonts w:ascii="Arial" w:cs="Arial" w:eastAsia="Arial" w:hAnsi="Arial"/>
                <w:color w:val="000000"/>
                <w:sz w:val="18"/>
                <w:szCs w:val="18"/>
              </w:rPr>
              <w:t xml:space="preserve">      │              │                │──rate check────&gt;│                │                │</w:t>
            </w:r>
          </w:p>
          <w:p>
            <w:pPr>
              <w:spacing w:after="30"/>
            </w:pPr>
            <w:r>
              <w:rPr>
                <w:rFonts w:ascii="Arial" w:cs="Arial" w:eastAsia="Arial" w:hAnsi="Arial"/>
                <w:color w:val="000000"/>
                <w:sz w:val="18"/>
                <w:szCs w:val="18"/>
              </w:rPr>
              <w:t xml:space="preserve">      │              │                │&lt;──ok────────────│                │                │</w:t>
            </w:r>
          </w:p>
          <w:p>
            <w:pPr>
              <w:spacing w:after="30"/>
            </w:pPr>
            <w:r>
              <w:rPr>
                <w:rFonts w:ascii="Arial" w:cs="Arial" w:eastAsia="Arial" w:hAnsi="Arial"/>
                <w:color w:val="000000"/>
                <w:sz w:val="18"/>
                <w:szCs w:val="18"/>
              </w:rPr>
              <w:t xml:space="preserve">      │              │                │── R1 SQLi triggered: score=40    │                │</w:t>
            </w:r>
          </w:p>
          <w:p>
            <w:pPr>
              <w:spacing w:after="30"/>
            </w:pPr>
            <w:r>
              <w:rPr>
                <w:rFonts w:ascii="Arial" w:cs="Arial" w:eastAsia="Arial" w:hAnsi="Arial"/>
                <w:color w:val="000000"/>
                <w:sz w:val="18"/>
                <w:szCs w:val="18"/>
              </w:rPr>
              <w:t xml:space="preserve">      │              │                │── R6 scanner UA triggered: +20   │                │</w:t>
            </w:r>
          </w:p>
          <w:p>
            <w:pPr>
              <w:spacing w:after="30"/>
            </w:pPr>
            <w:r>
              <w:rPr>
                <w:rFonts w:ascii="Arial" w:cs="Arial" w:eastAsia="Arial" w:hAnsi="Arial"/>
                <w:color w:val="000000"/>
                <w:sz w:val="18"/>
                <w:szCs w:val="18"/>
              </w:rPr>
              <w:t xml:space="preserve">      │              │                │── rule_score = 50                │                │</w:t>
            </w:r>
          </w:p>
          <w:p>
            <w:pPr>
              <w:spacing w:after="30"/>
            </w:pPr>
            <w:r>
              <w:rPr>
                <w:rFonts w:ascii="Arial" w:cs="Arial" w:eastAsia="Arial" w:hAnsi="Arial"/>
                <w:color w:val="000000"/>
                <w:sz w:val="18"/>
                <w:szCs w:val="18"/>
              </w:rPr>
              <w:t xml:space="preserve">      │              │                │── ml_score = 0.92                │                │</w:t>
            </w:r>
          </w:p>
          <w:p>
            <w:pPr>
              <w:spacing w:after="30"/>
            </w:pPr>
            <w:r>
              <w:rPr>
                <w:rFonts w:ascii="Arial" w:cs="Arial" w:eastAsia="Arial" w:hAnsi="Arial"/>
                <w:color w:val="000000"/>
                <w:sz w:val="18"/>
                <w:szCs w:val="18"/>
              </w:rPr>
              <w:t xml:space="preserve">      │              │                │── combined = min(100, 50+27) = 77 │               │</w:t>
            </w:r>
          </w:p>
          <w:p>
            <w:pPr>
              <w:spacing w:after="30"/>
            </w:pPr>
            <w:r>
              <w:rPr>
                <w:rFonts w:ascii="Arial" w:cs="Arial" w:eastAsia="Arial" w:hAnsi="Arial"/>
                <w:color w:val="000000"/>
                <w:sz w:val="18"/>
                <w:szCs w:val="18"/>
              </w:rPr>
              <w:t xml:space="preserve">      │              │                │── level = HIGH (77 &gt;= 60)        │                │</w:t>
            </w:r>
          </w:p>
          <w:p>
            <w:pPr>
              <w:spacing w:after="30"/>
            </w:pPr>
            <w:r>
              <w:rPr>
                <w:rFonts w:ascii="Arial" w:cs="Arial" w:eastAsia="Arial" w:hAnsi="Arial"/>
                <w:color w:val="000000"/>
                <w:sz w:val="18"/>
                <w:szCs w:val="18"/>
              </w:rPr>
              <w:t xml:space="preserve">      │              │                │── block_ip(redis)───────────────&gt;│                │</w:t>
            </w:r>
          </w:p>
          <w:p>
            <w:pPr>
              <w:spacing w:after="30"/>
            </w:pPr>
            <w:r>
              <w:rPr>
                <w:rFonts w:ascii="Arial" w:cs="Arial" w:eastAsia="Arial" w:hAnsi="Arial"/>
                <w:color w:val="000000"/>
                <w:sz w:val="18"/>
                <w:szCs w:val="18"/>
              </w:rPr>
              <w:t xml:space="preserve">      │              │                │── lock_account(db)────────────────────────────────&gt;│</w:t>
            </w:r>
          </w:p>
          <w:p>
            <w:pPr>
              <w:spacing w:after="30"/>
            </w:pPr>
            <w:r>
              <w:rPr>
                <w:rFonts w:ascii="Arial" w:cs="Arial" w:eastAsia="Arial" w:hAnsi="Arial"/>
                <w:color w:val="000000"/>
                <w:sz w:val="18"/>
                <w:szCs w:val="18"/>
              </w:rPr>
              <w:t xml:space="preserve">      │              │                │── render_honeypot() → fake HTML  │                │</w:t>
            </w:r>
          </w:p>
          <w:p>
            <w:pPr>
              <w:spacing w:after="30"/>
            </w:pPr>
            <w:r>
              <w:rPr>
                <w:rFonts w:ascii="Arial" w:cs="Arial" w:eastAsia="Arial" w:hAnsi="Arial"/>
                <w:color w:val="000000"/>
                <w:sz w:val="18"/>
                <w:szCs w:val="18"/>
              </w:rPr>
              <w:t xml:space="preserve">      │              │                │── write threat_event(async)───────────────────────&gt;│</w:t>
            </w:r>
          </w:p>
          <w:p>
            <w:pPr>
              <w:spacing w:after="30"/>
            </w:pPr>
            <w:r>
              <w:rPr>
                <w:rFonts w:ascii="Arial" w:cs="Arial" w:eastAsia="Arial" w:hAnsi="Arial"/>
                <w:color w:val="000000"/>
                <w:sz w:val="18"/>
                <w:szCs w:val="18"/>
              </w:rPr>
              <w:t xml:space="preserve">      │              │                │── ws.broadcast(event)────────────────────────────────&gt;│</w:t>
            </w:r>
          </w:p>
          <w:p>
            <w:pPr>
              <w:spacing w:after="30"/>
            </w:pPr>
            <w:r>
              <w:rPr>
                <w:rFonts w:ascii="Arial" w:cs="Arial" w:eastAsia="Arial" w:hAnsi="Arial"/>
                <w:color w:val="000000"/>
                <w:sz w:val="18"/>
                <w:szCs w:val="18"/>
              </w:rPr>
              <w:t xml:space="preserve">      │              │&lt;──action:'honeypot', HTTP 200 OK + fake HTML       │                │</w:t>
            </w:r>
          </w:p>
          <w:p>
            <w:pPr>
              <w:spacing w:after="30"/>
            </w:pPr>
            <w:r>
              <w:rPr>
                <w:rFonts w:ascii="Arial" w:cs="Arial" w:eastAsia="Arial" w:hAnsi="Arial"/>
                <w:color w:val="000000"/>
                <w:sz w:val="18"/>
                <w:szCs w:val="18"/>
              </w:rPr>
              <w:t xml:space="preserve">      │&lt;──200 OK (fake admin panel)───│                │                  │                │</w:t>
            </w:r>
          </w:p>
          <w:p>
            <w:pPr>
              <w:spacing w:after="30"/>
            </w:pPr>
            <w:r>
              <w:rPr>
                <w:rFonts w:ascii="Arial" w:cs="Arial" w:eastAsia="Arial" w:hAnsi="Arial"/>
                <w:color w:val="000000"/>
                <w:sz w:val="18"/>
                <w:szCs w:val="18"/>
              </w:rPr>
              <w:t xml:space="preserve">      │  (thinks they're inside!)     │                │                  │                │</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7.  Class Summary</w:t>
      </w:r>
    </w:p>
    <w:p>
      <w:pPr>
        <w:pStyle w:val="Heading2"/>
        <w:spacing w:after="80" w:before="240"/>
      </w:pPr>
      <w:r>
        <w:rPr>
          <w:rFonts w:ascii="Arial" w:cs="Arial" w:eastAsia="Arial" w:hAnsi="Arial"/>
          <w:b/>
          <w:bCs/>
          <w:color w:val="2E75B6"/>
          <w:sz w:val="26"/>
          <w:szCs w:val="26"/>
        </w:rPr>
        <w:t xml:space="preserve">7.1  Core Dataclasses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160"/>
        <w:gridCol w:w="25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Class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Module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Key Fields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Key Methods</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IncomingRequest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models.py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method, path, headers, body, 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(Pydantic model — validation only)</w:t>
            </w:r>
          </w:p>
        </w:tc>
      </w:tr>
      <w:tr>
        <w:trPr>
          <w:tblHeader w:val="false"/>
        </w:trPr>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CheckRequest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models.py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site_id, api_key, request: IncomingRequest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(Pydantic model — validation only)</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models.py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action, score, threat_level, rules_triggered, ml_score, latency_ms, honeypot_content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(Pydantic model — validation only)</w:t>
            </w:r>
          </w:p>
        </w:tc>
      </w:tr>
      <w:tr>
        <w:trPr>
          <w:tblHeader w:val="false"/>
        </w:trPr>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FilterResult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engine/ingress.py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allowed: bool, reason: str, http_status: int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(dataclass — no methods)</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RuleResult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engine/rules.py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triggered, rule_ids, attack_types, severity,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evaluate() returns this</w:t>
            </w:r>
          </w:p>
        </w:tc>
      </w:tr>
      <w:tr>
        <w:trPr>
          <w:tblHeader w:val="false"/>
        </w:trPr>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MLResult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engine/ml_scorer.py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ml_score: float, attack_class: str, confidence: float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score_request() returns this</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Decision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engine/decision.py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combined_score: int, level: str, action: str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decide() returns this</w:t>
            </w:r>
          </w:p>
        </w:tc>
      </w:tr>
      <w:tr>
        <w:trPr>
          <w:tblHeader w:val="false"/>
        </w:trPr>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Guardian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sdk/client.py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site_id, api_key, _client (httpx)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check(request) → CheckResponse</w:t>
            </w:r>
          </w:p>
        </w:tc>
      </w:tr>
    </w:tbl>
    <w:p>
      <w:pPr>
        <w:spacing w:after="120"/>
      </w:pPr>
    </w:p>
    <w:p>
      <w:pPr>
        <w:pStyle w:val="Heading2"/>
        <w:spacing w:after="80" w:before="240"/>
      </w:pPr>
      <w:r>
        <w:rPr>
          <w:rFonts w:ascii="Arial" w:cs="Arial" w:eastAsia="Arial" w:hAnsi="Arial"/>
          <w:b/>
          <w:bCs/>
          <w:color w:val="2E75B6"/>
          <w:sz w:val="26"/>
          <w:szCs w:val="26"/>
        </w:rPr>
        <w:t xml:space="preserve">7.2  Database ORM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SQLAlchemy Model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Table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Key Relationships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clients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has_many: Website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Website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websites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belongs_to: Client; has_many: ThreatEvent, BlockedIP, HoneypotSession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ThreatEvent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threat_events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belongs_to: Website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BlockedIP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blocked_ips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belongs_to: Website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HoneypotSession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honeypot_sessions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belongs_to: Website (x2); has_many: AttackerAction</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AttackerAction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attacker_actions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belongs_to: HoneypotSession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AttackerProfile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attacker_profiles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standalone (no FK to client data)</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8.  Dashboard UI Panel Design (P4)</w:t>
      </w:r>
    </w:p>
    <w:p>
      <w:pPr>
        <w:pStyle w:val="Heading2"/>
        <w:spacing w:after="80" w:before="240"/>
      </w:pPr>
      <w:r>
        <w:rPr>
          <w:rFonts w:ascii="Arial" w:cs="Arial" w:eastAsia="Arial" w:hAnsi="Arial"/>
          <w:b/>
          <w:bCs/>
          <w:color w:val="2E75B6"/>
          <w:sz w:val="26"/>
          <w:szCs w:val="26"/>
        </w:rPr>
        <w:t xml:space="preserve">8.1  Dashboard Layout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60"/>
            </w:pPr>
            <w:r>
              <w:rPr>
                <w:rFonts w:ascii="Arial" w:cs="Arial" w:eastAsia="Arial" w:hAnsi="Arial"/>
                <w:b/>
                <w:bCs/>
                <w:color w:val="1F3864"/>
                <w:sz w:val="20"/>
                <w:szCs w:val="20"/>
              </w:rPr>
              <w:t xml:space="preserve">12-Column Grid Layout</w:t>
            </w:r>
          </w:p>
          <w:p>
            <w:pPr>
              <w:spacing w:after="30"/>
            </w:pPr>
            <w:r>
              <w:rPr>
                <w:rFonts w:ascii="Arial" w:cs="Arial" w:eastAsia="Arial" w:hAnsi="Arial"/>
                <w:color w:val="000000"/>
                <w:sz w:val="18"/>
                <w:szCs w:val="18"/>
              </w:rPr>
              <w:t xml:space="preserve">Row 1:  [Stat Card: Total Threats] [Stat Card: Blocked IPs] [Stat Card: Honeypot Sessions] [Stat Card: FP Rate]</w:t>
            </w:r>
          </w:p>
          <w:p>
            <w:pPr>
              <w:spacing w:after="30"/>
            </w:pPr>
            <w:r>
              <w:rPr>
                <w:rFonts w:ascii="Arial" w:cs="Arial" w:eastAsia="Arial" w:hAnsi="Arial"/>
                <w:color w:val="000000"/>
                <w:sz w:val="18"/>
                <w:szCs w:val="18"/>
              </w:rPr>
              <w:t xml:space="preserve">        Each card = 3 columns wide</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Row 2:  [Panel 1: Live Threat Feed — 7 cols]  [Panel 2: Attack Type Doughnut — 5 cols]</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Row 3:  [Panel 3: Threats Over Time Line Chart — 8 cols]  [Panel 4: Top Attacker IPs — 4 cols]</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Row 4:  [Panel 5: Geographic Threat Map (Bubble) — 6 cols]  [Panel 6: Blocked IPs Manager — 6 cols]</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Row 5:  [Panel 7: Honeypot Sessions — 5 cols]  [Panel 8: Attacker Profiles — 7 cols]</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Row 6:  [Panel 9: Site Management — 6 cols]  [Panel 10: System Health — 6 cols]</w:t>
            </w:r>
          </w:p>
        </w:tc>
      </w:tr>
    </w:tbl>
    <w:p>
      <w:pPr>
        <w:spacing w:after="120"/>
      </w:pPr>
    </w:p>
    <w:p>
      <w:pPr>
        <w:pStyle w:val="Heading2"/>
        <w:spacing w:after="80" w:before="240"/>
      </w:pPr>
      <w:r>
        <w:rPr>
          <w:rFonts w:ascii="Arial" w:cs="Arial" w:eastAsia="Arial" w:hAnsi="Arial"/>
          <w:b/>
          <w:bCs/>
          <w:color w:val="2E75B6"/>
          <w:sz w:val="26"/>
          <w:szCs w:val="26"/>
        </w:rPr>
        <w:t xml:space="preserve">8.2  Panel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00"/>
        <w:gridCol w:w="1460"/>
        <w:gridCol w:w="26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Panel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Chart Type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Data Source</w:t>
            </w:r>
          </w:p>
        </w:tc>
        <w:tc>
          <w:tcPr>
            <w:tcW w:type="dxa" w:w="14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Update Trigger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Key Fields Shown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1 — Live Feed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Scrolling list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WebSocket stream</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On every WS event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timestamp, IP, attack_type, severity badge, score bar</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2 — Attack Breakdown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Doughnut (Chart.js)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/v1/threats/summary</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Every 5 seconds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SQLi%, XSS%, BruteForce%, PathTraversal%, Scanner%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3 — Timeline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Line chart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/v1/threats (grouped by hour)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Every 30 seconds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Threats per hour for last 24h, colour by severity</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4 — Top Attackers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Sortable table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/v1/threats/summary</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Every 60 seconds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Rank, IP, country, attack count, last seen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5 — Geo Map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Bubble chart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/v1/threats/summary (by country)</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Every 60 seconds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Country name, bubble size = attack count</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6 — Blocked IPs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Editable table</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/v1/blocked-ips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On user action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IP, reason, blocked_at, expires_at, Unblock button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7 — Honeypot 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/v1/honeypot/sessions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Every 30 seconds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IP, country, start_time, duration, total_requests</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 — Attacker Profile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Profile cards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/v1/attackers/{ip}</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On card click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IP, country, city, ISP, browser/OS, tools, timeline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 — Site Manager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CRUD table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GET /v1/sites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On user action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URL, site_key (masked), status, copy key button</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10 — System Health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Metric tiles</w:t>
            </w:r>
          </w:p>
        </w:tc>
        <w:tc>
          <w:tcPr>
            <w:tcW w:type="dxa" w:w="23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 health endpoint</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Every 10 seconds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API latency, Redis status, DB connection pool, ML loaded</w:t>
            </w:r>
          </w:p>
        </w:tc>
      </w:tr>
    </w:tbl>
    <w:p>
      <w:pPr>
        <w:spacing w:after="120"/>
      </w:pPr>
    </w:p>
    <w:p>
      <w:pPr>
        <w:pStyle w:val="Heading2"/>
        <w:spacing w:after="80" w:before="240"/>
      </w:pPr>
      <w:r>
        <w:rPr>
          <w:rFonts w:ascii="Arial" w:cs="Arial" w:eastAsia="Arial" w:hAnsi="Arial"/>
          <w:b/>
          <w:bCs/>
          <w:color w:val="2E75B6"/>
          <w:sz w:val="26"/>
          <w:szCs w:val="26"/>
        </w:rPr>
        <w:t xml:space="preserve">8.3  Score Bar Component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8"/>
              <w:bottom w:val="single" w:color="CCCCCC" w:sz="1"/>
              <w:right w:val="single" w:color="CCCCCC" w:sz="1"/>
            </w:tcBorders>
            <w:shd w:fill="1E1E1E" w:val="clear"/>
            <w:tcMar>
              <w:top w:type="dxa" w:w="120"/>
              <w:left w:type="dxa" w:w="200"/>
              <w:bottom w:type="dxa" w:w="120"/>
              <w:right w:type="dxa" w:w="200"/>
            </w:tcMar>
          </w:tcPr>
          <w:p>
            <w:pPr>
              <w:spacing w:after="0"/>
            </w:pPr>
            <w:r>
              <w:rPr>
                <w:rFonts w:ascii="Consolas" w:cs="Consolas" w:eastAsia="Consolas" w:hAnsi="Consolas"/>
                <w:color w:val="D4D4D4"/>
                <w:sz w:val="17"/>
                <w:szCs w:val="17"/>
              </w:rPr>
              <w:t xml:space="preserve">// ScoreBar.jsx — reusable component for all panels</w:t>
            </w:r>
          </w:p>
          <w:p>
            <w:pPr>
              <w:spacing w:after="0"/>
            </w:pPr>
            <w:r>
              <w:rPr>
                <w:rFonts w:ascii="Consolas" w:cs="Consolas" w:eastAsia="Consolas" w:hAnsi="Consolas"/>
                <w:color w:val="D4D4D4"/>
                <w:sz w:val="17"/>
                <w:szCs w:val="17"/>
              </w:rPr>
              <w:t xml:space="preserve">export function ScoreBar({ score }) {</w:t>
            </w:r>
          </w:p>
          <w:p>
            <w:pPr>
              <w:spacing w:after="0"/>
            </w:pPr>
            <w:r>
              <w:rPr>
                <w:rFonts w:ascii="Consolas" w:cs="Consolas" w:eastAsia="Consolas" w:hAnsi="Consolas"/>
                <w:color w:val="D4D4D4"/>
                <w:sz w:val="17"/>
                <w:szCs w:val="17"/>
              </w:rPr>
              <w:t xml:space="preserve">    const pct   = Math.min(100, Math.max(0, score));</w:t>
            </w:r>
          </w:p>
          <w:p>
            <w:pPr>
              <w:spacing w:after="0"/>
            </w:pPr>
            <w:r>
              <w:rPr>
                <w:rFonts w:ascii="Consolas" w:cs="Consolas" w:eastAsia="Consolas" w:hAnsi="Consolas"/>
                <w:color w:val="D4D4D4"/>
                <w:sz w:val="17"/>
                <w:szCs w:val="17"/>
              </w:rPr>
              <w:t xml:space="preserve">    const color = score &gt;= 85 ? '#C00000'  // CRITICAL red</w:t>
            </w:r>
          </w:p>
          <w:p>
            <w:pPr>
              <w:spacing w:after="0"/>
            </w:pPr>
            <w:r>
              <w:rPr>
                <w:rFonts w:ascii="Consolas" w:cs="Consolas" w:eastAsia="Consolas" w:hAnsi="Consolas"/>
                <w:color w:val="D4D4D4"/>
                <w:sz w:val="17"/>
                <w:szCs w:val="17"/>
              </w:rPr>
              <w:t xml:space="preserve">                : score &gt;= 60 ? '#E36C09'  // HIGH orange</w:t>
            </w:r>
          </w:p>
          <w:p>
            <w:pPr>
              <w:spacing w:after="0"/>
            </w:pPr>
            <w:r>
              <w:rPr>
                <w:rFonts w:ascii="Consolas" w:cs="Consolas" w:eastAsia="Consolas" w:hAnsi="Consolas"/>
                <w:color w:val="D4D4D4"/>
                <w:sz w:val="17"/>
                <w:szCs w:val="17"/>
              </w:rPr>
              <w:t xml:space="preserve">                : score &gt;= 30 ? '#FFC000'  // MEDIUM amber</w:t>
            </w:r>
          </w:p>
          <w:p>
            <w:pPr>
              <w:spacing w:after="0"/>
            </w:pPr>
            <w:r>
              <w:rPr>
                <w:rFonts w:ascii="Consolas" w:cs="Consolas" w:eastAsia="Consolas" w:hAnsi="Consolas"/>
                <w:color w:val="D4D4D4"/>
                <w:sz w:val="17"/>
                <w:szCs w:val="17"/>
              </w:rPr>
              <w:t xml:space="preserve">                :               '#375623'; // LOW green</w:t>
            </w:r>
          </w:p>
          <w:p>
            <w:pPr>
              <w:spacing w:after="0"/>
            </w:pPr>
            <w:r>
              <w:rPr>
                <w:rFonts w:ascii="Consolas" w:cs="Consolas" w:eastAsia="Consolas" w:hAnsi="Consolas"/>
                <w:color w:val="D4D4D4"/>
                <w:sz w:val="17"/>
                <w:szCs w:val="17"/>
              </w:rPr>
              <w:t xml:space="preserve">    return (</w:t>
            </w:r>
          </w:p>
          <w:p>
            <w:pPr>
              <w:spacing w:after="0"/>
            </w:pPr>
            <w:r>
              <w:rPr>
                <w:rFonts w:ascii="Consolas" w:cs="Consolas" w:eastAsia="Consolas" w:hAnsi="Consolas"/>
                <w:color w:val="D4D4D4"/>
                <w:sz w:val="17"/>
                <w:szCs w:val="17"/>
              </w:rPr>
              <w:t xml:space="preserve">        &lt;div style={{ display:'flex', alignItems:'center', gap:8 }}&gt;</w:t>
            </w:r>
          </w:p>
          <w:p>
            <w:pPr>
              <w:spacing w:after="0"/>
            </w:pPr>
            <w:r>
              <w:rPr>
                <w:rFonts w:ascii="Consolas" w:cs="Consolas" w:eastAsia="Consolas" w:hAnsi="Consolas"/>
                <w:color w:val="D4D4D4"/>
                <w:sz w:val="17"/>
                <w:szCs w:val="17"/>
              </w:rPr>
              <w:t xml:space="preserve">            &lt;div style={{ flex:1, background:'#eee', borderRadius:4, height:8 }}&gt;</w:t>
            </w:r>
          </w:p>
          <w:p>
            <w:pPr>
              <w:spacing w:after="0"/>
            </w:pPr>
            <w:r>
              <w:rPr>
                <w:rFonts w:ascii="Consolas" w:cs="Consolas" w:eastAsia="Consolas" w:hAnsi="Consolas"/>
                <w:color w:val="D4D4D4"/>
                <w:sz w:val="17"/>
                <w:szCs w:val="17"/>
              </w:rPr>
              <w:t xml:space="preserve">                &lt;div style={{ width:`${pct}%`, background:color,</w:t>
            </w:r>
          </w:p>
          <w:p>
            <w:pPr>
              <w:spacing w:after="0"/>
            </w:pPr>
            <w:r>
              <w:rPr>
                <w:rFonts w:ascii="Consolas" w:cs="Consolas" w:eastAsia="Consolas" w:hAnsi="Consolas"/>
                <w:color w:val="D4D4D4"/>
                <w:sz w:val="17"/>
                <w:szCs w:val="17"/>
              </w:rPr>
              <w:t xml:space="preserve">                    borderRadius:4, height:8, transition:'width 0.3s' }} /&gt;</w:t>
            </w:r>
          </w:p>
          <w:p>
            <w:pPr>
              <w:spacing w:after="0"/>
            </w:pPr>
            <w:r>
              <w:rPr>
                <w:rFonts w:ascii="Consolas" w:cs="Consolas" w:eastAsia="Consolas" w:hAnsi="Consolas"/>
                <w:color w:val="D4D4D4"/>
                <w:sz w:val="17"/>
                <w:szCs w:val="17"/>
              </w:rPr>
              <w:t xml:space="preserve">            &lt;/div&gt;</w:t>
            </w:r>
          </w:p>
          <w:p>
            <w:pPr>
              <w:spacing w:after="0"/>
            </w:pPr>
            <w:r>
              <w:rPr>
                <w:rFonts w:ascii="Consolas" w:cs="Consolas" w:eastAsia="Consolas" w:hAnsi="Consolas"/>
                <w:color w:val="D4D4D4"/>
                <w:sz w:val="17"/>
                <w:szCs w:val="17"/>
              </w:rPr>
              <w:t xml:space="preserve">            &lt;span style={{ color, fontWeight:600, minWidth:32 }}&gt;{score}&lt;/span&gt;</w:t>
            </w:r>
          </w:p>
          <w:p>
            <w:pPr>
              <w:spacing w:after="0"/>
            </w:pPr>
            <w:r>
              <w:rPr>
                <w:rFonts w:ascii="Consolas" w:cs="Consolas" w:eastAsia="Consolas" w:hAnsi="Consolas"/>
                <w:color w:val="D4D4D4"/>
                <w:sz w:val="17"/>
                <w:szCs w:val="17"/>
              </w:rPr>
              <w:t xml:space="preserve">        &lt;/div&gt;</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9.  Attacker Intelligence Module Design</w:t>
      </w:r>
    </w:p>
    <w:p>
      <w:pPr>
        <w:pStyle w:val="Heading2"/>
        <w:spacing w:after="80" w:before="240"/>
      </w:pPr>
      <w:r>
        <w:rPr>
          <w:rFonts w:ascii="Arial" w:cs="Arial" w:eastAsia="Arial" w:hAnsi="Arial"/>
          <w:b/>
          <w:bCs/>
          <w:color w:val="2E75B6"/>
          <w:sz w:val="26"/>
          <w:szCs w:val="26"/>
        </w:rPr>
        <w:t xml:space="preserve">9.1  Geolocation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7A6B" w:sz="3"/>
              <w:left w:val="single" w:color="1D7A6B" w:sz="8"/>
              <w:bottom w:val="single" w:color="CCCCCC" w:sz="1"/>
              <w:right w:val="single" w:color="CCCCCC" w:sz="1"/>
            </w:tcBorders>
            <w:shd w:fill="1E1E1E" w:val="clear"/>
            <w:tcMar>
              <w:top w:type="dxa" w:w="120"/>
              <w:left w:type="dxa" w:w="200"/>
              <w:bottom w:type="dxa" w:w="120"/>
              <w:right w:type="dxa" w:w="200"/>
            </w:tcMar>
          </w:tcPr>
          <w:p>
            <w:pPr>
              <w:spacing w:after="0"/>
            </w:pPr>
            <w:r>
              <w:rPr>
                <w:rFonts w:ascii="Consolas" w:cs="Consolas" w:eastAsia="Consolas" w:hAnsi="Consolas"/>
                <w:color w:val="D4D4D4"/>
                <w:sz w:val="17"/>
                <w:szCs w:val="17"/>
              </w:rPr>
              <w:t xml:space="preserve"># engine/geo.py</w:t>
            </w:r>
          </w:p>
          <w:p>
            <w:pPr>
              <w:spacing w:after="0"/>
            </w:pPr>
            <w:r>
              <w:rPr>
                <w:rFonts w:ascii="Consolas" w:cs="Consolas" w:eastAsia="Consolas" w:hAnsi="Consolas"/>
                <w:color w:val="D4D4D4"/>
                <w:sz w:val="17"/>
                <w:szCs w:val="17"/>
              </w:rPr>
              <w:t xml:space="preserve">import httpx, json</w:t>
            </w:r>
          </w:p>
          <w:p>
            <w:pPr>
              <w:spacing w:after="0"/>
            </w:pPr>
            <w:r>
              <w:rPr>
                <w:rFonts w:ascii="Consolas" w:cs="Consolas" w:eastAsia="Consolas" w:hAnsi="Consolas"/>
                <w:color w:val="D4D4D4"/>
                <w:sz w:val="17"/>
                <w:szCs w:val="17"/>
              </w:rPr>
              <w:t xml:space="preserve">from redis.asyncio import Redis</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GEO_TTL  = 86400   # 24 hours</w:t>
            </w:r>
          </w:p>
          <w:p>
            <w:pPr>
              <w:spacing w:after="0"/>
            </w:pPr>
            <w:r>
              <w:rPr>
                <w:rFonts w:ascii="Consolas" w:cs="Consolas" w:eastAsia="Consolas" w:hAnsi="Consolas"/>
                <w:color w:val="D4D4D4"/>
                <w:sz w:val="17"/>
                <w:szCs w:val="17"/>
              </w:rPr>
              <w:t xml:space="preserve">GEO_URL  = 'http://ip-api.com/json/{ip}?fields=country,city,isp,lat,lon'</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async def get_geo(ip: str, redis: Redis) -&gt; dict:</w:t>
            </w:r>
          </w:p>
          <w:p>
            <w:pPr>
              <w:spacing w:after="0"/>
            </w:pPr>
            <w:r>
              <w:rPr>
                <w:rFonts w:ascii="Consolas" w:cs="Consolas" w:eastAsia="Consolas" w:hAnsi="Consolas"/>
                <w:color w:val="D4D4D4"/>
                <w:sz w:val="17"/>
                <w:szCs w:val="17"/>
              </w:rPr>
              <w:t xml:space="preserve">    cache_key = f'geo:{ip}'</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1. Check Redis cache first</w:t>
            </w:r>
          </w:p>
          <w:p>
            <w:pPr>
              <w:spacing w:after="0"/>
            </w:pPr>
            <w:r>
              <w:rPr>
                <w:rFonts w:ascii="Consolas" w:cs="Consolas" w:eastAsia="Consolas" w:hAnsi="Consolas"/>
                <w:color w:val="D4D4D4"/>
                <w:sz w:val="17"/>
                <w:szCs w:val="17"/>
              </w:rPr>
              <w:t xml:space="preserve">    cached = await redis.get(cache_key)</w:t>
            </w:r>
          </w:p>
          <w:p>
            <w:pPr>
              <w:spacing w:after="0"/>
            </w:pPr>
            <w:r>
              <w:rPr>
                <w:rFonts w:ascii="Consolas" w:cs="Consolas" w:eastAsia="Consolas" w:hAnsi="Consolas"/>
                <w:color w:val="D4D4D4"/>
                <w:sz w:val="17"/>
                <w:szCs w:val="17"/>
              </w:rPr>
              <w:t xml:space="preserve">    if cached:</w:t>
            </w:r>
          </w:p>
          <w:p>
            <w:pPr>
              <w:spacing w:after="0"/>
            </w:pPr>
            <w:r>
              <w:rPr>
                <w:rFonts w:ascii="Consolas" w:cs="Consolas" w:eastAsia="Consolas" w:hAnsi="Consolas"/>
                <w:color w:val="D4D4D4"/>
                <w:sz w:val="17"/>
                <w:szCs w:val="17"/>
              </w:rPr>
              <w:t xml:space="preserve">        return json.loads(cached)</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2. Skip private / reserved IPs</w:t>
            </w:r>
          </w:p>
          <w:p>
            <w:pPr>
              <w:spacing w:after="0"/>
            </w:pPr>
            <w:r>
              <w:rPr>
                <w:rFonts w:ascii="Consolas" w:cs="Consolas" w:eastAsia="Consolas" w:hAnsi="Consolas"/>
                <w:color w:val="D4D4D4"/>
                <w:sz w:val="17"/>
                <w:szCs w:val="17"/>
              </w:rPr>
              <w:t xml:space="preserve">    if ip.startswith(('10.','192.168.','127.','::1')):</w:t>
            </w:r>
          </w:p>
          <w:p>
            <w:pPr>
              <w:spacing w:after="0"/>
            </w:pPr>
            <w:r>
              <w:rPr>
                <w:rFonts w:ascii="Consolas" w:cs="Consolas" w:eastAsia="Consolas" w:hAnsi="Consolas"/>
                <w:color w:val="D4D4D4"/>
                <w:sz w:val="17"/>
                <w:szCs w:val="17"/>
              </w:rPr>
              <w:t xml:space="preserve">        return {'country':'Local','city':'—','isp':'—'}</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3. Call ip-api.com (free: 45 req/min)</w:t>
            </w:r>
          </w:p>
          <w:p>
            <w:pPr>
              <w:spacing w:after="0"/>
            </w:pPr>
            <w:r>
              <w:rPr>
                <w:rFonts w:ascii="Consolas" w:cs="Consolas" w:eastAsia="Consolas" w:hAnsi="Consolas"/>
                <w:color w:val="D4D4D4"/>
                <w:sz w:val="17"/>
                <w:szCs w:val="17"/>
              </w:rPr>
              <w:t xml:space="preserve">    try:</w:t>
            </w:r>
          </w:p>
          <w:p>
            <w:pPr>
              <w:spacing w:after="0"/>
            </w:pPr>
            <w:r>
              <w:rPr>
                <w:rFonts w:ascii="Consolas" w:cs="Consolas" w:eastAsia="Consolas" w:hAnsi="Consolas"/>
                <w:color w:val="D4D4D4"/>
                <w:sz w:val="17"/>
                <w:szCs w:val="17"/>
              </w:rPr>
              <w:t xml:space="preserve">        async with httpx.AsyncClient(timeout=2.0) as client:</w:t>
            </w:r>
          </w:p>
          <w:p>
            <w:pPr>
              <w:spacing w:after="0"/>
            </w:pPr>
            <w:r>
              <w:rPr>
                <w:rFonts w:ascii="Consolas" w:cs="Consolas" w:eastAsia="Consolas" w:hAnsi="Consolas"/>
                <w:color w:val="D4D4D4"/>
                <w:sz w:val="17"/>
                <w:szCs w:val="17"/>
              </w:rPr>
              <w:t xml:space="preserve">            resp = await client.get(GEO_URL.format(ip=ip))</w:t>
            </w:r>
          </w:p>
          <w:p>
            <w:pPr>
              <w:spacing w:after="0"/>
            </w:pPr>
            <w:r>
              <w:rPr>
                <w:rFonts w:ascii="Consolas" w:cs="Consolas" w:eastAsia="Consolas" w:hAnsi="Consolas"/>
                <w:color w:val="D4D4D4"/>
                <w:sz w:val="17"/>
                <w:szCs w:val="17"/>
              </w:rPr>
              <w:t xml:space="preserve">            geo  = resp.json()</w:t>
            </w:r>
          </w:p>
          <w:p>
            <w:pPr>
              <w:spacing w:after="0"/>
            </w:pPr>
            <w:r>
              <w:rPr>
                <w:rFonts w:ascii="Consolas" w:cs="Consolas" w:eastAsia="Consolas" w:hAnsi="Consolas"/>
                <w:color w:val="D4D4D4"/>
                <w:sz w:val="17"/>
                <w:szCs w:val="17"/>
              </w:rPr>
              <w:t xml:space="preserve">    except Exception:</w:t>
            </w:r>
          </w:p>
          <w:p>
            <w:pPr>
              <w:spacing w:after="0"/>
            </w:pPr>
            <w:r>
              <w:rPr>
                <w:rFonts w:ascii="Consolas" w:cs="Consolas" w:eastAsia="Consolas" w:hAnsi="Consolas"/>
                <w:color w:val="D4D4D4"/>
                <w:sz w:val="17"/>
                <w:szCs w:val="17"/>
              </w:rPr>
              <w:t xml:space="preserve">        return {'country':'Unknown','city':'—','isp':'—'}</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 4. Cache result for 24 hours</w:t>
            </w:r>
          </w:p>
          <w:p>
            <w:pPr>
              <w:spacing w:after="0"/>
            </w:pPr>
            <w:r>
              <w:rPr>
                <w:rFonts w:ascii="Consolas" w:cs="Consolas" w:eastAsia="Consolas" w:hAnsi="Consolas"/>
                <w:color w:val="D4D4D4"/>
                <w:sz w:val="17"/>
                <w:szCs w:val="17"/>
              </w:rPr>
              <w:t xml:space="preserve">    await redis.setex(cache_key, GEO_TTL, json.dumps(geo))</w:t>
            </w:r>
          </w:p>
          <w:p>
            <w:pPr>
              <w:spacing w:after="0"/>
            </w:pPr>
            <w:r>
              <w:rPr>
                <w:rFonts w:ascii="Consolas" w:cs="Consolas" w:eastAsia="Consolas" w:hAnsi="Consolas"/>
                <w:color w:val="D4D4D4"/>
                <w:sz w:val="17"/>
                <w:szCs w:val="17"/>
              </w:rPr>
              <w:t xml:space="preserve">    return geo</w:t>
            </w:r>
          </w:p>
        </w:tc>
      </w:tr>
    </w:tbl>
    <w:p>
      <w:pPr>
        <w:spacing w:after="120"/>
      </w:pPr>
    </w:p>
    <w:p>
      <w:pPr>
        <w:pStyle w:val="Heading2"/>
        <w:spacing w:after="80" w:before="240"/>
      </w:pPr>
      <w:r>
        <w:rPr>
          <w:rFonts w:ascii="Arial" w:cs="Arial" w:eastAsia="Arial" w:hAnsi="Arial"/>
          <w:b/>
          <w:bCs/>
          <w:color w:val="2E75B6"/>
          <w:sz w:val="26"/>
          <w:szCs w:val="26"/>
        </w:rPr>
        <w:t xml:space="preserve">9.2  Tool Fingerprinting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60"/>
        <w:gridCol w:w="340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Tool</w:t>
            </w:r>
          </w:p>
        </w:tc>
        <w:tc>
          <w:tcPr>
            <w:tcW w:type="dxa" w:w="44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Detection Signal</w:t>
            </w:r>
          </w:p>
        </w:tc>
        <w:tc>
          <w:tcPr>
            <w:tcW w:type="dxa" w:w="3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Source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sqlmap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contains 'sqlmap'; or URL params contain '--dbms', '--tables'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header</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Hydra</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High rate of POST /login with different passwords from same IP within 30s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Rate pattern + IP tracking</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Nikto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contains 'Nikto'; requests to /.htaccess, /server-status, /phpinfo.php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 URL path</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OWASP ZAP</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contains 'ZAP'; systematic scan pattern across all endpoints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header</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Nmap</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contains 'Nmap'; HTTP/1.0 GET requests to unusual ports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header</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Metasploit</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contains 'Metasploit'; specific exploit path patterns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 path</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Burp Suite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contains 'BurpSuite'; systematic repeater pattern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User-Agent header</w:t>
            </w:r>
          </w:p>
        </w:tc>
      </w:tr>
      <w:tr>
        <w:trPr>
          <w:tblHeader w:val="false"/>
        </w:trPr>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Manual</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 tool UA; slow, targeted requests; sophisticated payloads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Pattern analysis</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10.  SDK Internal Design</w:t>
      </w:r>
    </w:p>
    <w:p>
      <w:pPr>
        <w:pStyle w:val="Heading2"/>
        <w:spacing w:after="80" w:before="240"/>
      </w:pPr>
      <w:r>
        <w:rPr>
          <w:rFonts w:ascii="Arial" w:cs="Arial" w:eastAsia="Arial" w:hAnsi="Arial"/>
          <w:b/>
          <w:bCs/>
          <w:color w:val="2E75B6"/>
          <w:sz w:val="26"/>
          <w:szCs w:val="26"/>
        </w:rPr>
        <w:t xml:space="preserve">10.1  Django / Flask Middleware Integration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3"/>
              <w:left w:val="single" w:color="534AB7" w:sz="8"/>
              <w:bottom w:val="single" w:color="CCCCCC" w:sz="1"/>
              <w:right w:val="single" w:color="CCCCCC" w:sz="1"/>
            </w:tcBorders>
            <w:shd w:fill="1E1E1E" w:val="clear"/>
            <w:tcMar>
              <w:top w:type="dxa" w:w="120"/>
              <w:left w:type="dxa" w:w="200"/>
              <w:bottom w:type="dxa" w:w="120"/>
              <w:right w:type="dxa" w:w="200"/>
            </w:tcMar>
          </w:tcPr>
          <w:p>
            <w:pPr>
              <w:spacing w:after="0"/>
            </w:pPr>
            <w:r>
              <w:rPr>
                <w:rFonts w:ascii="Consolas" w:cs="Consolas" w:eastAsia="Consolas" w:hAnsi="Consolas"/>
                <w:color w:val="D4D4D4"/>
                <w:sz w:val="17"/>
                <w:szCs w:val="17"/>
              </w:rPr>
              <w:t xml:space="preserve"># Django middleware example (provided in SDK docs by P1/P4)</w:t>
            </w:r>
          </w:p>
          <w:p>
            <w:pPr>
              <w:spacing w:after="0"/>
            </w:pPr>
            <w:r>
              <w:rPr>
                <w:rFonts w:ascii="Consolas" w:cs="Consolas" w:eastAsia="Consolas" w:hAnsi="Consolas"/>
                <w:color w:val="D4D4D4"/>
                <w:sz w:val="17"/>
                <w:szCs w:val="17"/>
              </w:rPr>
              <w:t xml:space="preserve">class CyberGuardianMiddleware:</w:t>
            </w:r>
          </w:p>
          <w:p>
            <w:pPr>
              <w:spacing w:after="0"/>
            </w:pPr>
            <w:r>
              <w:rPr>
                <w:rFonts w:ascii="Consolas" w:cs="Consolas" w:eastAsia="Consolas" w:hAnsi="Consolas"/>
                <w:color w:val="D4D4D4"/>
                <w:sz w:val="17"/>
                <w:szCs w:val="17"/>
              </w:rPr>
              <w:t xml:space="preserve">    def __init__(self, get_response):</w:t>
            </w:r>
          </w:p>
          <w:p>
            <w:pPr>
              <w:spacing w:after="0"/>
            </w:pPr>
            <w:r>
              <w:rPr>
                <w:rFonts w:ascii="Consolas" w:cs="Consolas" w:eastAsia="Consolas" w:hAnsi="Consolas"/>
                <w:color w:val="D4D4D4"/>
                <w:sz w:val="17"/>
                <w:szCs w:val="17"/>
              </w:rPr>
              <w:t xml:space="preserve">        self.get_response  = get_response</w:t>
            </w:r>
          </w:p>
          <w:p>
            <w:pPr>
              <w:spacing w:after="0"/>
            </w:pPr>
            <w:r>
              <w:rPr>
                <w:rFonts w:ascii="Consolas" w:cs="Consolas" w:eastAsia="Consolas" w:hAnsi="Consolas"/>
                <w:color w:val="D4D4D4"/>
                <w:sz w:val="17"/>
                <w:szCs w:val="17"/>
              </w:rPr>
              <w:t xml:space="preserve">        self.guardian = Guardian(</w:t>
            </w:r>
          </w:p>
          <w:p>
            <w:pPr>
              <w:spacing w:after="0"/>
            </w:pPr>
            <w:r>
              <w:rPr>
                <w:rFonts w:ascii="Consolas" w:cs="Consolas" w:eastAsia="Consolas" w:hAnsi="Consolas"/>
                <w:color w:val="D4D4D4"/>
                <w:sz w:val="17"/>
                <w:szCs w:val="17"/>
              </w:rPr>
              <w:t xml:space="preserve">            site_id=settings.CYBER_GUARDIAN_SITE_ID,</w:t>
            </w:r>
          </w:p>
          <w:p>
            <w:pPr>
              <w:spacing w:after="0"/>
            </w:pPr>
            <w:r>
              <w:rPr>
                <w:rFonts w:ascii="Consolas" w:cs="Consolas" w:eastAsia="Consolas" w:hAnsi="Consolas"/>
                <w:color w:val="D4D4D4"/>
                <w:sz w:val="17"/>
                <w:szCs w:val="17"/>
              </w:rPr>
              <w:t xml:space="preserve">            api_key=settings.CYBER_GUARDIAN_API_KEY</w:t>
            </w:r>
          </w:p>
          <w:p>
            <w:pPr>
              <w:spacing w:after="0"/>
            </w:pPr>
            <w:r>
              <w:rPr>
                <w:rFonts w:ascii="Consolas" w:cs="Consolas" w:eastAsia="Consolas" w:hAnsi="Consolas"/>
                <w:color w:val="D4D4D4"/>
                <w:sz w:val="17"/>
                <w:szCs w:val="17"/>
              </w:rPr>
              <w:t xml:space="preserve">        )</w:t>
            </w:r>
          </w:p>
          <w:p>
            <w:pPr>
              <w:spacing w:after="0"/>
            </w:pPr>
            <w:r>
              <w:rPr>
                <w:rFonts w:ascii="Consolas" w:cs="Consolas" w:eastAsia="Consolas" w:hAnsi="Consolas"/>
                <w:color w:val="D4D4D4"/>
                <w:sz w:val="17"/>
                <w:szCs w:val="17"/>
              </w:rPr>
              <w:t xml:space="preserve">        self._loop = asyncio.new_event_loop()</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def __call__(self, request):</w:t>
            </w:r>
          </w:p>
          <w:p>
            <w:pPr>
              <w:spacing w:after="0"/>
            </w:pPr>
            <w:r>
              <w:rPr>
                <w:rFonts w:ascii="Consolas" w:cs="Consolas" w:eastAsia="Consolas" w:hAnsi="Consolas"/>
                <w:color w:val="D4D4D4"/>
                <w:sz w:val="17"/>
                <w:szCs w:val="17"/>
              </w:rPr>
              <w:t xml:space="preserve">        result = self._loop.run_until_complete(self.guardian.check(request))</w:t>
            </w:r>
          </w:p>
          <w:p>
            <w:pPr>
              <w:spacing w:after="0"/>
            </w:pPr>
            <w:r>
              <w:rPr>
                <w:rFonts w:ascii="Consolas" w:cs="Consolas" w:eastAsia="Consolas" w:hAnsi="Consolas"/>
                <w:color w:val="D4D4D4"/>
                <w:sz w:val="17"/>
                <w:szCs w:val="17"/>
              </w:rPr>
              <w:t xml:space="preserve">        if result.action == 'block':</w:t>
            </w:r>
          </w:p>
          <w:p>
            <w:pPr>
              <w:spacing w:after="0"/>
            </w:pPr>
            <w:r>
              <w:rPr>
                <w:rFonts w:ascii="Consolas" w:cs="Consolas" w:eastAsia="Consolas" w:hAnsi="Consolas"/>
                <w:color w:val="D4D4D4"/>
                <w:sz w:val="17"/>
                <w:szCs w:val="17"/>
              </w:rPr>
              <w:t xml:space="preserve">            return HttpResponse('Forbidden', status=403)</w:t>
            </w:r>
          </w:p>
          <w:p>
            <w:pPr>
              <w:spacing w:after="0"/>
            </w:pPr>
            <w:r>
              <w:rPr>
                <w:rFonts w:ascii="Consolas" w:cs="Consolas" w:eastAsia="Consolas" w:hAnsi="Consolas"/>
                <w:color w:val="D4D4D4"/>
                <w:sz w:val="17"/>
                <w:szCs w:val="17"/>
              </w:rPr>
              <w:t xml:space="preserve">        if result.action == 'honeypot':</w:t>
            </w:r>
          </w:p>
          <w:p>
            <w:pPr>
              <w:spacing w:after="0"/>
            </w:pPr>
            <w:r>
              <w:rPr>
                <w:rFonts w:ascii="Consolas" w:cs="Consolas" w:eastAsia="Consolas" w:hAnsi="Consolas"/>
                <w:color w:val="D4D4D4"/>
                <w:sz w:val="17"/>
                <w:szCs w:val="17"/>
              </w:rPr>
              <w:t xml:space="preserve">            return HttpResponse(result.honeypot_content, content_type='text/html')</w:t>
            </w:r>
          </w:p>
          <w:p>
            <w:pPr>
              <w:spacing w:after="0"/>
            </w:pPr>
            <w:r>
              <w:rPr>
                <w:rFonts w:ascii="Consolas" w:cs="Consolas" w:eastAsia="Consolas" w:hAnsi="Consolas"/>
                <w:color w:val="D4D4D4"/>
                <w:sz w:val="17"/>
                <w:szCs w:val="17"/>
              </w:rPr>
              <w:t xml:space="preserve">        return self.get_response(request)   # pass through</w:t>
            </w:r>
          </w:p>
        </w:tc>
      </w:tr>
    </w:tbl>
    <w:p>
      <w:pPr>
        <w:spacing w:after="120"/>
      </w:pPr>
    </w:p>
    <w:p>
      <w:pPr>
        <w:pStyle w:val="Heading2"/>
        <w:spacing w:after="80" w:before="240"/>
      </w:pPr>
      <w:r>
        <w:rPr>
          <w:rFonts w:ascii="Arial" w:cs="Arial" w:eastAsia="Arial" w:hAnsi="Arial"/>
          <w:b/>
          <w:bCs/>
          <w:color w:val="2E75B6"/>
          <w:sz w:val="26"/>
          <w:szCs w:val="26"/>
        </w:rPr>
        <w:t xml:space="preserve">10.2  SDK Configuration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900"/>
        <w:gridCol w:w="46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Option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Default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Type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Description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site_id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(required)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str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UUID v4 — from dashboard site registration</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api_key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(required)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str</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Secret key — from dashboard site registration</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api_url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https://api.example.com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str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Override for self-hosted deployments</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timeout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5.0</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float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HTTP request timeout in seconds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fail_open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True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bool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If True, allow requests when API unreachable (recommended)</w:t>
            </w:r>
          </w:p>
        </w:tc>
      </w:tr>
      <w:tr>
        <w:trPr>
          <w:tblHeader w:val="false"/>
        </w:trP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log_level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WARNING</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str</w:t>
            </w:r>
          </w:p>
        </w:tc>
        <w:tc>
          <w:tcPr>
            <w:tcW w:type="dxa" w:w="4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Python logging level for SDK internal logs</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async_write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True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bool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If True, write threat events async (lower latency)</w:t>
            </w:r>
          </w:p>
        </w:tc>
      </w:tr>
    </w:tbl>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11.  Configuration &amp; Environment Design</w:t>
      </w:r>
    </w:p>
    <w:p>
      <w:pPr>
        <w:pStyle w:val="Heading2"/>
        <w:spacing w:after="80" w:before="240"/>
      </w:pPr>
      <w:r>
        <w:rPr>
          <w:rFonts w:ascii="Arial" w:cs="Arial" w:eastAsia="Arial" w:hAnsi="Arial"/>
          <w:b/>
          <w:bCs/>
          <w:color w:val="2E75B6"/>
          <w:sz w:val="26"/>
          <w:szCs w:val="26"/>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000"/>
        <w:gridCol w:w="4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Variable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Required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Default</w:t>
            </w:r>
          </w:p>
        </w:tc>
        <w:tc>
          <w:tcPr>
            <w:tcW w:type="dxa" w:w="40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DATABASE_URL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PostgreSQL connection string with asyncpg driver</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REDIS_URL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Redis connection URL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JWT_SECRET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Random 64-char hex string for HS256 token signing</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SMTP_HOST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 server hostname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SMTP_PORT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587</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 port (587 for STARTTLS)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SMTP_USER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Yes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 authentication username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SMTP_PASS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 authentication password</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SMTP_FROM</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noreply@example.com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From address for alert emails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ML_MODEL_PATH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./ml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Path to directory containing .pkl model files</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GEO_API_URL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http://ip-api.com/json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Override for geolocation API endpoint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LOG_LEVEL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INFO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Python root logger level</w:t>
            </w:r>
          </w:p>
        </w:tc>
      </w:tr>
      <w:tr>
        <w:trPr>
          <w:tblHeader w:val="false"/>
        </w:trP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ENVIRONMENT</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No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production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'development' disables some security headers</w:t>
            </w:r>
          </w:p>
        </w:tc>
      </w:tr>
    </w:tbl>
    <w:p>
      <w:pPr>
        <w:spacing w:after="120"/>
      </w:pPr>
    </w:p>
    <w:p>
      <w:pPr>
        <w:pStyle w:val="Heading2"/>
        <w:spacing w:after="80" w:before="240"/>
      </w:pPr>
      <w:r>
        <w:rPr>
          <w:rFonts w:ascii="Arial" w:cs="Arial" w:eastAsia="Arial" w:hAnsi="Arial"/>
          <w:b/>
          <w:bCs/>
          <w:color w:val="2E75B6"/>
          <w:sz w:val="26"/>
          <w:szCs w:val="26"/>
        </w:rPr>
        <w:t xml:space="preserve">11.2  Runtime Configuration Notes</w:t>
      </w:r>
    </w:p>
    <w:p>
      <w:pPr>
        <w:pStyle w:val="ListParagraph"/>
        <w:numPr>
          <w:ilvl w:val="0"/>
          <w:numId w:val="2"/>
        </w:numPr>
        <w:spacing w:after="60"/>
      </w:pPr>
      <w:r>
        <w:rPr>
          <w:rFonts w:ascii="Arial" w:cs="Arial" w:eastAsia="Arial" w:hAnsi="Arial"/>
          <w:sz w:val="20"/>
          <w:szCs w:val="20"/>
        </w:rPr>
        <w:t xml:space="preserve">All secrets must be set as environment variables — never hardcoded in source code</w:t>
      </w:r>
    </w:p>
    <w:p>
      <w:pPr>
        <w:pStyle w:val="ListParagraph"/>
        <w:numPr>
          <w:ilvl w:val="0"/>
          <w:numId w:val="2"/>
        </w:numPr>
        <w:spacing w:after="60"/>
      </w:pPr>
      <w:r>
        <w:rPr>
          <w:rFonts w:ascii="Arial" w:cs="Arial" w:eastAsia="Arial" w:hAnsi="Arial"/>
          <w:sz w:val="20"/>
          <w:szCs w:val="20"/>
        </w:rPr>
        <w:t xml:space="preserve">The .env file must be listed in .gitignore — verify before first git commit</w:t>
      </w:r>
    </w:p>
    <w:p>
      <w:pPr>
        <w:pStyle w:val="ListParagraph"/>
        <w:numPr>
          <w:ilvl w:val="0"/>
          <w:numId w:val="2"/>
        </w:numPr>
        <w:spacing w:after="60"/>
      </w:pPr>
      <w:r>
        <w:rPr>
          <w:rFonts w:ascii="Arial" w:cs="Arial" w:eastAsia="Arial" w:hAnsi="Arial"/>
          <w:sz w:val="20"/>
          <w:szCs w:val="20"/>
        </w:rPr>
        <w:t xml:space="preserve">JWT_SECRET must be a fresh random value per deployment: python -c "import secrets; print(secrets.token_hex(64))"</w:t>
      </w:r>
    </w:p>
    <w:p>
      <w:pPr>
        <w:pStyle w:val="ListParagraph"/>
        <w:numPr>
          <w:ilvl w:val="0"/>
          <w:numId w:val="2"/>
        </w:numPr>
        <w:spacing w:after="60"/>
      </w:pPr>
      <w:r>
        <w:rPr>
          <w:rFonts w:ascii="Arial" w:cs="Arial" w:eastAsia="Arial" w:hAnsi="Arial"/>
          <w:sz w:val="20"/>
          <w:szCs w:val="20"/>
        </w:rPr>
        <w:t xml:space="preserve">ML_MODEL_PATH defaults to ./ml/ relative to main.py — P2 must put .pkl files there</w:t>
      </w:r>
    </w:p>
    <w:p>
      <w:pPr>
        <w:pStyle w:val="ListParagraph"/>
        <w:numPr>
          <w:ilvl w:val="0"/>
          <w:numId w:val="2"/>
        </w:numPr>
        <w:spacing w:after="60"/>
      </w:pPr>
      <w:r>
        <w:rPr>
          <w:rFonts w:ascii="Arial" w:cs="Arial" w:eastAsia="Arial" w:hAnsi="Arial"/>
          <w:sz w:val="20"/>
          <w:szCs w:val="20"/>
        </w:rPr>
        <w:t xml:space="preserve">In Docker Compose, pass all variables from a .env file using env_file directive</w:t>
      </w:r>
    </w:p>
    <w:p>
      <w:r>
        <w:br w:type="page"/>
      </w:r>
    </w:p>
    <w:p>
      <w:pPr>
        <w:pStyle w:val="Heading1"/>
        <w:pBdr>
          <w:bottom w:val="single" w:color="2E75B6" w:sz="8" w:space="1"/>
        </w:pBdr>
        <w:spacing w:after="120" w:before="360"/>
      </w:pPr>
      <w:r>
        <w:rPr>
          <w:rFonts w:ascii="Arial" w:cs="Arial" w:eastAsia="Arial" w:hAnsi="Arial"/>
          <w:b/>
          <w:bCs/>
          <w:color w:val="1F3864"/>
          <w:sz w:val="32"/>
          <w:szCs w:val="32"/>
        </w:rPr>
        <w:t xml:space="preserve">12.  Test Case Design</w:t>
      </w:r>
    </w:p>
    <w:p>
      <w:pPr>
        <w:pStyle w:val="Heading2"/>
        <w:spacing w:after="80" w:before="240"/>
      </w:pPr>
      <w:r>
        <w:rPr>
          <w:rFonts w:ascii="Arial" w:cs="Arial" w:eastAsia="Arial" w:hAnsi="Arial"/>
          <w:b/>
          <w:bCs/>
          <w:color w:val="2E75B6"/>
          <w:sz w:val="26"/>
          <w:szCs w:val="26"/>
        </w:rPr>
        <w:t xml:space="preserve">12.1  Unit Test Structure (pytest)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3"/>
              <w:left w:val="single" w:color="C0392B" w:sz="8"/>
              <w:bottom w:val="single" w:color="CCCCCC" w:sz="1"/>
              <w:right w:val="single" w:color="CCCCCC" w:sz="1"/>
            </w:tcBorders>
            <w:shd w:fill="1E1E1E" w:val="clear"/>
            <w:tcMar>
              <w:top w:type="dxa" w:w="120"/>
              <w:left w:type="dxa" w:w="200"/>
              <w:bottom w:type="dxa" w:w="120"/>
              <w:right w:type="dxa" w:w="200"/>
            </w:tcMar>
          </w:tcPr>
          <w:p>
            <w:pPr>
              <w:spacing w:after="0"/>
            </w:pPr>
            <w:r>
              <w:rPr>
                <w:rFonts w:ascii="Consolas" w:cs="Consolas" w:eastAsia="Consolas" w:hAnsi="Consolas"/>
                <w:color w:val="D4D4D4"/>
                <w:sz w:val="17"/>
                <w:szCs w:val="17"/>
              </w:rPr>
              <w:t xml:space="preserve"># tests/test_rules.py — P3 writes and owns these</w:t>
            </w:r>
          </w:p>
          <w:p>
            <w:pPr>
              <w:spacing w:after="0"/>
            </w:pPr>
            <w:r>
              <w:rPr>
                <w:rFonts w:ascii="Consolas" w:cs="Consolas" w:eastAsia="Consolas" w:hAnsi="Consolas"/>
                <w:color w:val="D4D4D4"/>
                <w:sz w:val="17"/>
                <w:szCs w:val="17"/>
              </w:rPr>
              <w:t xml:space="preserve">import pytest</w:t>
            </w:r>
          </w:p>
          <w:p>
            <w:pPr>
              <w:spacing w:after="0"/>
            </w:pPr>
            <w:r>
              <w:rPr>
                <w:rFonts w:ascii="Consolas" w:cs="Consolas" w:eastAsia="Consolas" w:hAnsi="Consolas"/>
                <w:color w:val="D4D4D4"/>
                <w:sz w:val="17"/>
                <w:szCs w:val="17"/>
              </w:rPr>
              <w:t xml:space="preserve">from unittest.mock import AsyncMock</w:t>
            </w:r>
          </w:p>
          <w:p>
            <w:pPr>
              <w:spacing w:after="0"/>
            </w:pPr>
            <w:r>
              <w:rPr>
                <w:rFonts w:ascii="Consolas" w:cs="Consolas" w:eastAsia="Consolas" w:hAnsi="Consolas"/>
                <w:color w:val="D4D4D4"/>
                <w:sz w:val="17"/>
                <w:szCs w:val="17"/>
              </w:rPr>
              <w:t xml:space="preserve">from engine.rules import evaluate, RuleResult</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class TestBruteForceRule:</w:t>
            </w:r>
          </w:p>
          <w:p>
            <w:pPr>
              <w:spacing w:after="0"/>
            </w:pPr>
            <w:r>
              <w:rPr>
                <w:rFonts w:ascii="Consolas" w:cs="Consolas" w:eastAsia="Consolas" w:hAnsi="Consolas"/>
                <w:color w:val="D4D4D4"/>
                <w:sz w:val="17"/>
                <w:szCs w:val="17"/>
              </w:rPr>
              <w:t xml:space="preserve">    @pytest.mark.asyncio</w:t>
            </w:r>
          </w:p>
          <w:p>
            <w:pPr>
              <w:spacing w:after="0"/>
            </w:pPr>
            <w:r>
              <w:rPr>
                <w:rFonts w:ascii="Consolas" w:cs="Consolas" w:eastAsia="Consolas" w:hAnsi="Consolas"/>
                <w:color w:val="D4D4D4"/>
                <w:sz w:val="17"/>
                <w:szCs w:val="17"/>
              </w:rPr>
              <w:t xml:space="preserve">    async def test_r3_triggers_at_6_logins(self):</w:t>
            </w:r>
          </w:p>
          <w:p>
            <w:pPr>
              <w:spacing w:after="0"/>
            </w:pPr>
            <w:r>
              <w:rPr>
                <w:rFonts w:ascii="Consolas" w:cs="Consolas" w:eastAsia="Consolas" w:hAnsi="Consolas"/>
                <w:color w:val="D4D4D4"/>
                <w:sz w:val="17"/>
                <w:szCs w:val="17"/>
              </w:rPr>
              <w:t xml:space="preserve">        redis = AsyncMock()</w:t>
            </w:r>
          </w:p>
          <w:p>
            <w:pPr>
              <w:spacing w:after="0"/>
            </w:pPr>
            <w:r>
              <w:rPr>
                <w:rFonts w:ascii="Consolas" w:cs="Consolas" w:eastAsia="Consolas" w:hAnsi="Consolas"/>
                <w:color w:val="D4D4D4"/>
                <w:sz w:val="17"/>
                <w:szCs w:val="17"/>
              </w:rPr>
              <w:t xml:space="preserve">        redis.incr.return_value = 6  # 6th login attempt</w:t>
            </w:r>
          </w:p>
          <w:p>
            <w:pPr>
              <w:spacing w:after="0"/>
            </w:pPr>
            <w:r>
              <w:rPr>
                <w:rFonts w:ascii="Consolas" w:cs="Consolas" w:eastAsia="Consolas" w:hAnsi="Consolas"/>
                <w:color w:val="D4D4D4"/>
                <w:sz w:val="17"/>
                <w:szCs w:val="17"/>
              </w:rPr>
              <w:t xml:space="preserve">        redis.expire = AsyncMock()</w:t>
            </w:r>
          </w:p>
          <w:p>
            <w:pPr>
              <w:spacing w:after="0"/>
            </w:pPr>
            <w:r>
              <w:rPr>
                <w:rFonts w:ascii="Consolas" w:cs="Consolas" w:eastAsia="Consolas" w:hAnsi="Consolas"/>
                <w:color w:val="D4D4D4"/>
                <w:sz w:val="17"/>
                <w:szCs w:val="17"/>
              </w:rPr>
              <w:t xml:space="preserve">        result = evaluate('POST', '/login', {}, '', '1.2.3.4', redis)</w:t>
            </w:r>
          </w:p>
          <w:p>
            <w:pPr>
              <w:spacing w:after="0"/>
            </w:pPr>
            <w:r>
              <w:rPr>
                <w:rFonts w:ascii="Consolas" w:cs="Consolas" w:eastAsia="Consolas" w:hAnsi="Consolas"/>
                <w:color w:val="D4D4D4"/>
                <w:sz w:val="17"/>
                <w:szCs w:val="17"/>
              </w:rPr>
              <w:t xml:space="preserve">        assert 'R3' in result.rule_ids</w:t>
            </w:r>
          </w:p>
          <w:p>
            <w:pPr>
              <w:spacing w:after="0"/>
            </w:pPr>
            <w:r>
              <w:rPr>
                <w:rFonts w:ascii="Consolas" w:cs="Consolas" w:eastAsia="Consolas" w:hAnsi="Consolas"/>
                <w:color w:val="D4D4D4"/>
                <w:sz w:val="17"/>
                <w:szCs w:val="17"/>
              </w:rPr>
              <w:t xml:space="preserve">        assert result.severity == 'HIGH'</w:t>
            </w:r>
          </w:p>
          <w:p>
            <w:pPr>
              <w:spacing w:after="0"/>
            </w:pPr>
            <w:r>
              <w:rPr>
                <w:rFonts w:ascii="Consolas" w:cs="Consolas" w:eastAsia="Consolas" w:hAnsi="Consolas"/>
                <w:color w:val="D4D4D4"/>
                <w:sz w:val="17"/>
                <w:szCs w:val="17"/>
              </w:rPr>
              <w:t xml:space="preserve"/>
            </w:r>
          </w:p>
          <w:p>
            <w:pPr>
              <w:spacing w:after="0"/>
            </w:pPr>
            <w:r>
              <w:rPr>
                <w:rFonts w:ascii="Consolas" w:cs="Consolas" w:eastAsia="Consolas" w:hAnsi="Consolas"/>
                <w:color w:val="D4D4D4"/>
                <w:sz w:val="17"/>
                <w:szCs w:val="17"/>
              </w:rPr>
              <w:t xml:space="preserve">    @pytest.mark.asyncio</w:t>
            </w:r>
          </w:p>
          <w:p>
            <w:pPr>
              <w:spacing w:after="0"/>
            </w:pPr>
            <w:r>
              <w:rPr>
                <w:rFonts w:ascii="Consolas" w:cs="Consolas" w:eastAsia="Consolas" w:hAnsi="Consolas"/>
                <w:color w:val="D4D4D4"/>
                <w:sz w:val="17"/>
                <w:szCs w:val="17"/>
              </w:rPr>
              <w:t xml:space="preserve">    async def test_r4_triggers_at_21_logins(self):</w:t>
            </w:r>
          </w:p>
          <w:p>
            <w:pPr>
              <w:spacing w:after="0"/>
            </w:pPr>
            <w:r>
              <w:rPr>
                <w:rFonts w:ascii="Consolas" w:cs="Consolas" w:eastAsia="Consolas" w:hAnsi="Consolas"/>
                <w:color w:val="D4D4D4"/>
                <w:sz w:val="17"/>
                <w:szCs w:val="17"/>
              </w:rPr>
              <w:t xml:space="preserve">        redis = AsyncMock()</w:t>
            </w:r>
          </w:p>
          <w:p>
            <w:pPr>
              <w:spacing w:after="0"/>
            </w:pPr>
            <w:r>
              <w:rPr>
                <w:rFonts w:ascii="Consolas" w:cs="Consolas" w:eastAsia="Consolas" w:hAnsi="Consolas"/>
                <w:color w:val="D4D4D4"/>
                <w:sz w:val="17"/>
                <w:szCs w:val="17"/>
              </w:rPr>
              <w:t xml:space="preserve">        redis.incr.return_value = 21  # CANONICAL: 21 = above 20 threshold</w:t>
            </w:r>
          </w:p>
          <w:p>
            <w:pPr>
              <w:spacing w:after="0"/>
            </w:pPr>
            <w:r>
              <w:rPr>
                <w:rFonts w:ascii="Consolas" w:cs="Consolas" w:eastAsia="Consolas" w:hAnsi="Consolas"/>
                <w:color w:val="D4D4D4"/>
                <w:sz w:val="17"/>
                <w:szCs w:val="17"/>
              </w:rPr>
              <w:t xml:space="preserve">        result = evaluate('POST', '/login', {}, '', '1.2.3.4', redis)</w:t>
            </w:r>
          </w:p>
          <w:p>
            <w:pPr>
              <w:spacing w:after="0"/>
            </w:pPr>
            <w:r>
              <w:rPr>
                <w:rFonts w:ascii="Consolas" w:cs="Consolas" w:eastAsia="Consolas" w:hAnsi="Consolas"/>
                <w:color w:val="D4D4D4"/>
                <w:sz w:val="17"/>
                <w:szCs w:val="17"/>
              </w:rPr>
              <w:t xml:space="preserve">        assert 'R4' in result.rule_ids</w:t>
            </w:r>
          </w:p>
          <w:p>
            <w:pPr>
              <w:spacing w:after="0"/>
            </w:pPr>
            <w:r>
              <w:rPr>
                <w:rFonts w:ascii="Consolas" w:cs="Consolas" w:eastAsia="Consolas" w:hAnsi="Consolas"/>
                <w:color w:val="D4D4D4"/>
                <w:sz w:val="17"/>
                <w:szCs w:val="17"/>
              </w:rPr>
              <w:t xml:space="preserve">        assert result.severity == 'CRITICAL'</w:t>
            </w:r>
          </w:p>
          <w:p>
            <w:pPr>
              <w:spacing w:after="0"/>
            </w:pPr>
            <w:r>
              <w:rPr>
                <w:rFonts w:ascii="Consolas" w:cs="Consolas" w:eastAsia="Consolas" w:hAnsi="Consolas"/>
                <w:color w:val="D4D4D4"/>
                <w:sz w:val="17"/>
                <w:szCs w:val="17"/>
              </w:rPr>
              <w:t xml:space="preserve">        assert result.score == 50</w:t>
            </w:r>
          </w:p>
        </w:tc>
      </w:tr>
    </w:tbl>
    <w:p>
      <w:pPr>
        <w:spacing w:after="120"/>
      </w:pPr>
    </w:p>
    <w:p>
      <w:pPr>
        <w:pStyle w:val="Heading2"/>
        <w:spacing w:after="80" w:before="240"/>
      </w:pPr>
      <w:r>
        <w:rPr>
          <w:rFonts w:ascii="Arial" w:cs="Arial" w:eastAsia="Arial" w:hAnsi="Arial"/>
          <w:b/>
          <w:bCs/>
          <w:color w:val="2E75B6"/>
          <w:sz w:val="26"/>
          <w:szCs w:val="26"/>
        </w:rPr>
        <w:t xml:space="preserve">12.2  Test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Module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Minimum Coverage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20"/>
            </w:pPr>
            <w:r>
              <w:rPr>
                <w:rFonts w:ascii="Consolas" w:cs="Consolas" w:eastAsia="Consolas" w:hAnsi="Consolas"/>
                <w:b/>
                <w:bCs/>
                <w:color w:val="FFFFFF"/>
                <w:sz w:val="17"/>
                <w:szCs w:val="17"/>
              </w:rPr>
              <w:t xml:space="preserve">Critical Test Cases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engine/rules.py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All 6 rules at exact threshold values (P3 owns)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engine/features.py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90%</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URL encoding edge cases, empty body, binary body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engine/ingress.py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Rate limit at boundary (10 vs 11 req/sec)</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engine/decision.py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All 4 score ranges, honeypot trigger boundary (84 vs 85)</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engine/defence.py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Email failure graceful handling, Redis unavailable fallback</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sdk/client.py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85%</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Fail-open on timeout, fail-open on 500 error, block action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backend/routes/*.py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80%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pPr>
            <w:r>
              <w:rPr>
                <w:rFonts w:ascii="Consolas" w:cs="Consolas" w:eastAsia="Consolas" w:hAnsi="Consolas"/>
                <w:b w:val="false"/>
                <w:bCs w:val="false"/>
                <w:color w:val="000000"/>
                <w:sz w:val="17"/>
                <w:szCs w:val="17"/>
              </w:rPr>
              <w:t xml:space="preserve">Auth failure, schema validation, happy path per endpoint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after="60"/>
            </w:pPr>
            <w:r>
              <w:rPr>
                <w:rFonts w:ascii="Arial" w:cs="Arial" w:eastAsia="Arial" w:hAnsi="Arial"/>
                <w:b/>
                <w:bCs/>
                <w:color w:val="1F3864"/>
                <w:sz w:val="20"/>
                <w:szCs w:val="20"/>
              </w:rPr>
              <w:t xml:space="preserve">Closing Note — DDD</w:t>
            </w:r>
          </w:p>
          <w:p>
            <w:pPr>
              <w:spacing w:after="30"/>
            </w:pPr>
            <w:r>
              <w:rPr>
                <w:rFonts w:ascii="Arial" w:cs="Arial" w:eastAsia="Arial" w:hAnsi="Arial"/>
                <w:color w:val="000000"/>
                <w:sz w:val="18"/>
                <w:szCs w:val="18"/>
              </w:rPr>
              <w:t xml:space="preserve">This Detailed Design Document defines the internal workings of every module.</w:t>
            </w:r>
          </w:p>
          <w:p>
            <w:pPr>
              <w:spacing w:after="30"/>
            </w:pPr>
            <w:r>
              <w:rPr>
                <w:rFonts w:ascii="Arial" w:cs="Arial" w:eastAsia="Arial" w:hAnsi="Arial"/>
                <w:color w:val="000000"/>
                <w:sz w:val="18"/>
                <w:szCs w:val="18"/>
              </w:rPr>
              <w:t xml:space="preserve">Developers should read their relevant sections before writing any implementation code.</w:t>
            </w:r>
          </w:p>
          <w:p>
            <w:pPr>
              <w:spacing w:after="30"/>
            </w:pPr>
            <w:r>
              <w:rPr>
                <w:rFonts w:ascii="Arial" w:cs="Arial" w:eastAsia="Arial" w:hAnsi="Arial"/>
                <w:color w:val="000000"/>
                <w:sz w:val="18"/>
                <w:szCs w:val="18"/>
              </w:rPr>
              <w:t xml:space="preserve">Class names, method signatures, and data structures defined here are binding.</w:t>
            </w:r>
          </w:p>
          <w:p>
            <w:pPr>
              <w:spacing w:after="30"/>
            </w:pPr>
            <w:r>
              <w:rPr>
                <w:rFonts w:ascii="Arial" w:cs="Arial" w:eastAsia="Arial" w:hAnsi="Arial"/>
                <w:color w:val="000000"/>
                <w:sz w:val="18"/>
                <w:szCs w:val="18"/>
              </w:rPr>
              <w:t xml:space="preserve">Changes must be discussed with the team and updated in this document.</w:t>
            </w:r>
          </w:p>
          <w:p>
            <w:pPr>
              <w:spacing w:after="30"/>
            </w:pPr>
            <w:r>
              <w:rPr>
                <w:rFonts w:ascii="Arial" w:cs="Arial" w:eastAsia="Arial" w:hAnsi="Arial"/>
                <w:color w:val="000000"/>
                <w:sz w:val="18"/>
                <w:szCs w:val="18"/>
              </w:rPr>
              <w:t xml:space="preserve"/>
            </w:r>
          </w:p>
          <w:p>
            <w:pPr>
              <w:spacing w:after="30"/>
            </w:pPr>
            <w:r>
              <w:rPr>
                <w:rFonts w:ascii="Arial" w:cs="Arial" w:eastAsia="Arial" w:hAnsi="Arial"/>
                <w:color w:val="000000"/>
                <w:sz w:val="18"/>
                <w:szCs w:val="18"/>
              </w:rPr>
              <w:t xml:space="preserve">DDD v1.0  |  AI Cyber Guardian  |  UCER Prayagraj — AKTU  |  June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Confidential — B.Tech Major Project 2026</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026"/>
      </w:tabs>
    </w:pPr>
    <w:r>
      <w:rPr>
        <w:rFonts w:ascii="Arial" w:cs="Arial" w:eastAsia="Arial" w:hAnsi="Arial"/>
        <w:b/>
        <w:bCs/>
        <w:color w:val="1F3864"/>
        <w:sz w:val="18"/>
        <w:szCs w:val="18"/>
      </w:rPr>
      <w:t xml:space="preserve">AI Cyber Guardian  —  Detailed Design Document v1.0</w:t>
    </w:r>
    <w:r>
      <w:rPr>
        <w:rFonts w:ascii="Arial" w:cs="Arial" w:eastAsia="Arial" w:hAnsi="Arial"/>
        <w:color w:val="888888"/>
        <w:sz w:val="16"/>
        <w:szCs w:val="16"/>
      </w:rPr>
      <w:t xml:space="preserve">	DDD  |  UCER Prayagraj  |  AKTU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2026-06-07T11:51:52.895Z</dcterms:created>
  <dcterms:modified xsi:type="dcterms:W3CDTF">2026-06-07T11:51:52.895Z</dcterms:modified>
</cp:coreProperties>
</file>

<file path=docProps/custom.xml><?xml version="1.0" encoding="utf-8"?>
<Properties xmlns="http://schemas.openxmlformats.org/officeDocument/2006/custom-properties" xmlns:vt="http://schemas.openxmlformats.org/officeDocument/2006/docPropsVTypes"/>
</file>