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071ED" w14:textId="77777777" w:rsidR="006D1F32" w:rsidRDefault="006D1F32"/>
    <w:p w14:paraId="34DF44F3" w14:textId="77777777" w:rsidR="006D1F32" w:rsidRDefault="00000000">
      <w:r>
        <w:rPr>
          <w:b/>
        </w:rPr>
        <w:t>CHAINPROOF – Secure Disclosure Network</w:t>
      </w:r>
    </w:p>
    <w:p w14:paraId="7464EC6D" w14:textId="77777777" w:rsidR="006D1F32" w:rsidRDefault="00000000">
      <w:r>
        <w:t>Proof, Not Trust.</w:t>
      </w:r>
    </w:p>
    <w:p w14:paraId="5ECEFCBE" w14:textId="77777777" w:rsidR="006D1F32" w:rsidRDefault="006D1F32"/>
    <w:p w14:paraId="45C2FBA3" w14:textId="77777777" w:rsidR="006D1F32" w:rsidRDefault="00000000">
      <w:r>
        <w:rPr>
          <w:b/>
        </w:rPr>
        <w:t>1. Introduction</w:t>
      </w:r>
    </w:p>
    <w:p w14:paraId="643C644B" w14:textId="77777777" w:rsidR="006D1F32" w:rsidRDefault="00000000">
      <w:r>
        <w:t>ChainProof is a secure, tamper‑proof, and anonymous whistleblowing platform designed to address the failures of centralized reporting systems. Traditional systems allow evidence manipulation, identity leaks, and lack verifiable audit trails. ChainProof replaces institutional trust with cryptographic guarantees using blockchain and decentralized storage.</w:t>
      </w:r>
    </w:p>
    <w:p w14:paraId="7BE08768" w14:textId="77777777" w:rsidR="006D1F32" w:rsidRDefault="006D1F32"/>
    <w:p w14:paraId="6FB78BC7" w14:textId="77777777" w:rsidR="006D1F32" w:rsidRDefault="00000000">
      <w:r>
        <w:rPr>
          <w:b/>
        </w:rPr>
        <w:t>2. Problem Statement</w:t>
      </w:r>
    </w:p>
    <w:p w14:paraId="6F7A39D1" w14:textId="77777777" w:rsidR="006D1F32" w:rsidRDefault="00000000">
      <w:r>
        <w:t>Centralized whistleblowing platforms suffer from:</w:t>
      </w:r>
    </w:p>
    <w:p w14:paraId="3F08EFC0" w14:textId="77777777" w:rsidR="006D1F32" w:rsidRDefault="00000000">
      <w:r>
        <w:t>- Evidence deletion or tampering</w:t>
      </w:r>
    </w:p>
    <w:p w14:paraId="54E27715" w14:textId="77777777" w:rsidR="006D1F32" w:rsidRDefault="00000000">
      <w:r>
        <w:t>- Identity exposure risks</w:t>
      </w:r>
    </w:p>
    <w:p w14:paraId="0EFF54C5" w14:textId="77777777" w:rsidR="006D1F32" w:rsidRDefault="00000000">
      <w:r>
        <w:t>- Forged timestamps</w:t>
      </w:r>
    </w:p>
    <w:p w14:paraId="7463D1DF" w14:textId="77777777" w:rsidR="006D1F32" w:rsidRDefault="00000000">
      <w:r>
        <w:t>- No reliable chain of custody</w:t>
      </w:r>
    </w:p>
    <w:p w14:paraId="34773CB7" w14:textId="77777777" w:rsidR="006D1F32" w:rsidRDefault="006D1F32"/>
    <w:p w14:paraId="5D61171D" w14:textId="77777777" w:rsidR="006D1F32" w:rsidRDefault="00000000">
      <w:r>
        <w:t>Goal: Provide anonymous submissions, immutable storage, verifiable timestamps, and legally defensible audit trails without revealing identities.</w:t>
      </w:r>
    </w:p>
    <w:p w14:paraId="70C09D2E" w14:textId="77777777" w:rsidR="006D1F32" w:rsidRDefault="006D1F32"/>
    <w:p w14:paraId="285AF243" w14:textId="77777777" w:rsidR="006D1F32" w:rsidRDefault="00000000">
      <w:r>
        <w:rPr>
          <w:b/>
        </w:rPr>
        <w:t>3. Objectives</w:t>
      </w:r>
    </w:p>
    <w:p w14:paraId="440CB441" w14:textId="77777777" w:rsidR="006D1F32" w:rsidRDefault="00000000">
      <w:r>
        <w:t>- Anonymous evidence submission</w:t>
      </w:r>
    </w:p>
    <w:p w14:paraId="366BF921" w14:textId="77777777" w:rsidR="006D1F32" w:rsidRDefault="00000000">
      <w:r>
        <w:t>- Tamper‑proof storage</w:t>
      </w:r>
    </w:p>
    <w:p w14:paraId="674146D2" w14:textId="77777777" w:rsidR="006D1F32" w:rsidRDefault="00000000">
      <w:r>
        <w:t>- Cryptographic chain of custody</w:t>
      </w:r>
    </w:p>
    <w:p w14:paraId="4E46CC57" w14:textId="77777777" w:rsidR="006D1F32" w:rsidRDefault="00000000">
      <w:r>
        <w:t>- Public proof of existence</w:t>
      </w:r>
    </w:p>
    <w:p w14:paraId="0D1A0E95" w14:textId="77777777" w:rsidR="006D1F32" w:rsidRDefault="00000000">
      <w:r>
        <w:t>- Role‑based access control</w:t>
      </w:r>
    </w:p>
    <w:p w14:paraId="3BAE2FF6" w14:textId="77777777" w:rsidR="006D1F32" w:rsidRDefault="00000000">
      <w:r>
        <w:t>- Court‑ready audit reports</w:t>
      </w:r>
    </w:p>
    <w:p w14:paraId="2472D54C" w14:textId="77777777" w:rsidR="006D1F32" w:rsidRDefault="006D1F32"/>
    <w:p w14:paraId="646D91C9" w14:textId="77777777" w:rsidR="006D1F32" w:rsidRDefault="00000000">
      <w:r>
        <w:rPr>
          <w:b/>
        </w:rPr>
        <w:t>4. Design Principles</w:t>
      </w:r>
    </w:p>
    <w:p w14:paraId="5A7EA94E" w14:textId="77777777" w:rsidR="006D1F32" w:rsidRDefault="00000000">
      <w:r>
        <w:t>Zero Identity Storage:</w:t>
      </w:r>
    </w:p>
    <w:p w14:paraId="4831F4A5" w14:textId="77777777" w:rsidR="006D1F32" w:rsidRDefault="00000000">
      <w:r>
        <w:t>No login, no registration, no database record for whistleblowers.</w:t>
      </w:r>
    </w:p>
    <w:p w14:paraId="3F833994" w14:textId="77777777" w:rsidR="006D1F32" w:rsidRDefault="006D1F32"/>
    <w:p w14:paraId="2844C23A" w14:textId="77777777" w:rsidR="006D1F32" w:rsidRDefault="00000000">
      <w:r>
        <w:t>Integrity Over Truth:</w:t>
      </w:r>
    </w:p>
    <w:p w14:paraId="70DBEE47" w14:textId="77777777" w:rsidR="006D1F32" w:rsidRDefault="00000000">
      <w:r>
        <w:t>Blockchain proves evidence integrity, not factual correctness.</w:t>
      </w:r>
    </w:p>
    <w:p w14:paraId="40511760" w14:textId="77777777" w:rsidR="006D1F32" w:rsidRDefault="006D1F32"/>
    <w:p w14:paraId="01FA81D7" w14:textId="77777777" w:rsidR="006D1F32" w:rsidRDefault="00000000">
      <w:r>
        <w:t>Simplicity:</w:t>
      </w:r>
    </w:p>
    <w:p w14:paraId="0253BEEB" w14:textId="77777777" w:rsidR="006D1F32" w:rsidRDefault="00000000">
      <w:r>
        <w:t>Avoid tokens, wallets, zk proofs, or complex crypto. Focus on reliable MVP.</w:t>
      </w:r>
    </w:p>
    <w:p w14:paraId="61CFFE7C" w14:textId="77777777" w:rsidR="006D1F32" w:rsidRDefault="006D1F32"/>
    <w:p w14:paraId="0362C5F8" w14:textId="77777777" w:rsidR="006D1F32" w:rsidRDefault="00000000">
      <w:r>
        <w:rPr>
          <w:b/>
        </w:rPr>
        <w:t>5. Technology Stack</w:t>
      </w:r>
    </w:p>
    <w:p w14:paraId="7F516EA4" w14:textId="77777777" w:rsidR="006D1F32" w:rsidRDefault="00000000">
      <w:r>
        <w:t>Hyperledger Fabric:</w:t>
      </w:r>
    </w:p>
    <w:p w14:paraId="720E8894" w14:textId="77777777" w:rsidR="006D1F32" w:rsidRDefault="00000000">
      <w:r>
        <w:t>Permissioned blockchain for workflow, roles, and custody logs.</w:t>
      </w:r>
    </w:p>
    <w:p w14:paraId="329A9179" w14:textId="77777777" w:rsidR="006D1F32" w:rsidRDefault="006D1F32"/>
    <w:p w14:paraId="6ECBA499" w14:textId="77777777" w:rsidR="006D1F32" w:rsidRDefault="00000000">
      <w:r>
        <w:t>IPFS:</w:t>
      </w:r>
    </w:p>
    <w:p w14:paraId="15767307" w14:textId="77777777" w:rsidR="006D1F32" w:rsidRDefault="00000000">
      <w:r>
        <w:t>Decentralized storage for encrypted evidence files.</w:t>
      </w:r>
    </w:p>
    <w:p w14:paraId="7C278751" w14:textId="77777777" w:rsidR="006D1F32" w:rsidRDefault="006D1F32"/>
    <w:p w14:paraId="137F1BF9" w14:textId="77777777" w:rsidR="006D1F32" w:rsidRDefault="00000000">
      <w:r>
        <w:t>Polygon (public blockchain):</w:t>
      </w:r>
    </w:p>
    <w:p w14:paraId="0E60E884" w14:textId="77777777" w:rsidR="006D1F32" w:rsidRDefault="00000000">
      <w:r>
        <w:t>Stores only evidence hashes for immutable timestamps.</w:t>
      </w:r>
    </w:p>
    <w:p w14:paraId="36C4C740" w14:textId="77777777" w:rsidR="006D1F32" w:rsidRDefault="006D1F32"/>
    <w:p w14:paraId="361CBE0A" w14:textId="77777777" w:rsidR="006D1F32" w:rsidRDefault="00000000">
      <w:r>
        <w:rPr>
          <w:b/>
        </w:rPr>
        <w:t>6. Why This Stack</w:t>
      </w:r>
    </w:p>
    <w:p w14:paraId="07B34CAB" w14:textId="77777777" w:rsidR="006D1F32" w:rsidRDefault="00000000">
      <w:r>
        <w:t>Fabric:</w:t>
      </w:r>
    </w:p>
    <w:p w14:paraId="0490F718" w14:textId="77777777" w:rsidR="006D1F32" w:rsidRDefault="00000000">
      <w:r>
        <w:t>- Role-based permissions</w:t>
      </w:r>
    </w:p>
    <w:p w14:paraId="48640552" w14:textId="77777777" w:rsidR="006D1F32" w:rsidRDefault="00000000">
      <w:r>
        <w:t>- No gas fees</w:t>
      </w:r>
    </w:p>
    <w:p w14:paraId="402CFE12" w14:textId="77777777" w:rsidR="006D1F32" w:rsidRDefault="00000000">
      <w:r>
        <w:t>- Fast transactions</w:t>
      </w:r>
    </w:p>
    <w:p w14:paraId="191BC5DE" w14:textId="77777777" w:rsidR="006D1F32" w:rsidRDefault="00000000">
      <w:r>
        <w:lastRenderedPageBreak/>
        <w:t>- Private Data Collections</w:t>
      </w:r>
    </w:p>
    <w:p w14:paraId="59829A82" w14:textId="77777777" w:rsidR="006D1F32" w:rsidRDefault="006D1F32"/>
    <w:p w14:paraId="026E444C" w14:textId="77777777" w:rsidR="006D1F32" w:rsidRDefault="00000000">
      <w:r>
        <w:t>IPFS:</w:t>
      </w:r>
    </w:p>
    <w:p w14:paraId="5B3ECDA2" w14:textId="77777777" w:rsidR="006D1F32" w:rsidRDefault="00000000">
      <w:r>
        <w:t>- Cheap storage</w:t>
      </w:r>
    </w:p>
    <w:p w14:paraId="13639846" w14:textId="77777777" w:rsidR="006D1F32" w:rsidRDefault="00000000">
      <w:r>
        <w:t>- Content-addressable integrity</w:t>
      </w:r>
    </w:p>
    <w:p w14:paraId="6ED5666E" w14:textId="77777777" w:rsidR="006D1F32" w:rsidRDefault="006D1F32"/>
    <w:p w14:paraId="0BC78239" w14:textId="77777777" w:rsidR="006D1F32" w:rsidRDefault="00000000">
      <w:r>
        <w:t>Polygon:</w:t>
      </w:r>
    </w:p>
    <w:p w14:paraId="7FDB8CB6" w14:textId="77777777" w:rsidR="006D1F32" w:rsidRDefault="00000000">
      <w:r>
        <w:t>- Public proof</w:t>
      </w:r>
    </w:p>
    <w:p w14:paraId="24B21150" w14:textId="77777777" w:rsidR="006D1F32" w:rsidRDefault="00000000">
      <w:r>
        <w:t>- Cheap gas</w:t>
      </w:r>
    </w:p>
    <w:p w14:paraId="5E4EF2D1" w14:textId="77777777" w:rsidR="006D1F32" w:rsidRDefault="00000000">
      <w:r>
        <w:t>- Immutable timestamps</w:t>
      </w:r>
    </w:p>
    <w:p w14:paraId="15C62414" w14:textId="77777777" w:rsidR="006D1F32" w:rsidRDefault="006D1F32"/>
    <w:p w14:paraId="6D62D92C" w14:textId="77777777" w:rsidR="006D1F32" w:rsidRDefault="00000000">
      <w:r>
        <w:t>No Tokens:</w:t>
      </w:r>
    </w:p>
    <w:p w14:paraId="043258E3" w14:textId="77777777" w:rsidR="006D1F32" w:rsidRDefault="00000000">
      <w:r>
        <w:t>Tokens introduce payment traces and break anonymity.</w:t>
      </w:r>
    </w:p>
    <w:p w14:paraId="1A889F29" w14:textId="77777777" w:rsidR="006D1F32" w:rsidRDefault="006D1F32"/>
    <w:p w14:paraId="064E9F32" w14:textId="77777777" w:rsidR="006D1F32" w:rsidRDefault="00000000">
      <w:r>
        <w:rPr>
          <w:b/>
        </w:rPr>
        <w:t>7. Organizations</w:t>
      </w:r>
    </w:p>
    <w:p w14:paraId="113DF697" w14:textId="77777777" w:rsidR="006D1F32" w:rsidRDefault="00000000">
      <w:r>
        <w:t>WhistleblowersOrg:</w:t>
      </w:r>
    </w:p>
    <w:p w14:paraId="1129C5E4" w14:textId="77777777" w:rsidR="006D1F32" w:rsidRDefault="00000000">
      <w:r>
        <w:t>Anonymous submissions only. No identity tracking.</w:t>
      </w:r>
    </w:p>
    <w:p w14:paraId="0A9976CD" w14:textId="77777777" w:rsidR="006D1F32" w:rsidRDefault="006D1F32"/>
    <w:p w14:paraId="3C6F4813" w14:textId="77777777" w:rsidR="006D1F32" w:rsidRDefault="00000000">
      <w:r>
        <w:t>VerifiersOrg:</w:t>
      </w:r>
    </w:p>
    <w:p w14:paraId="142CE42F" w14:textId="77777777" w:rsidR="006D1F32" w:rsidRDefault="00000000">
      <w:r>
        <w:t>Technical hash integrity checks only.</w:t>
      </w:r>
    </w:p>
    <w:p w14:paraId="193AAC67" w14:textId="77777777" w:rsidR="006D1F32" w:rsidRDefault="006D1F32"/>
    <w:p w14:paraId="7AF4B046" w14:textId="77777777" w:rsidR="006D1F32" w:rsidRDefault="00000000">
      <w:r>
        <w:t>LegalOrg:</w:t>
      </w:r>
    </w:p>
    <w:p w14:paraId="181B6ADD" w14:textId="77777777" w:rsidR="006D1F32" w:rsidRDefault="00000000">
      <w:r>
        <w:t>Human/legal authenticity validation and export.</w:t>
      </w:r>
    </w:p>
    <w:p w14:paraId="6EDF5675" w14:textId="77777777" w:rsidR="006D1F32" w:rsidRDefault="006D1F32"/>
    <w:p w14:paraId="0904ACDC" w14:textId="77777777" w:rsidR="006D1F32" w:rsidRDefault="00000000">
      <w:r>
        <w:rPr>
          <w:b/>
        </w:rPr>
        <w:t>8. Channel Design</w:t>
      </w:r>
    </w:p>
    <w:p w14:paraId="13682C32" w14:textId="77777777" w:rsidR="006D1F32" w:rsidRDefault="00000000">
      <w:r>
        <w:t>Single channel: chainproof-channel</w:t>
      </w:r>
    </w:p>
    <w:p w14:paraId="1E743D74" w14:textId="77777777" w:rsidR="006D1F32" w:rsidRDefault="00000000">
      <w:r>
        <w:lastRenderedPageBreak/>
        <w:t>Members: All three orgs</w:t>
      </w:r>
    </w:p>
    <w:p w14:paraId="6C6642F6" w14:textId="77777777" w:rsidR="006D1F32" w:rsidRDefault="00000000">
      <w:r>
        <w:t>Reason: simplicity and faster setup.</w:t>
      </w:r>
    </w:p>
    <w:p w14:paraId="2A23BD92" w14:textId="77777777" w:rsidR="006D1F32" w:rsidRDefault="006D1F32"/>
    <w:p w14:paraId="382C5A96" w14:textId="77777777" w:rsidR="006D1F32" w:rsidRDefault="00000000">
      <w:r>
        <w:rPr>
          <w:b/>
        </w:rPr>
        <w:t>9. Privacy Strategy</w:t>
      </w:r>
    </w:p>
    <w:p w14:paraId="189C1073" w14:textId="77777777" w:rsidR="006D1F32" w:rsidRDefault="00000000">
      <w:r>
        <w:t>Public Ledger:</w:t>
      </w:r>
    </w:p>
    <w:p w14:paraId="362FCB18" w14:textId="77777777" w:rsidR="006D1F32" w:rsidRDefault="00000000">
      <w:r>
        <w:t>EvidenceID, CID, hash, timestamps, custody logs.</w:t>
      </w:r>
    </w:p>
    <w:p w14:paraId="628F1DDA" w14:textId="77777777" w:rsidR="006D1F32" w:rsidRDefault="006D1F32"/>
    <w:p w14:paraId="27790EA3" w14:textId="77777777" w:rsidR="006D1F32" w:rsidRDefault="00000000">
      <w:r>
        <w:t>Private Data Collections:</w:t>
      </w:r>
    </w:p>
    <w:p w14:paraId="6A333FE8" w14:textId="77777777" w:rsidR="006D1F32" w:rsidRDefault="00000000">
      <w:r>
        <w:t>Notes and sensitive internal comments.</w:t>
      </w:r>
    </w:p>
    <w:p w14:paraId="4B278611" w14:textId="77777777" w:rsidR="006D1F32" w:rsidRDefault="006D1F32"/>
    <w:p w14:paraId="464F0B66" w14:textId="77777777" w:rsidR="006D1F32" w:rsidRDefault="00000000">
      <w:r>
        <w:rPr>
          <w:b/>
        </w:rPr>
        <w:t>10. Workflow</w:t>
      </w:r>
    </w:p>
    <w:p w14:paraId="61751DFF" w14:textId="77777777" w:rsidR="006D1F32" w:rsidRDefault="00000000">
      <w:r>
        <w:t>Upload -&gt; Scrub metadata -&gt; Encrypt -&gt; IPFS store -&gt; Hash -&gt; Fabric log -&gt; Polygon anchor</w:t>
      </w:r>
    </w:p>
    <w:p w14:paraId="550F2B03" w14:textId="07FAACF7" w:rsidR="00A90D6B" w:rsidRDefault="00A90D6B">
      <w:r>
        <w:t>Do:</w:t>
      </w:r>
    </w:p>
    <w:p w14:paraId="1A614008" w14:textId="6294F5C3" w:rsidR="00A90D6B" w:rsidRDefault="00A90D6B">
      <w:r w:rsidRPr="00A90D6B">
        <w:t>encrypt(file, systemKey)</w:t>
      </w:r>
    </w:p>
    <w:p w14:paraId="4310F5DF" w14:textId="77777777" w:rsidR="00A90D6B" w:rsidRPr="00A90D6B" w:rsidRDefault="00A90D6B" w:rsidP="00A90D6B">
      <w:pPr>
        <w:rPr>
          <w:lang w:val="en-IN"/>
        </w:rPr>
      </w:pPr>
      <w:r w:rsidRPr="00A90D6B">
        <w:rPr>
          <w:lang w:val="en-IN"/>
        </w:rPr>
        <w:t>Store:</w:t>
      </w:r>
    </w:p>
    <w:p w14:paraId="7CB54001" w14:textId="77777777" w:rsidR="00A90D6B" w:rsidRPr="00A90D6B" w:rsidRDefault="00A90D6B" w:rsidP="00A90D6B">
      <w:pPr>
        <w:rPr>
          <w:lang w:val="en-IN"/>
        </w:rPr>
      </w:pPr>
      <w:r w:rsidRPr="00A90D6B">
        <w:rPr>
          <w:lang w:val="en-IN"/>
        </w:rPr>
        <w:t>systemKey on backend/server only</w:t>
      </w:r>
    </w:p>
    <w:p w14:paraId="650CA696" w14:textId="77777777" w:rsidR="006D1F32" w:rsidRDefault="006D1F32"/>
    <w:p w14:paraId="315FB85D" w14:textId="77777777" w:rsidR="006D1F32" w:rsidRDefault="00000000">
      <w:r>
        <w:t>Verification:</w:t>
      </w:r>
    </w:p>
    <w:p w14:paraId="40308287" w14:textId="77777777" w:rsidR="006D1F32" w:rsidRDefault="00000000">
      <w:r>
        <w:t>Rehash file -&gt; compare -&gt; log integrity</w:t>
      </w:r>
    </w:p>
    <w:p w14:paraId="200C5E78" w14:textId="77777777" w:rsidR="006D1F32" w:rsidRDefault="006D1F32"/>
    <w:p w14:paraId="1590EAE0" w14:textId="77777777" w:rsidR="006D1F32" w:rsidRDefault="00000000">
      <w:r>
        <w:t>Legal:</w:t>
      </w:r>
    </w:p>
    <w:p w14:paraId="738F5F93" w14:textId="77777777" w:rsidR="006D1F32" w:rsidRDefault="00000000">
      <w:r>
        <w:t>Review -&gt; export -&gt; generate report</w:t>
      </w:r>
    </w:p>
    <w:p w14:paraId="5E528030" w14:textId="77777777" w:rsidR="006D1F32" w:rsidRDefault="006D1F32"/>
    <w:p w14:paraId="1E0C9FF6" w14:textId="77777777" w:rsidR="006D1F32" w:rsidRDefault="00000000">
      <w:r>
        <w:rPr>
          <w:b/>
        </w:rPr>
        <w:t>11. Chaincode Functions</w:t>
      </w:r>
    </w:p>
    <w:p w14:paraId="656150C5" w14:textId="77777777" w:rsidR="006D1F32" w:rsidRDefault="00000000">
      <w:r>
        <w:t>submitEvidence</w:t>
      </w:r>
    </w:p>
    <w:p w14:paraId="61647C71" w14:textId="77777777" w:rsidR="006D1F32" w:rsidRDefault="00000000">
      <w:r>
        <w:t>verifyIntegrity</w:t>
      </w:r>
    </w:p>
    <w:p w14:paraId="6706E3F3" w14:textId="77777777" w:rsidR="006D1F32" w:rsidRDefault="00000000">
      <w:r>
        <w:lastRenderedPageBreak/>
        <w:t>addVerification</w:t>
      </w:r>
    </w:p>
    <w:p w14:paraId="0E63C682" w14:textId="77777777" w:rsidR="006D1F32" w:rsidRDefault="00000000">
      <w:r>
        <w:t>exportEvidence</w:t>
      </w:r>
    </w:p>
    <w:p w14:paraId="24C32BEA" w14:textId="77777777" w:rsidR="006D1F32" w:rsidRDefault="00000000">
      <w:r>
        <w:t>getHistory</w:t>
      </w:r>
    </w:p>
    <w:p w14:paraId="6E787CCF" w14:textId="77777777" w:rsidR="006D1F32" w:rsidRDefault="006D1F32"/>
    <w:p w14:paraId="1F58F202" w14:textId="77777777" w:rsidR="006D1F32" w:rsidRDefault="00000000">
      <w:r>
        <w:rPr>
          <w:b/>
        </w:rPr>
        <w:t>12. Security Guarantees</w:t>
      </w:r>
    </w:p>
    <w:p w14:paraId="32490447" w14:textId="77777777" w:rsidR="006D1F32" w:rsidRDefault="00000000">
      <w:r>
        <w:t>- Anonymity by design</w:t>
      </w:r>
    </w:p>
    <w:p w14:paraId="3635F18F" w14:textId="77777777" w:rsidR="006D1F32" w:rsidRDefault="00000000">
      <w:r>
        <w:t>- Tamper-proof storage</w:t>
      </w:r>
    </w:p>
    <w:p w14:paraId="4E80C5A7" w14:textId="77777777" w:rsidR="006D1F32" w:rsidRDefault="00000000">
      <w:r>
        <w:t>- Public timestamping</w:t>
      </w:r>
    </w:p>
    <w:p w14:paraId="4B6D971F" w14:textId="73ED4261" w:rsidR="006D1F32" w:rsidRDefault="00000000">
      <w:r>
        <w:t>- Immutable audit trail</w:t>
      </w:r>
    </w:p>
    <w:p w14:paraId="75AB6C7D" w14:textId="77777777" w:rsidR="00A90D6B" w:rsidRDefault="00A90D6B"/>
    <w:p w14:paraId="464B5A2D" w14:textId="2E123E34" w:rsidR="006D1F32" w:rsidRDefault="00000000">
      <w:r>
        <w:rPr>
          <w:b/>
        </w:rPr>
        <w:t>1</w:t>
      </w:r>
      <w:r w:rsidR="00A90D6B">
        <w:rPr>
          <w:b/>
        </w:rPr>
        <w:t>3</w:t>
      </w:r>
      <w:r>
        <w:rPr>
          <w:b/>
        </w:rPr>
        <w:t>. Conclusion</w:t>
      </w:r>
    </w:p>
    <w:p w14:paraId="53CF48FD" w14:textId="77777777" w:rsidR="006D1F32" w:rsidRDefault="00000000">
      <w:r>
        <w:t>ChainProof delivers a practical, secure, and legally defensible decentralized whistleblowing platform. It combines permissioned blockchain, decentralized storage, and public anchoring to ensure trust without relying on centralized authorities.</w:t>
      </w:r>
    </w:p>
    <w:p w14:paraId="522FE72E" w14:textId="77777777" w:rsidR="006D1F32" w:rsidRDefault="006D1F32"/>
    <w:sectPr w:rsidR="006D1F3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39589419">
    <w:abstractNumId w:val="8"/>
  </w:num>
  <w:num w:numId="2" w16cid:durableId="1068069790">
    <w:abstractNumId w:val="6"/>
  </w:num>
  <w:num w:numId="3" w16cid:durableId="224024494">
    <w:abstractNumId w:val="5"/>
  </w:num>
  <w:num w:numId="4" w16cid:durableId="703361865">
    <w:abstractNumId w:val="4"/>
  </w:num>
  <w:num w:numId="5" w16cid:durableId="1200557653">
    <w:abstractNumId w:val="7"/>
  </w:num>
  <w:num w:numId="6" w16cid:durableId="1157189808">
    <w:abstractNumId w:val="3"/>
  </w:num>
  <w:num w:numId="7" w16cid:durableId="2097750102">
    <w:abstractNumId w:val="2"/>
  </w:num>
  <w:num w:numId="8" w16cid:durableId="393506380">
    <w:abstractNumId w:val="1"/>
  </w:num>
  <w:num w:numId="9" w16cid:durableId="602692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7D59"/>
    <w:rsid w:val="0029639D"/>
    <w:rsid w:val="00326F90"/>
    <w:rsid w:val="006D1F32"/>
    <w:rsid w:val="00A90D6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FAB4F0"/>
  <w14:defaultImageDpi w14:val="300"/>
  <w15:docId w15:val="{6862D2F9-34F9-40BA-BE05-32A8803896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445</Words>
  <Characters>2539</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Prashant B</cp:lastModifiedBy>
  <cp:revision>2</cp:revision>
  <dcterms:created xsi:type="dcterms:W3CDTF">2013-12-23T23:15:00Z</dcterms:created>
  <dcterms:modified xsi:type="dcterms:W3CDTF">2026-02-04T08:05:00Z</dcterms:modified>
  <cp:category/>
</cp:coreProperties>
</file>