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89BD" w14:textId="77777777" w:rsidR="00D95729" w:rsidRDefault="00D95729">
      <w:pPr>
        <w:pStyle w:val="Title"/>
      </w:pPr>
    </w:p>
    <w:p w14:paraId="1C7FD8B3" w14:textId="0BDD21E8" w:rsidR="00521E4A" w:rsidRDefault="00000000">
      <w:pPr>
        <w:pStyle w:val="Title"/>
        <w:rPr>
          <w:u w:val="none"/>
        </w:rPr>
      </w:pPr>
      <w:r>
        <w:t>PRACTICAL-</w:t>
      </w:r>
      <w:r w:rsidR="00F5449B">
        <w:rPr>
          <w:spacing w:val="-10"/>
        </w:rPr>
        <w:t>5</w:t>
      </w:r>
    </w:p>
    <w:p w14:paraId="6FA905D8" w14:textId="77777777" w:rsidR="00521E4A" w:rsidRDefault="00521E4A">
      <w:pPr>
        <w:pStyle w:val="BodyText"/>
        <w:spacing w:before="103"/>
        <w:rPr>
          <w:b/>
          <w:sz w:val="30"/>
        </w:rPr>
      </w:pPr>
    </w:p>
    <w:p w14:paraId="42521FDD" w14:textId="6B3C1D59" w:rsidR="00521E4A" w:rsidRDefault="00000000">
      <w:pPr>
        <w:pStyle w:val="Heading1"/>
        <w:spacing w:line="276" w:lineRule="auto"/>
        <w:ind w:left="555" w:right="709"/>
        <w:jc w:val="center"/>
      </w:pPr>
      <w:r>
        <w:t>Implementation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 w:rsidR="00F5449B">
        <w:t>Lemmatization and Viterbi Algorithm</w:t>
      </w:r>
    </w:p>
    <w:p w14:paraId="639D2671" w14:textId="77777777" w:rsidR="00521E4A" w:rsidRDefault="00521E4A">
      <w:pPr>
        <w:pStyle w:val="BodyText"/>
        <w:rPr>
          <w:b/>
          <w:sz w:val="28"/>
        </w:rPr>
      </w:pPr>
    </w:p>
    <w:p w14:paraId="1ED8AFFE" w14:textId="77777777" w:rsidR="00521E4A" w:rsidRDefault="00521E4A">
      <w:pPr>
        <w:pStyle w:val="BodyText"/>
        <w:spacing w:before="86"/>
        <w:rPr>
          <w:b/>
          <w:sz w:val="28"/>
        </w:rPr>
      </w:pPr>
    </w:p>
    <w:p w14:paraId="2BE80D6C" w14:textId="77777777" w:rsidR="00F5449B" w:rsidRPr="00F5449B" w:rsidRDefault="00F5449B" w:rsidP="00F5449B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8"/>
          <w:szCs w:val="28"/>
          <w:lang w:val="en-IN" w:eastAsia="en-IN" w:bidi="hi-IN"/>
        </w:rPr>
      </w:pPr>
      <w:r w:rsidRPr="00F5449B">
        <w:rPr>
          <w:b/>
          <w:bCs/>
          <w:sz w:val="28"/>
          <w:szCs w:val="28"/>
          <w:lang w:val="en-IN" w:eastAsia="en-IN" w:bidi="hi-IN"/>
        </w:rPr>
        <w:t>Lemmatization</w:t>
      </w:r>
    </w:p>
    <w:p w14:paraId="3D9EEBD1" w14:textId="77777777" w:rsidR="00F5449B" w:rsidRDefault="00F5449B" w:rsidP="00F5449B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b/>
          <w:bCs/>
          <w:sz w:val="24"/>
          <w:szCs w:val="24"/>
          <w:lang w:val="en-IN" w:eastAsia="en-IN" w:bidi="hi-IN"/>
        </w:rPr>
        <w:t>Definition:</w:t>
      </w:r>
      <w:r w:rsidRPr="00F5449B">
        <w:rPr>
          <w:sz w:val="24"/>
          <w:szCs w:val="24"/>
          <w:lang w:val="en-IN" w:eastAsia="en-IN" w:bidi="hi-IN"/>
        </w:rPr>
        <w:br/>
        <w:t xml:space="preserve">Lemmatization is a process in </w:t>
      </w:r>
      <w:r w:rsidRPr="00F5449B">
        <w:rPr>
          <w:b/>
          <w:bCs/>
          <w:sz w:val="24"/>
          <w:szCs w:val="24"/>
          <w:lang w:val="en-IN" w:eastAsia="en-IN" w:bidi="hi-IN"/>
        </w:rPr>
        <w:t>Natural Language Processing (NLP)</w:t>
      </w:r>
      <w:r w:rsidRPr="00F5449B">
        <w:rPr>
          <w:sz w:val="24"/>
          <w:szCs w:val="24"/>
          <w:lang w:val="en-IN" w:eastAsia="en-IN" w:bidi="hi-IN"/>
        </w:rPr>
        <w:t xml:space="preserve"> that reduces a word to its </w:t>
      </w:r>
      <w:r w:rsidRPr="00F5449B">
        <w:rPr>
          <w:b/>
          <w:bCs/>
          <w:sz w:val="24"/>
          <w:szCs w:val="24"/>
          <w:lang w:val="en-IN" w:eastAsia="en-IN" w:bidi="hi-IN"/>
        </w:rPr>
        <w:t>base or dictionary form (lemma)</w:t>
      </w:r>
      <w:r w:rsidRPr="00F5449B">
        <w:rPr>
          <w:sz w:val="24"/>
          <w:szCs w:val="24"/>
          <w:lang w:val="en-IN" w:eastAsia="en-IN" w:bidi="hi-IN"/>
        </w:rPr>
        <w:t xml:space="preserve">. Unlike stemming (which simply chops off word endings), lemmatization considers the </w:t>
      </w:r>
      <w:r w:rsidRPr="00F5449B">
        <w:rPr>
          <w:b/>
          <w:bCs/>
          <w:sz w:val="24"/>
          <w:szCs w:val="24"/>
          <w:lang w:val="en-IN" w:eastAsia="en-IN" w:bidi="hi-IN"/>
        </w:rPr>
        <w:t>morphological structure and grammar</w:t>
      </w:r>
      <w:r w:rsidRPr="00F5449B">
        <w:rPr>
          <w:sz w:val="24"/>
          <w:szCs w:val="24"/>
          <w:lang w:val="en-IN" w:eastAsia="en-IN" w:bidi="hi-IN"/>
        </w:rPr>
        <w:t xml:space="preserve"> of the word.</w:t>
      </w:r>
    </w:p>
    <w:p w14:paraId="3EB5077E" w14:textId="14C98FB7" w:rsidR="00F5449B" w:rsidRPr="00F5449B" w:rsidRDefault="00F5449B" w:rsidP="00F5449B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sz w:val="24"/>
          <w:szCs w:val="24"/>
          <w:lang w:val="en-IN" w:eastAsia="en-IN" w:bidi="hi-IN"/>
        </w:rPr>
        <w:t>Example:</w:t>
      </w:r>
    </w:p>
    <w:p w14:paraId="41ED4650" w14:textId="77777777" w:rsidR="00F5449B" w:rsidRPr="00F5449B" w:rsidRDefault="00F5449B" w:rsidP="00F5449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i/>
          <w:iCs/>
          <w:sz w:val="24"/>
          <w:szCs w:val="24"/>
          <w:lang w:val="en-IN" w:eastAsia="en-IN" w:bidi="hi-IN"/>
        </w:rPr>
        <w:t>running</w:t>
      </w:r>
      <w:r w:rsidRPr="00F5449B">
        <w:rPr>
          <w:sz w:val="24"/>
          <w:szCs w:val="24"/>
          <w:lang w:val="en-IN" w:eastAsia="en-IN" w:bidi="hi-IN"/>
        </w:rPr>
        <w:t xml:space="preserve">, </w:t>
      </w:r>
      <w:r w:rsidRPr="00F5449B">
        <w:rPr>
          <w:i/>
          <w:iCs/>
          <w:sz w:val="24"/>
          <w:szCs w:val="24"/>
          <w:lang w:val="en-IN" w:eastAsia="en-IN" w:bidi="hi-IN"/>
        </w:rPr>
        <w:t>ran</w:t>
      </w:r>
      <w:r w:rsidRPr="00F5449B">
        <w:rPr>
          <w:sz w:val="24"/>
          <w:szCs w:val="24"/>
          <w:lang w:val="en-IN" w:eastAsia="en-IN" w:bidi="hi-IN"/>
        </w:rPr>
        <w:t xml:space="preserve"> → </w:t>
      </w:r>
      <w:r w:rsidRPr="00F5449B">
        <w:rPr>
          <w:b/>
          <w:bCs/>
          <w:sz w:val="24"/>
          <w:szCs w:val="24"/>
          <w:lang w:val="en-IN" w:eastAsia="en-IN" w:bidi="hi-IN"/>
        </w:rPr>
        <w:t>run</w:t>
      </w:r>
    </w:p>
    <w:p w14:paraId="46AF559C" w14:textId="77777777" w:rsidR="00F5449B" w:rsidRPr="00F5449B" w:rsidRDefault="00F5449B" w:rsidP="00F5449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i/>
          <w:iCs/>
          <w:sz w:val="24"/>
          <w:szCs w:val="24"/>
          <w:lang w:val="en-IN" w:eastAsia="en-IN" w:bidi="hi-IN"/>
        </w:rPr>
        <w:t>better</w:t>
      </w:r>
      <w:r w:rsidRPr="00F5449B">
        <w:rPr>
          <w:sz w:val="24"/>
          <w:szCs w:val="24"/>
          <w:lang w:val="en-IN" w:eastAsia="en-IN" w:bidi="hi-IN"/>
        </w:rPr>
        <w:t xml:space="preserve"> → </w:t>
      </w:r>
      <w:r w:rsidRPr="00F5449B">
        <w:rPr>
          <w:b/>
          <w:bCs/>
          <w:sz w:val="24"/>
          <w:szCs w:val="24"/>
          <w:lang w:val="en-IN" w:eastAsia="en-IN" w:bidi="hi-IN"/>
        </w:rPr>
        <w:t>good</w:t>
      </w:r>
    </w:p>
    <w:p w14:paraId="3FEA0B6B" w14:textId="77777777" w:rsidR="00F5449B" w:rsidRPr="00F5449B" w:rsidRDefault="00F5449B" w:rsidP="00F5449B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IN" w:eastAsia="en-IN" w:bidi="hi-IN"/>
        </w:rPr>
      </w:pPr>
      <w:r w:rsidRPr="00F5449B">
        <w:rPr>
          <w:b/>
          <w:bCs/>
          <w:sz w:val="24"/>
          <w:szCs w:val="24"/>
          <w:lang w:val="en-IN" w:eastAsia="en-IN" w:bidi="hi-IN"/>
        </w:rPr>
        <w:t>How Lemmatization Works</w:t>
      </w:r>
    </w:p>
    <w:p w14:paraId="10C4CE88" w14:textId="77777777" w:rsidR="00F5449B" w:rsidRPr="00F5449B" w:rsidRDefault="00F5449B" w:rsidP="00F5449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sz w:val="24"/>
          <w:szCs w:val="24"/>
          <w:lang w:val="en-IN" w:eastAsia="en-IN" w:bidi="hi-IN"/>
        </w:rPr>
        <w:t xml:space="preserve">It looks at </w:t>
      </w:r>
      <w:r w:rsidRPr="00F5449B">
        <w:rPr>
          <w:b/>
          <w:bCs/>
          <w:sz w:val="24"/>
          <w:szCs w:val="24"/>
          <w:lang w:val="en-IN" w:eastAsia="en-IN" w:bidi="hi-IN"/>
        </w:rPr>
        <w:t>Part-of-Speech (POS)</w:t>
      </w:r>
      <w:r w:rsidRPr="00F5449B">
        <w:rPr>
          <w:sz w:val="24"/>
          <w:szCs w:val="24"/>
          <w:lang w:val="en-IN" w:eastAsia="en-IN" w:bidi="hi-IN"/>
        </w:rPr>
        <w:t xml:space="preserve"> (noun, verb, adjective, adverb) of the word.</w:t>
      </w:r>
    </w:p>
    <w:p w14:paraId="6933F5E5" w14:textId="77777777" w:rsidR="00F5449B" w:rsidRPr="00F5449B" w:rsidRDefault="00F5449B" w:rsidP="00F5449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sz w:val="24"/>
          <w:szCs w:val="24"/>
          <w:lang w:val="en-IN" w:eastAsia="en-IN" w:bidi="hi-IN"/>
        </w:rPr>
        <w:t xml:space="preserve">Uses </w:t>
      </w:r>
      <w:r w:rsidRPr="00F5449B">
        <w:rPr>
          <w:b/>
          <w:bCs/>
          <w:sz w:val="24"/>
          <w:szCs w:val="24"/>
          <w:lang w:val="en-IN" w:eastAsia="en-IN" w:bidi="hi-IN"/>
        </w:rPr>
        <w:t>vocabulary + morphological analysis</w:t>
      </w:r>
      <w:r w:rsidRPr="00F5449B">
        <w:rPr>
          <w:sz w:val="24"/>
          <w:szCs w:val="24"/>
          <w:lang w:val="en-IN" w:eastAsia="en-IN" w:bidi="hi-IN"/>
        </w:rPr>
        <w:t xml:space="preserve"> to find the correct lemma.</w:t>
      </w:r>
    </w:p>
    <w:p w14:paraId="096D3EC4" w14:textId="77777777" w:rsidR="00F5449B" w:rsidRPr="00F5449B" w:rsidRDefault="00F5449B" w:rsidP="00F5449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sz w:val="24"/>
          <w:szCs w:val="24"/>
          <w:lang w:val="en-IN" w:eastAsia="en-IN" w:bidi="hi-IN"/>
        </w:rPr>
        <w:t xml:space="preserve">Often relies on </w:t>
      </w:r>
      <w:r w:rsidRPr="00F5449B">
        <w:rPr>
          <w:b/>
          <w:bCs/>
          <w:sz w:val="24"/>
          <w:szCs w:val="24"/>
          <w:lang w:val="en-IN" w:eastAsia="en-IN" w:bidi="hi-IN"/>
        </w:rPr>
        <w:t>lexicons</w:t>
      </w:r>
      <w:r w:rsidRPr="00F5449B">
        <w:rPr>
          <w:sz w:val="24"/>
          <w:szCs w:val="24"/>
          <w:lang w:val="en-IN" w:eastAsia="en-IN" w:bidi="hi-IN"/>
        </w:rPr>
        <w:t xml:space="preserve"> like WordNet.</w:t>
      </w:r>
    </w:p>
    <w:p w14:paraId="140B77BE" w14:textId="77777777" w:rsidR="00F5449B" w:rsidRPr="00F5449B" w:rsidRDefault="00F5449B" w:rsidP="00F5449B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IN" w:eastAsia="en-IN" w:bidi="hi-IN"/>
        </w:rPr>
      </w:pPr>
      <w:r w:rsidRPr="00F5449B">
        <w:rPr>
          <w:b/>
          <w:bCs/>
          <w:sz w:val="24"/>
          <w:szCs w:val="24"/>
          <w:lang w:val="en-IN" w:eastAsia="en-IN" w:bidi="hi-IN"/>
        </w:rPr>
        <w:t>Types of Lemmatization</w:t>
      </w:r>
    </w:p>
    <w:p w14:paraId="16FD8240" w14:textId="77777777" w:rsidR="00F5449B" w:rsidRPr="00F5449B" w:rsidRDefault="00F5449B" w:rsidP="00F5449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b/>
          <w:bCs/>
          <w:sz w:val="24"/>
          <w:szCs w:val="24"/>
          <w:lang w:val="en-IN" w:eastAsia="en-IN" w:bidi="hi-IN"/>
        </w:rPr>
        <w:t>Rule-Based Lemmatization</w:t>
      </w:r>
    </w:p>
    <w:p w14:paraId="167A9D01" w14:textId="77777777" w:rsidR="00F5449B" w:rsidRPr="00F5449B" w:rsidRDefault="00F5449B" w:rsidP="00F5449B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sz w:val="24"/>
          <w:szCs w:val="24"/>
          <w:lang w:val="en-IN" w:eastAsia="en-IN" w:bidi="hi-IN"/>
        </w:rPr>
        <w:t>Uses linguistic rules (prefix/suffix rules, verb conjugation, pluralization rules).</w:t>
      </w:r>
    </w:p>
    <w:p w14:paraId="78E5FB56" w14:textId="77777777" w:rsidR="00F5449B" w:rsidRPr="00F5449B" w:rsidRDefault="00F5449B" w:rsidP="00F5449B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sz w:val="24"/>
          <w:szCs w:val="24"/>
          <w:lang w:val="en-IN" w:eastAsia="en-IN" w:bidi="hi-IN"/>
        </w:rPr>
        <w:t>Example:</w:t>
      </w:r>
    </w:p>
    <w:p w14:paraId="29E8197D" w14:textId="77777777" w:rsidR="00F5449B" w:rsidRPr="00F5449B" w:rsidRDefault="00F5449B" w:rsidP="00F5449B">
      <w:pPr>
        <w:widowControl/>
        <w:numPr>
          <w:ilvl w:val="2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sz w:val="24"/>
          <w:szCs w:val="24"/>
          <w:lang w:val="en-IN" w:eastAsia="en-IN" w:bidi="hi-IN"/>
        </w:rPr>
        <w:t>“flies” (verb) → “fly”</w:t>
      </w:r>
    </w:p>
    <w:p w14:paraId="4826A501" w14:textId="77777777" w:rsidR="00F5449B" w:rsidRPr="00F5449B" w:rsidRDefault="00F5449B" w:rsidP="00F5449B">
      <w:pPr>
        <w:widowControl/>
        <w:numPr>
          <w:ilvl w:val="2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sz w:val="24"/>
          <w:szCs w:val="24"/>
          <w:lang w:val="en-IN" w:eastAsia="en-IN" w:bidi="hi-IN"/>
        </w:rPr>
        <w:t>“flies” (noun) → “fly”</w:t>
      </w:r>
    </w:p>
    <w:p w14:paraId="0D94F3FA" w14:textId="77777777" w:rsidR="00F5449B" w:rsidRPr="00F5449B" w:rsidRDefault="00F5449B" w:rsidP="00F5449B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sz w:val="24"/>
          <w:szCs w:val="24"/>
          <w:lang w:val="en-IN" w:eastAsia="en-IN" w:bidi="hi-IN"/>
        </w:rPr>
        <w:t>Needs POS tagging to avoid ambiguity.</w:t>
      </w:r>
    </w:p>
    <w:p w14:paraId="266084C7" w14:textId="77777777" w:rsidR="00F5449B" w:rsidRPr="00F5449B" w:rsidRDefault="00F5449B" w:rsidP="00F5449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b/>
          <w:bCs/>
          <w:sz w:val="24"/>
          <w:szCs w:val="24"/>
          <w:lang w:val="en-IN" w:eastAsia="en-IN" w:bidi="hi-IN"/>
        </w:rPr>
        <w:t>Dictionary-Based Lemmatization</w:t>
      </w:r>
    </w:p>
    <w:p w14:paraId="5FD2A0A8" w14:textId="77777777" w:rsidR="00F5449B" w:rsidRPr="00F5449B" w:rsidRDefault="00F5449B" w:rsidP="00F5449B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sz w:val="24"/>
          <w:szCs w:val="24"/>
          <w:lang w:val="en-IN" w:eastAsia="en-IN" w:bidi="hi-IN"/>
        </w:rPr>
        <w:t>Uses a predefined dictionary/lexicon mapping words to their lemmas.</w:t>
      </w:r>
    </w:p>
    <w:p w14:paraId="2E6A291F" w14:textId="77777777" w:rsidR="00F5449B" w:rsidRPr="00F5449B" w:rsidRDefault="00F5449B" w:rsidP="00F5449B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sz w:val="24"/>
          <w:szCs w:val="24"/>
          <w:lang w:val="en-IN" w:eastAsia="en-IN" w:bidi="hi-IN"/>
        </w:rPr>
        <w:t xml:space="preserve">Example: WordNet </w:t>
      </w:r>
      <w:proofErr w:type="spellStart"/>
      <w:r w:rsidRPr="00F5449B">
        <w:rPr>
          <w:sz w:val="24"/>
          <w:szCs w:val="24"/>
          <w:lang w:val="en-IN" w:eastAsia="en-IN" w:bidi="hi-IN"/>
        </w:rPr>
        <w:t>Lemmatizer</w:t>
      </w:r>
      <w:proofErr w:type="spellEnd"/>
      <w:r w:rsidRPr="00F5449B">
        <w:rPr>
          <w:sz w:val="24"/>
          <w:szCs w:val="24"/>
          <w:lang w:val="en-IN" w:eastAsia="en-IN" w:bidi="hi-IN"/>
        </w:rPr>
        <w:t xml:space="preserve"> in NLTK.</w:t>
      </w:r>
    </w:p>
    <w:p w14:paraId="39B846CE" w14:textId="77777777" w:rsidR="00F5449B" w:rsidRPr="00F5449B" w:rsidRDefault="00F5449B" w:rsidP="00F5449B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sz w:val="24"/>
          <w:szCs w:val="24"/>
          <w:lang w:val="en-IN" w:eastAsia="en-IN" w:bidi="hi-IN"/>
        </w:rPr>
        <w:t>Accurate but depends on dictionary coverage.</w:t>
      </w:r>
    </w:p>
    <w:p w14:paraId="6D811DAE" w14:textId="15971958" w:rsidR="00F5449B" w:rsidRPr="00F5449B" w:rsidRDefault="00F5449B" w:rsidP="00F5449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>
        <w:rPr>
          <w:b/>
          <w:bCs/>
          <w:sz w:val="24"/>
          <w:szCs w:val="24"/>
          <w:lang w:val="en-IN" w:eastAsia="en-IN" w:bidi="hi-IN"/>
        </w:rPr>
        <w:t>Machine Learning Based</w:t>
      </w:r>
      <w:r w:rsidRPr="00F5449B">
        <w:rPr>
          <w:b/>
          <w:bCs/>
          <w:sz w:val="24"/>
          <w:szCs w:val="24"/>
          <w:lang w:val="en-IN" w:eastAsia="en-IN" w:bidi="hi-IN"/>
        </w:rPr>
        <w:t xml:space="preserve"> Lemmatization</w:t>
      </w:r>
    </w:p>
    <w:p w14:paraId="0D5C9C0B" w14:textId="77777777" w:rsidR="00F5449B" w:rsidRPr="00F5449B" w:rsidRDefault="00F5449B" w:rsidP="00F5449B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sz w:val="24"/>
          <w:szCs w:val="24"/>
          <w:lang w:val="en-IN" w:eastAsia="en-IN" w:bidi="hi-IN"/>
        </w:rPr>
        <w:t xml:space="preserve">Combines </w:t>
      </w:r>
      <w:r w:rsidRPr="00F5449B">
        <w:rPr>
          <w:b/>
          <w:bCs/>
          <w:sz w:val="24"/>
          <w:szCs w:val="24"/>
          <w:lang w:val="en-IN" w:eastAsia="en-IN" w:bidi="hi-IN"/>
        </w:rPr>
        <w:t>rules + dictionary</w:t>
      </w:r>
      <w:r w:rsidRPr="00F5449B">
        <w:rPr>
          <w:sz w:val="24"/>
          <w:szCs w:val="24"/>
          <w:lang w:val="en-IN" w:eastAsia="en-IN" w:bidi="hi-IN"/>
        </w:rPr>
        <w:t xml:space="preserve"> for better results.</w:t>
      </w:r>
    </w:p>
    <w:p w14:paraId="34DB00FA" w14:textId="77777777" w:rsidR="00F5449B" w:rsidRPr="00F5449B" w:rsidRDefault="00F5449B" w:rsidP="00F5449B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sz w:val="24"/>
          <w:szCs w:val="24"/>
          <w:lang w:val="en-IN" w:eastAsia="en-IN" w:bidi="hi-IN"/>
        </w:rPr>
        <w:t xml:space="preserve">Example: spaCy </w:t>
      </w:r>
      <w:proofErr w:type="spellStart"/>
      <w:r w:rsidRPr="00F5449B">
        <w:rPr>
          <w:sz w:val="24"/>
          <w:szCs w:val="24"/>
          <w:lang w:val="en-IN" w:eastAsia="en-IN" w:bidi="hi-IN"/>
        </w:rPr>
        <w:t>lemmatizer</w:t>
      </w:r>
      <w:proofErr w:type="spellEnd"/>
      <w:r w:rsidRPr="00F5449B">
        <w:rPr>
          <w:sz w:val="24"/>
          <w:szCs w:val="24"/>
          <w:lang w:val="en-IN" w:eastAsia="en-IN" w:bidi="hi-IN"/>
        </w:rPr>
        <w:t>.</w:t>
      </w:r>
    </w:p>
    <w:p w14:paraId="50873F40" w14:textId="77777777" w:rsidR="00F5449B" w:rsidRPr="00F5449B" w:rsidRDefault="00F5449B" w:rsidP="00F5449B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IN" w:eastAsia="en-IN" w:bidi="hi-IN"/>
        </w:rPr>
      </w:pPr>
      <w:r w:rsidRPr="00F5449B">
        <w:rPr>
          <w:b/>
          <w:bCs/>
          <w:sz w:val="24"/>
          <w:szCs w:val="24"/>
          <w:lang w:val="en-IN" w:eastAsia="en-IN" w:bidi="hi-IN"/>
        </w:rPr>
        <w:t>Difference from Stemming</w:t>
      </w:r>
    </w:p>
    <w:p w14:paraId="6F924BB2" w14:textId="77777777" w:rsidR="00F5449B" w:rsidRPr="00F5449B" w:rsidRDefault="00F5449B" w:rsidP="00F5449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b/>
          <w:bCs/>
          <w:sz w:val="24"/>
          <w:szCs w:val="24"/>
          <w:lang w:val="en-IN" w:eastAsia="en-IN" w:bidi="hi-IN"/>
        </w:rPr>
        <w:t>Stemming:</w:t>
      </w:r>
      <w:r w:rsidRPr="00F5449B">
        <w:rPr>
          <w:sz w:val="24"/>
          <w:szCs w:val="24"/>
          <w:lang w:val="en-IN" w:eastAsia="en-IN" w:bidi="hi-IN"/>
        </w:rPr>
        <w:t xml:space="preserve"> “studies” → “</w:t>
      </w:r>
      <w:proofErr w:type="spellStart"/>
      <w:r w:rsidRPr="00F5449B">
        <w:rPr>
          <w:sz w:val="24"/>
          <w:szCs w:val="24"/>
          <w:lang w:val="en-IN" w:eastAsia="en-IN" w:bidi="hi-IN"/>
        </w:rPr>
        <w:t>studi</w:t>
      </w:r>
      <w:proofErr w:type="spellEnd"/>
      <w:r w:rsidRPr="00F5449B">
        <w:rPr>
          <w:sz w:val="24"/>
          <w:szCs w:val="24"/>
          <w:lang w:val="en-IN" w:eastAsia="en-IN" w:bidi="hi-IN"/>
        </w:rPr>
        <w:t>” (just chopped)</w:t>
      </w:r>
    </w:p>
    <w:p w14:paraId="5A6ED683" w14:textId="77777777" w:rsidR="00F5449B" w:rsidRPr="00F5449B" w:rsidRDefault="00F5449B" w:rsidP="00F5449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hi-IN"/>
        </w:rPr>
      </w:pPr>
      <w:r w:rsidRPr="00F5449B">
        <w:rPr>
          <w:b/>
          <w:bCs/>
          <w:sz w:val="24"/>
          <w:szCs w:val="24"/>
          <w:lang w:val="en-IN" w:eastAsia="en-IN" w:bidi="hi-IN"/>
        </w:rPr>
        <w:t>Lemmatization:</w:t>
      </w:r>
      <w:r w:rsidRPr="00F5449B">
        <w:rPr>
          <w:sz w:val="24"/>
          <w:szCs w:val="24"/>
          <w:lang w:val="en-IN" w:eastAsia="en-IN" w:bidi="hi-IN"/>
        </w:rPr>
        <w:t xml:space="preserve"> “studies” → “study” (proper root word)</w:t>
      </w:r>
    </w:p>
    <w:p w14:paraId="5FB2035E" w14:textId="77777777" w:rsidR="00F5449B" w:rsidRDefault="00F5449B" w:rsidP="00F5449B">
      <w:pPr>
        <w:pStyle w:val="Heading2"/>
        <w:ind w:left="0" w:firstLine="0"/>
        <w:rPr>
          <w:b/>
          <w:bCs/>
        </w:rPr>
      </w:pPr>
    </w:p>
    <w:p w14:paraId="4330FE63" w14:textId="77777777" w:rsidR="00F5449B" w:rsidRDefault="00F5449B" w:rsidP="00F5449B">
      <w:pPr>
        <w:pStyle w:val="Heading2"/>
        <w:ind w:left="0" w:firstLine="0"/>
        <w:rPr>
          <w:b/>
          <w:bCs/>
        </w:rPr>
      </w:pPr>
    </w:p>
    <w:p w14:paraId="7FD2AA43" w14:textId="77777777" w:rsidR="00F5449B" w:rsidRDefault="00F5449B" w:rsidP="00F5449B">
      <w:pPr>
        <w:pStyle w:val="Heading2"/>
        <w:ind w:left="0" w:firstLine="0"/>
        <w:rPr>
          <w:b/>
          <w:bCs/>
        </w:rPr>
      </w:pPr>
    </w:p>
    <w:p w14:paraId="17BD840E" w14:textId="77777777" w:rsidR="00F5449B" w:rsidRDefault="00F5449B" w:rsidP="00F5449B">
      <w:pPr>
        <w:pStyle w:val="Heading2"/>
        <w:ind w:left="0" w:firstLine="0"/>
        <w:rPr>
          <w:b/>
          <w:bCs/>
        </w:rPr>
      </w:pPr>
    </w:p>
    <w:p w14:paraId="2FEAD95E" w14:textId="77777777" w:rsidR="00F5449B" w:rsidRDefault="00F5449B" w:rsidP="00F5449B">
      <w:pPr>
        <w:pStyle w:val="Heading2"/>
        <w:ind w:left="0" w:firstLine="0"/>
        <w:rPr>
          <w:b/>
          <w:bCs/>
        </w:rPr>
      </w:pPr>
    </w:p>
    <w:p w14:paraId="5BA4945E" w14:textId="77777777" w:rsidR="00F5449B" w:rsidRDefault="00F5449B" w:rsidP="00F5449B">
      <w:pPr>
        <w:pStyle w:val="Heading2"/>
        <w:ind w:left="0" w:firstLine="0"/>
        <w:rPr>
          <w:b/>
          <w:bCs/>
        </w:rPr>
      </w:pPr>
    </w:p>
    <w:p w14:paraId="408E4E12" w14:textId="77777777" w:rsidR="008D474D" w:rsidRDefault="008D474D" w:rsidP="00F5449B">
      <w:pPr>
        <w:pStyle w:val="Heading2"/>
        <w:ind w:left="0" w:firstLine="0"/>
        <w:rPr>
          <w:b/>
          <w:bCs/>
        </w:rPr>
      </w:pPr>
    </w:p>
    <w:p w14:paraId="2A5F4495" w14:textId="77777777" w:rsidR="00D95729" w:rsidRDefault="00D95729" w:rsidP="00F5449B">
      <w:pPr>
        <w:pStyle w:val="Heading2"/>
        <w:ind w:left="0" w:firstLine="0"/>
        <w:rPr>
          <w:b/>
          <w:bCs/>
        </w:rPr>
      </w:pPr>
    </w:p>
    <w:p w14:paraId="440EC42A" w14:textId="3B32E3F0" w:rsidR="00F5449B" w:rsidRPr="00F5449B" w:rsidRDefault="00F5449B" w:rsidP="00F5449B">
      <w:pPr>
        <w:pStyle w:val="Heading2"/>
        <w:ind w:left="0" w:firstLine="0"/>
        <w:rPr>
          <w:b/>
          <w:bCs/>
        </w:rPr>
      </w:pPr>
      <w:r w:rsidRPr="00F5449B">
        <w:rPr>
          <w:b/>
          <w:bCs/>
        </w:rPr>
        <w:t>Viterbi Algorithm</w:t>
      </w:r>
      <w:r>
        <w:rPr>
          <w:b/>
          <w:bCs/>
        </w:rPr>
        <w:t xml:space="preserve"> -</w:t>
      </w:r>
    </w:p>
    <w:p w14:paraId="0588483E" w14:textId="77777777" w:rsidR="00F5449B" w:rsidRDefault="00F5449B" w:rsidP="00F5449B">
      <w:pPr>
        <w:pStyle w:val="NormalWeb"/>
      </w:pPr>
      <w:r w:rsidRPr="00F5449B">
        <w:rPr>
          <w:rStyle w:val="Strong"/>
        </w:rPr>
        <w:t>Definition:</w:t>
      </w:r>
      <w:r>
        <w:br/>
        <w:t xml:space="preserve">The Viterbi algorithm is a </w:t>
      </w:r>
      <w:r>
        <w:rPr>
          <w:rStyle w:val="Strong"/>
        </w:rPr>
        <w:t>dynamic programming algorithm</w:t>
      </w:r>
      <w:r>
        <w:t xml:space="preserve"> used to find the most likely sequence of hidden states (called </w:t>
      </w:r>
      <w:r>
        <w:rPr>
          <w:rStyle w:val="Strong"/>
        </w:rPr>
        <w:t>Viterbi path</w:t>
      </w:r>
      <w:r>
        <w:t xml:space="preserve">) in a </w:t>
      </w:r>
      <w:r>
        <w:rPr>
          <w:rStyle w:val="Strong"/>
        </w:rPr>
        <w:t>Hidden Markov Model (HMM)</w:t>
      </w:r>
      <w:r>
        <w:t>, given a sequence of observed events.</w:t>
      </w:r>
    </w:p>
    <w:p w14:paraId="584822DA" w14:textId="65004141" w:rsidR="00F5449B" w:rsidRDefault="00F5449B" w:rsidP="00F5449B">
      <w:pPr>
        <w:pStyle w:val="NormalWeb"/>
      </w:pPr>
      <w:r>
        <w:t xml:space="preserve">It is widely used in </w:t>
      </w:r>
      <w:r>
        <w:rPr>
          <w:rStyle w:val="Strong"/>
        </w:rPr>
        <w:t>speech recognition, POS tagging, machine translation, and bioinformatics</w:t>
      </w:r>
      <w:r>
        <w:t>.</w:t>
      </w:r>
    </w:p>
    <w:p w14:paraId="0CC44F47" w14:textId="5A468631" w:rsidR="00F5449B" w:rsidRPr="00F5449B" w:rsidRDefault="00F5449B" w:rsidP="00F5449B">
      <w:pPr>
        <w:pStyle w:val="NormalWeb"/>
        <w:rPr>
          <w:b/>
          <w:bCs/>
        </w:rPr>
      </w:pPr>
      <w:r w:rsidRPr="00F5449B">
        <w:rPr>
          <w:b/>
          <w:bCs/>
        </w:rPr>
        <w:t>1. Transition Probability (</w:t>
      </w:r>
      <w:proofErr w:type="spellStart"/>
      <w:r w:rsidRPr="00F5449B">
        <w:rPr>
          <w:b/>
          <w:bCs/>
        </w:rPr>
        <w:t>aij</w:t>
      </w:r>
      <w:proofErr w:type="spellEnd"/>
      <w:r w:rsidRPr="00F5449B">
        <w:rPr>
          <w:b/>
          <w:bCs/>
        </w:rPr>
        <w:t>​)</w:t>
      </w:r>
      <w:r>
        <w:rPr>
          <w:b/>
          <w:bCs/>
        </w:rPr>
        <w:t xml:space="preserve"> -</w:t>
      </w:r>
    </w:p>
    <w:p w14:paraId="52C8A1DC" w14:textId="66A862A7" w:rsidR="00F5449B" w:rsidRPr="00F5449B" w:rsidRDefault="008D474D" w:rsidP="008D474D">
      <w:pPr>
        <w:pStyle w:val="NormalWeb"/>
        <w:numPr>
          <w:ilvl w:val="0"/>
          <w:numId w:val="10"/>
        </w:numPr>
      </w:pPr>
      <w:r w:rsidRPr="008D474D">
        <w:rPr>
          <w:noProof/>
        </w:rPr>
        <w:drawing>
          <wp:anchor distT="0" distB="0" distL="114300" distR="114300" simplePos="0" relativeHeight="251648512" behindDoc="0" locked="0" layoutInCell="1" allowOverlap="1" wp14:anchorId="3D00FE3D" wp14:editId="706C09B9">
            <wp:simplePos x="0" y="0"/>
            <wp:positionH relativeFrom="column">
              <wp:posOffset>2244725</wp:posOffset>
            </wp:positionH>
            <wp:positionV relativeFrom="paragraph">
              <wp:posOffset>580390</wp:posOffset>
            </wp:positionV>
            <wp:extent cx="1219835" cy="361950"/>
            <wp:effectExtent l="0" t="0" r="0" b="0"/>
            <wp:wrapTopAndBottom/>
            <wp:docPr id="184051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14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83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449B" w:rsidRPr="00F5449B">
        <w:rPr>
          <w:b/>
          <w:bCs/>
        </w:rPr>
        <w:t>Definition:</w:t>
      </w:r>
      <w:r w:rsidR="00F5449B" w:rsidRPr="00F5449B">
        <w:t xml:space="preserve"> The probability of moving from one hidden state </w:t>
      </w:r>
      <w:proofErr w:type="spellStart"/>
      <w:r w:rsidR="00F5449B" w:rsidRPr="00F5449B">
        <w:t>s</w:t>
      </w:r>
      <w:r w:rsidR="00F5449B">
        <w:t>i</w:t>
      </w:r>
      <w:proofErr w:type="spellEnd"/>
      <w:r w:rsidR="00F5449B">
        <w:t xml:space="preserve"> </w:t>
      </w:r>
      <w:r w:rsidR="00F5449B" w:rsidRPr="00F5449B">
        <w:t xml:space="preserve">to another hidden state </w:t>
      </w:r>
      <w:proofErr w:type="spellStart"/>
      <w:r w:rsidR="00F5449B" w:rsidRPr="00F5449B">
        <w:t>sj</w:t>
      </w:r>
      <w:proofErr w:type="spellEnd"/>
      <w:r w:rsidR="00F5449B">
        <w:t>.</w:t>
      </w:r>
      <w:r w:rsidRPr="008D474D">
        <w:rPr>
          <w:noProof/>
        </w:rPr>
        <w:t xml:space="preserve"> </w:t>
      </w:r>
    </w:p>
    <w:p w14:paraId="572677EA" w14:textId="08A18C89" w:rsidR="00F5449B" w:rsidRPr="00F5449B" w:rsidRDefault="00F5449B" w:rsidP="00F5449B">
      <w:pPr>
        <w:pStyle w:val="NormalWeb"/>
        <w:numPr>
          <w:ilvl w:val="0"/>
          <w:numId w:val="11"/>
        </w:numPr>
      </w:pPr>
      <w:r w:rsidRPr="00F5449B">
        <w:rPr>
          <w:b/>
          <w:bCs/>
        </w:rPr>
        <w:t>Meaning:</w:t>
      </w:r>
      <w:r w:rsidRPr="00F5449B">
        <w:br/>
        <w:t xml:space="preserve">If we are currently in state </w:t>
      </w:r>
      <w:proofErr w:type="spellStart"/>
      <w:r w:rsidRPr="00F5449B">
        <w:t>si</w:t>
      </w:r>
      <w:proofErr w:type="spellEnd"/>
      <w:r w:rsidRPr="00F5449B">
        <w:t xml:space="preserve">​ at time </w:t>
      </w:r>
      <w:r>
        <w:t>t</w:t>
      </w:r>
      <w:r w:rsidRPr="00F5449B">
        <w:t xml:space="preserve">−1, this gives the likelihood of moving to state </w:t>
      </w:r>
      <w:proofErr w:type="spellStart"/>
      <w:r w:rsidRPr="00F5449B">
        <w:t>sj</w:t>
      </w:r>
      <w:proofErr w:type="spellEnd"/>
      <w:r w:rsidRPr="00F5449B">
        <w:t xml:space="preserve"> at time t.</w:t>
      </w:r>
    </w:p>
    <w:p w14:paraId="6DE4DF45" w14:textId="663440D8" w:rsidR="00F5449B" w:rsidRPr="00F5449B" w:rsidRDefault="00F5449B" w:rsidP="00F5449B">
      <w:pPr>
        <w:pStyle w:val="NormalWeb"/>
        <w:rPr>
          <w:b/>
          <w:bCs/>
        </w:rPr>
      </w:pPr>
      <w:r w:rsidRPr="00F5449B">
        <w:rPr>
          <w:b/>
          <w:bCs/>
        </w:rPr>
        <w:t>2. Emission Probability (</w:t>
      </w:r>
      <w:proofErr w:type="spellStart"/>
      <w:r w:rsidRPr="00F5449B">
        <w:rPr>
          <w:b/>
          <w:bCs/>
        </w:rPr>
        <w:t>bj</w:t>
      </w:r>
      <w:proofErr w:type="spellEnd"/>
      <w:r w:rsidRPr="00F5449B">
        <w:rPr>
          <w:b/>
          <w:bCs/>
        </w:rPr>
        <w:t>(</w:t>
      </w:r>
      <w:proofErr w:type="spellStart"/>
      <w:r w:rsidRPr="00F5449B">
        <w:rPr>
          <w:b/>
          <w:bCs/>
        </w:rPr>
        <w:t>ot</w:t>
      </w:r>
      <w:proofErr w:type="spellEnd"/>
      <w:r w:rsidRPr="00F5449B">
        <w:rPr>
          <w:b/>
          <w:bCs/>
        </w:rPr>
        <w:t>​))</w:t>
      </w:r>
    </w:p>
    <w:p w14:paraId="457AC515" w14:textId="07633629" w:rsidR="00F5449B" w:rsidRDefault="008D474D" w:rsidP="00F5449B">
      <w:pPr>
        <w:pStyle w:val="NormalWeb"/>
        <w:numPr>
          <w:ilvl w:val="0"/>
          <w:numId w:val="12"/>
        </w:numPr>
      </w:pPr>
      <w:r w:rsidRPr="008D474D">
        <w:rPr>
          <w:noProof/>
        </w:rPr>
        <w:drawing>
          <wp:anchor distT="0" distB="0" distL="114300" distR="114300" simplePos="0" relativeHeight="251651584" behindDoc="0" locked="0" layoutInCell="1" allowOverlap="1" wp14:anchorId="6FF01361" wp14:editId="4B60CBFB">
            <wp:simplePos x="0" y="0"/>
            <wp:positionH relativeFrom="column">
              <wp:posOffset>2102485</wp:posOffset>
            </wp:positionH>
            <wp:positionV relativeFrom="paragraph">
              <wp:posOffset>558800</wp:posOffset>
            </wp:positionV>
            <wp:extent cx="1313815" cy="358140"/>
            <wp:effectExtent l="0" t="0" r="635" b="3810"/>
            <wp:wrapTopAndBottom/>
            <wp:docPr id="142340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05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3815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449B" w:rsidRPr="00F5449B">
        <w:rPr>
          <w:b/>
          <w:bCs/>
        </w:rPr>
        <w:t>Definition:</w:t>
      </w:r>
      <w:r w:rsidR="00F5449B" w:rsidRPr="00F5449B">
        <w:t xml:space="preserve"> The probability of observing a symbol (word, sound, etc.) given the current hidden state.</w:t>
      </w:r>
      <w:r w:rsidRPr="008D474D">
        <w:rPr>
          <w:noProof/>
        </w:rPr>
        <w:t xml:space="preserve"> </w:t>
      </w:r>
    </w:p>
    <w:p w14:paraId="1D22574F" w14:textId="5FC16CE4" w:rsidR="00F5449B" w:rsidRPr="00D95729" w:rsidRDefault="00F5449B" w:rsidP="00D95729">
      <w:pPr>
        <w:pStyle w:val="NormalWeb"/>
        <w:numPr>
          <w:ilvl w:val="0"/>
          <w:numId w:val="13"/>
        </w:numPr>
      </w:pPr>
      <w:r w:rsidRPr="00F5449B">
        <w:rPr>
          <w:b/>
          <w:bCs/>
        </w:rPr>
        <w:t>Meaning:</w:t>
      </w:r>
      <w:r w:rsidRPr="00F5449B">
        <w:br/>
        <w:t xml:space="preserve">If the hidden state is </w:t>
      </w:r>
      <w:proofErr w:type="spellStart"/>
      <w:r w:rsidRPr="00F5449B">
        <w:t>sj</w:t>
      </w:r>
      <w:proofErr w:type="spellEnd"/>
      <w:r w:rsidRPr="00F5449B">
        <w:t xml:space="preserve">​, this gives the likelihood of generating observation </w:t>
      </w:r>
      <w:proofErr w:type="spellStart"/>
      <w:r w:rsidRPr="00F5449B">
        <w:t>ot</w:t>
      </w:r>
      <w:proofErr w:type="spellEnd"/>
      <w:r w:rsidRPr="00F5449B">
        <w:t>​.</w:t>
      </w:r>
    </w:p>
    <w:p w14:paraId="44123C86" w14:textId="089FB3A3" w:rsidR="00521E4A" w:rsidRDefault="00000000">
      <w:pPr>
        <w:pStyle w:val="Heading1"/>
        <w:spacing w:before="1"/>
      </w:pPr>
      <w:proofErr w:type="gramStart"/>
      <w:r>
        <w:rPr>
          <w:spacing w:val="-2"/>
        </w:rPr>
        <w:t>CODE:-</w:t>
      </w:r>
      <w:proofErr w:type="gramEnd"/>
    </w:p>
    <w:p w14:paraId="0AA8AA6A" w14:textId="7E9C8545" w:rsidR="00521E4A" w:rsidRDefault="00D95729">
      <w:pPr>
        <w:pStyle w:val="ListParagraph"/>
        <w:numPr>
          <w:ilvl w:val="0"/>
          <w:numId w:val="2"/>
        </w:numPr>
        <w:tabs>
          <w:tab w:val="left" w:pos="743"/>
        </w:tabs>
        <w:spacing w:before="288"/>
        <w:rPr>
          <w:sz w:val="24"/>
        </w:rPr>
      </w:pPr>
      <w:r w:rsidRPr="00D95729">
        <w:rPr>
          <w:noProof/>
          <w:sz w:val="20"/>
        </w:rPr>
        <w:drawing>
          <wp:anchor distT="0" distB="0" distL="114300" distR="114300" simplePos="0" relativeHeight="251653632" behindDoc="0" locked="0" layoutInCell="1" allowOverlap="1" wp14:anchorId="30816C03" wp14:editId="1A65A62B">
            <wp:simplePos x="0" y="0"/>
            <wp:positionH relativeFrom="column">
              <wp:posOffset>750570</wp:posOffset>
            </wp:positionH>
            <wp:positionV relativeFrom="paragraph">
              <wp:posOffset>428625</wp:posOffset>
            </wp:positionV>
            <wp:extent cx="5173980" cy="3505200"/>
            <wp:effectExtent l="0" t="0" r="7620" b="0"/>
            <wp:wrapTopAndBottom/>
            <wp:docPr id="155620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07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t>Applying Rule-Based Lemmatization:</w:t>
      </w:r>
    </w:p>
    <w:p w14:paraId="039E4DCC" w14:textId="4BD9CCE2" w:rsidR="00521E4A" w:rsidRDefault="00521E4A">
      <w:pPr>
        <w:pStyle w:val="BodyText"/>
        <w:spacing w:before="40"/>
        <w:rPr>
          <w:sz w:val="20"/>
        </w:rPr>
      </w:pPr>
    </w:p>
    <w:p w14:paraId="4E7715CA" w14:textId="77777777" w:rsidR="00D95729" w:rsidRDefault="00D95729">
      <w:pPr>
        <w:pStyle w:val="BodyText"/>
        <w:spacing w:before="32"/>
        <w:rPr>
          <w:sz w:val="20"/>
        </w:rPr>
      </w:pPr>
    </w:p>
    <w:p w14:paraId="0FB86C9B" w14:textId="36B783C8" w:rsidR="00521E4A" w:rsidRDefault="00D95729">
      <w:pPr>
        <w:pStyle w:val="BodyText"/>
        <w:spacing w:before="32"/>
        <w:rPr>
          <w:sz w:val="20"/>
        </w:rPr>
      </w:pPr>
      <w:r w:rsidRPr="00D95729">
        <w:rPr>
          <w:noProof/>
          <w:sz w:val="20"/>
        </w:rPr>
        <w:drawing>
          <wp:anchor distT="0" distB="0" distL="114300" distR="114300" simplePos="0" relativeHeight="251655680" behindDoc="0" locked="0" layoutInCell="1" allowOverlap="1" wp14:anchorId="296577B0" wp14:editId="64364DD9">
            <wp:simplePos x="0" y="0"/>
            <wp:positionH relativeFrom="column">
              <wp:posOffset>467541</wp:posOffset>
            </wp:positionH>
            <wp:positionV relativeFrom="paragraph">
              <wp:posOffset>239395</wp:posOffset>
            </wp:positionV>
            <wp:extent cx="5979795" cy="1771015"/>
            <wp:effectExtent l="0" t="0" r="1905" b="635"/>
            <wp:wrapTopAndBottom/>
            <wp:docPr id="19849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8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979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C59">
        <w:rPr>
          <w:sz w:val="20"/>
        </w:rPr>
        <w:t xml:space="preserve">Output: </w:t>
      </w:r>
    </w:p>
    <w:p w14:paraId="4FBE4092" w14:textId="77777777" w:rsidR="009D1C59" w:rsidRDefault="009D1C59">
      <w:pPr>
        <w:pStyle w:val="BodyText"/>
      </w:pPr>
    </w:p>
    <w:p w14:paraId="53F89B0D" w14:textId="0E164694" w:rsidR="00521E4A" w:rsidRPr="00D95729" w:rsidRDefault="00D95729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rPr>
          <w:sz w:val="24"/>
        </w:rPr>
      </w:pPr>
      <w:r w:rsidRPr="00D95729">
        <w:rPr>
          <w:noProof/>
          <w:sz w:val="24"/>
        </w:rPr>
        <w:drawing>
          <wp:anchor distT="0" distB="0" distL="114300" distR="114300" simplePos="0" relativeHeight="251656704" behindDoc="0" locked="0" layoutInCell="1" allowOverlap="1" wp14:anchorId="2D7D0E79" wp14:editId="0692EF12">
            <wp:simplePos x="0" y="0"/>
            <wp:positionH relativeFrom="column">
              <wp:posOffset>270934</wp:posOffset>
            </wp:positionH>
            <wp:positionV relativeFrom="paragraph">
              <wp:posOffset>349250</wp:posOffset>
            </wp:positionV>
            <wp:extent cx="5164455" cy="2363470"/>
            <wp:effectExtent l="0" t="0" r="0" b="0"/>
            <wp:wrapTopAndBottom/>
            <wp:docPr id="142224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45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t>Importing some libraries</w:t>
      </w:r>
      <w:r>
        <w:rPr>
          <w:spacing w:val="-2"/>
          <w:sz w:val="24"/>
        </w:rPr>
        <w:t>.</w:t>
      </w:r>
    </w:p>
    <w:p w14:paraId="7F81F948" w14:textId="77777777" w:rsidR="00521E4A" w:rsidRDefault="00521E4A">
      <w:pPr>
        <w:pStyle w:val="BodyText"/>
        <w:spacing w:before="40"/>
      </w:pPr>
    </w:p>
    <w:p w14:paraId="3845316C" w14:textId="64D2F1DC" w:rsidR="00521E4A" w:rsidRDefault="00D95729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Applying WordNet for Dictionary-Based Lemmatization:</w:t>
      </w:r>
    </w:p>
    <w:p w14:paraId="385C7226" w14:textId="03FE10D9" w:rsidR="00D95729" w:rsidRPr="00D95729" w:rsidRDefault="00D95729" w:rsidP="00D95729">
      <w:pPr>
        <w:pStyle w:val="ListParagraph"/>
        <w:rPr>
          <w:sz w:val="24"/>
        </w:rPr>
      </w:pPr>
      <w:r w:rsidRPr="00D95729">
        <w:rPr>
          <w:noProof/>
          <w:sz w:val="24"/>
        </w:rPr>
        <w:drawing>
          <wp:anchor distT="0" distB="0" distL="114300" distR="114300" simplePos="0" relativeHeight="251664896" behindDoc="0" locked="0" layoutInCell="1" allowOverlap="1" wp14:anchorId="0E9ADD8E" wp14:editId="58AF57BB">
            <wp:simplePos x="0" y="0"/>
            <wp:positionH relativeFrom="column">
              <wp:posOffset>257175</wp:posOffset>
            </wp:positionH>
            <wp:positionV relativeFrom="paragraph">
              <wp:posOffset>256540</wp:posOffset>
            </wp:positionV>
            <wp:extent cx="6076950" cy="3903345"/>
            <wp:effectExtent l="0" t="0" r="0" b="1905"/>
            <wp:wrapTopAndBottom/>
            <wp:docPr id="89987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72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165F8D" w14:textId="1A8EA554" w:rsidR="00D95729" w:rsidRPr="009D1C59" w:rsidRDefault="00D95729" w:rsidP="00D95729">
      <w:pPr>
        <w:pStyle w:val="ListParagraph"/>
        <w:tabs>
          <w:tab w:val="left" w:pos="743"/>
        </w:tabs>
        <w:ind w:left="743" w:firstLine="0"/>
        <w:rPr>
          <w:sz w:val="24"/>
        </w:rPr>
      </w:pPr>
    </w:p>
    <w:p w14:paraId="70366782" w14:textId="15D9F43E" w:rsidR="009D1C59" w:rsidRDefault="009D1C59" w:rsidP="009D1C59">
      <w:pPr>
        <w:pStyle w:val="ListParagraph"/>
        <w:tabs>
          <w:tab w:val="left" w:pos="743"/>
        </w:tabs>
        <w:ind w:left="743" w:firstLine="0"/>
        <w:rPr>
          <w:sz w:val="24"/>
        </w:rPr>
      </w:pPr>
    </w:p>
    <w:p w14:paraId="5185D639" w14:textId="014A0F48" w:rsidR="00521E4A" w:rsidRDefault="005266CA">
      <w:pPr>
        <w:pStyle w:val="BodyText"/>
        <w:spacing w:before="1"/>
        <w:rPr>
          <w:sz w:val="4"/>
        </w:rPr>
      </w:pPr>
      <w:r w:rsidRPr="00D95729">
        <w:rPr>
          <w:noProof/>
          <w:sz w:val="20"/>
        </w:rPr>
        <w:drawing>
          <wp:anchor distT="0" distB="0" distL="114300" distR="114300" simplePos="0" relativeHeight="251666944" behindDoc="0" locked="0" layoutInCell="1" allowOverlap="1" wp14:anchorId="035CE316" wp14:editId="500FAD0D">
            <wp:simplePos x="0" y="0"/>
            <wp:positionH relativeFrom="column">
              <wp:posOffset>381000</wp:posOffset>
            </wp:positionH>
            <wp:positionV relativeFrom="paragraph">
              <wp:posOffset>54610</wp:posOffset>
            </wp:positionV>
            <wp:extent cx="5867400" cy="4400550"/>
            <wp:effectExtent l="0" t="0" r="0" b="0"/>
            <wp:wrapTopAndBottom/>
            <wp:docPr id="147555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51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2F9E69" w14:textId="1595BB86" w:rsidR="00521E4A" w:rsidRDefault="00521E4A">
      <w:pPr>
        <w:pStyle w:val="BodyText"/>
        <w:spacing w:before="57"/>
      </w:pPr>
    </w:p>
    <w:p w14:paraId="31DCE069" w14:textId="21457945" w:rsidR="00521E4A" w:rsidRDefault="005266CA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5266CA">
        <w:rPr>
          <w:noProof/>
          <w:sz w:val="24"/>
        </w:rPr>
        <w:drawing>
          <wp:anchor distT="0" distB="0" distL="114300" distR="114300" simplePos="0" relativeHeight="251668992" behindDoc="0" locked="0" layoutInCell="1" allowOverlap="1" wp14:anchorId="4EC1B52C" wp14:editId="0E8C95EC">
            <wp:simplePos x="0" y="0"/>
            <wp:positionH relativeFrom="column">
              <wp:posOffset>0</wp:posOffset>
            </wp:positionH>
            <wp:positionV relativeFrom="paragraph">
              <wp:posOffset>325120</wp:posOffset>
            </wp:positionV>
            <wp:extent cx="6654800" cy="4384675"/>
            <wp:effectExtent l="0" t="0" r="0" b="0"/>
            <wp:wrapTopAndBottom/>
            <wp:docPr id="97227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75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5729">
        <w:rPr>
          <w:sz w:val="24"/>
        </w:rPr>
        <w:t xml:space="preserve">Machine </w:t>
      </w:r>
      <w:r>
        <w:rPr>
          <w:sz w:val="24"/>
        </w:rPr>
        <w:t>Learning Based Lemmatization –</w:t>
      </w:r>
    </w:p>
    <w:p w14:paraId="2189C222" w14:textId="77777777" w:rsidR="005266CA" w:rsidRDefault="005266CA" w:rsidP="005266CA">
      <w:pPr>
        <w:pStyle w:val="ListParagraph"/>
        <w:tabs>
          <w:tab w:val="left" w:pos="743"/>
        </w:tabs>
        <w:ind w:left="743" w:firstLine="0"/>
        <w:rPr>
          <w:sz w:val="24"/>
        </w:rPr>
      </w:pPr>
    </w:p>
    <w:p w14:paraId="6501DE28" w14:textId="77777777" w:rsidR="00521E4A" w:rsidRDefault="005266CA" w:rsidP="005266CA">
      <w:pPr>
        <w:tabs>
          <w:tab w:val="left" w:pos="743"/>
        </w:tabs>
        <w:rPr>
          <w:sz w:val="24"/>
        </w:rPr>
      </w:pPr>
      <w:r w:rsidRPr="005266CA">
        <w:rPr>
          <w:noProof/>
        </w:rPr>
        <w:drawing>
          <wp:anchor distT="0" distB="0" distL="114300" distR="114300" simplePos="0" relativeHeight="251673088" behindDoc="0" locked="0" layoutInCell="1" allowOverlap="1" wp14:anchorId="7CABA1D3" wp14:editId="206DD350">
            <wp:simplePos x="0" y="0"/>
            <wp:positionH relativeFrom="column">
              <wp:posOffset>-66675</wp:posOffset>
            </wp:positionH>
            <wp:positionV relativeFrom="paragraph">
              <wp:posOffset>295910</wp:posOffset>
            </wp:positionV>
            <wp:extent cx="6563360" cy="2971800"/>
            <wp:effectExtent l="0" t="0" r="8890" b="0"/>
            <wp:wrapTopAndBottom/>
            <wp:docPr id="186431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19987" name=""/>
                    <pic:cNvPicPr/>
                  </pic:nvPicPr>
                  <pic:blipFill rotWithShape="1">
                    <a:blip r:embed="rId15"/>
                    <a:srcRect r="9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36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4EBB6A" w14:textId="77777777" w:rsidR="000243A7" w:rsidRPr="000243A7" w:rsidRDefault="000243A7" w:rsidP="000243A7">
      <w:pPr>
        <w:rPr>
          <w:sz w:val="24"/>
        </w:rPr>
      </w:pPr>
    </w:p>
    <w:p w14:paraId="7F987477" w14:textId="77777777" w:rsidR="000243A7" w:rsidRPr="000243A7" w:rsidRDefault="000243A7" w:rsidP="000243A7">
      <w:pPr>
        <w:rPr>
          <w:sz w:val="24"/>
        </w:rPr>
      </w:pPr>
    </w:p>
    <w:p w14:paraId="53317308" w14:textId="6D45B0DF" w:rsidR="000243A7" w:rsidRDefault="000243A7" w:rsidP="000243A7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Implementation of Viterbi Algorithm</w:t>
      </w:r>
    </w:p>
    <w:p w14:paraId="6D13A361" w14:textId="42512B87" w:rsidR="000243A7" w:rsidRPr="000243A7" w:rsidRDefault="000243A7" w:rsidP="000243A7">
      <w:pPr>
        <w:pStyle w:val="ListParagraph"/>
        <w:ind w:left="743" w:firstLine="0"/>
        <w:rPr>
          <w:sz w:val="24"/>
        </w:rPr>
      </w:pPr>
      <w:r w:rsidRPr="000243A7">
        <w:rPr>
          <w:noProof/>
          <w:sz w:val="24"/>
        </w:rPr>
        <w:drawing>
          <wp:anchor distT="0" distB="0" distL="114300" distR="114300" simplePos="0" relativeHeight="487614464" behindDoc="0" locked="0" layoutInCell="1" allowOverlap="1" wp14:anchorId="3EFFA280" wp14:editId="7009D4C6">
            <wp:simplePos x="0" y="0"/>
            <wp:positionH relativeFrom="column">
              <wp:posOffset>0</wp:posOffset>
            </wp:positionH>
            <wp:positionV relativeFrom="paragraph">
              <wp:posOffset>173355</wp:posOffset>
            </wp:positionV>
            <wp:extent cx="6654800" cy="3992880"/>
            <wp:effectExtent l="0" t="0" r="0" b="7620"/>
            <wp:wrapTopAndBottom/>
            <wp:docPr id="86095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52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C3939" w14:textId="77777777" w:rsidR="000243A7" w:rsidRPr="000243A7" w:rsidRDefault="000243A7" w:rsidP="000243A7">
      <w:pPr>
        <w:rPr>
          <w:sz w:val="24"/>
        </w:rPr>
      </w:pPr>
    </w:p>
    <w:p w14:paraId="5FCAC481" w14:textId="77777777" w:rsidR="000243A7" w:rsidRPr="000243A7" w:rsidRDefault="000243A7" w:rsidP="000243A7">
      <w:pPr>
        <w:rPr>
          <w:sz w:val="24"/>
        </w:rPr>
      </w:pPr>
    </w:p>
    <w:p w14:paraId="6437E6AB" w14:textId="77777777" w:rsidR="000243A7" w:rsidRPr="000243A7" w:rsidRDefault="000243A7" w:rsidP="000243A7">
      <w:pPr>
        <w:rPr>
          <w:sz w:val="24"/>
        </w:rPr>
      </w:pPr>
    </w:p>
    <w:p w14:paraId="411A743B" w14:textId="77777777" w:rsidR="000243A7" w:rsidRPr="000243A7" w:rsidRDefault="000243A7" w:rsidP="000243A7">
      <w:pPr>
        <w:rPr>
          <w:sz w:val="24"/>
        </w:rPr>
      </w:pPr>
    </w:p>
    <w:p w14:paraId="5ACD39EE" w14:textId="77777777" w:rsidR="000243A7" w:rsidRPr="000243A7" w:rsidRDefault="000243A7" w:rsidP="000243A7">
      <w:pPr>
        <w:rPr>
          <w:sz w:val="24"/>
        </w:rPr>
      </w:pPr>
    </w:p>
    <w:p w14:paraId="05674690" w14:textId="77777777" w:rsidR="000243A7" w:rsidRPr="000243A7" w:rsidRDefault="000243A7" w:rsidP="000243A7">
      <w:pPr>
        <w:rPr>
          <w:sz w:val="24"/>
        </w:rPr>
      </w:pPr>
    </w:p>
    <w:p w14:paraId="41ADF1EC" w14:textId="77777777" w:rsidR="000243A7" w:rsidRPr="000243A7" w:rsidRDefault="000243A7" w:rsidP="000243A7">
      <w:pPr>
        <w:rPr>
          <w:sz w:val="24"/>
        </w:rPr>
      </w:pPr>
    </w:p>
    <w:p w14:paraId="6C47EFFD" w14:textId="77777777" w:rsidR="000243A7" w:rsidRPr="000243A7" w:rsidRDefault="000243A7" w:rsidP="000243A7">
      <w:pPr>
        <w:rPr>
          <w:sz w:val="24"/>
        </w:rPr>
      </w:pPr>
    </w:p>
    <w:p w14:paraId="7C2E53CC" w14:textId="77777777" w:rsidR="000243A7" w:rsidRPr="000243A7" w:rsidRDefault="000243A7" w:rsidP="000243A7">
      <w:pPr>
        <w:rPr>
          <w:sz w:val="24"/>
        </w:rPr>
      </w:pPr>
    </w:p>
    <w:p w14:paraId="0FF1BE66" w14:textId="54025068" w:rsidR="000243A7" w:rsidRPr="000243A7" w:rsidRDefault="00B6507D" w:rsidP="000243A7">
      <w:pPr>
        <w:rPr>
          <w:sz w:val="24"/>
        </w:rPr>
      </w:pPr>
      <w:r w:rsidRPr="00B6507D">
        <w:rPr>
          <w:sz w:val="24"/>
        </w:rPr>
        <w:drawing>
          <wp:anchor distT="0" distB="0" distL="114300" distR="114300" simplePos="0" relativeHeight="487616512" behindDoc="0" locked="0" layoutInCell="1" allowOverlap="1" wp14:anchorId="5F050114" wp14:editId="77D39293">
            <wp:simplePos x="0" y="0"/>
            <wp:positionH relativeFrom="margin">
              <wp:align>left</wp:align>
            </wp:positionH>
            <wp:positionV relativeFrom="paragraph">
              <wp:posOffset>4058920</wp:posOffset>
            </wp:positionV>
            <wp:extent cx="5483225" cy="4051935"/>
            <wp:effectExtent l="0" t="0" r="3175" b="5715"/>
            <wp:wrapTopAndBottom/>
            <wp:docPr id="84768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828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3A7" w:rsidRPr="000243A7">
        <w:rPr>
          <w:noProof/>
          <w:sz w:val="24"/>
        </w:rPr>
        <w:drawing>
          <wp:anchor distT="0" distB="0" distL="114300" distR="114300" simplePos="0" relativeHeight="251677184" behindDoc="0" locked="0" layoutInCell="1" allowOverlap="1" wp14:anchorId="0CFCD15C" wp14:editId="63174FE2">
            <wp:simplePos x="0" y="0"/>
            <wp:positionH relativeFrom="column">
              <wp:posOffset>0</wp:posOffset>
            </wp:positionH>
            <wp:positionV relativeFrom="paragraph">
              <wp:posOffset>242570</wp:posOffset>
            </wp:positionV>
            <wp:extent cx="6654800" cy="3794125"/>
            <wp:effectExtent l="0" t="0" r="0" b="0"/>
            <wp:wrapTopAndBottom/>
            <wp:docPr id="68158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846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CF460" w14:textId="5C0557B3" w:rsidR="000243A7" w:rsidRPr="000243A7" w:rsidRDefault="000243A7" w:rsidP="000243A7">
      <w:pPr>
        <w:rPr>
          <w:sz w:val="24"/>
        </w:rPr>
      </w:pPr>
    </w:p>
    <w:p w14:paraId="3CD95EFC" w14:textId="402DB9D7" w:rsidR="000243A7" w:rsidRPr="000243A7" w:rsidRDefault="000243A7" w:rsidP="000243A7">
      <w:pPr>
        <w:rPr>
          <w:sz w:val="24"/>
        </w:rPr>
      </w:pPr>
    </w:p>
    <w:p w14:paraId="6370180A" w14:textId="577433FB" w:rsidR="000243A7" w:rsidRPr="000243A7" w:rsidRDefault="000243A7" w:rsidP="000243A7">
      <w:pPr>
        <w:rPr>
          <w:sz w:val="24"/>
        </w:rPr>
      </w:pPr>
    </w:p>
    <w:p w14:paraId="0A2B39F9" w14:textId="774BDD29" w:rsidR="000243A7" w:rsidRPr="000243A7" w:rsidRDefault="000243A7" w:rsidP="000243A7">
      <w:pPr>
        <w:rPr>
          <w:sz w:val="24"/>
        </w:rPr>
        <w:sectPr w:rsidR="000243A7" w:rsidRPr="000243A7" w:rsidSect="00D95729">
          <w:headerReference w:type="default" r:id="rId19"/>
          <w:pgSz w:w="11920" w:h="16840"/>
          <w:pgMar w:top="720" w:right="720" w:bottom="720" w:left="720" w:header="729" w:footer="0" w:gutter="0"/>
          <w:cols w:space="720"/>
          <w:docGrid w:linePitch="299"/>
        </w:sectPr>
      </w:pPr>
    </w:p>
    <w:p w14:paraId="0276192C" w14:textId="1FFB0B10" w:rsidR="00521E4A" w:rsidRPr="005538B0" w:rsidRDefault="00B6507D">
      <w:pPr>
        <w:pStyle w:val="BodyText"/>
        <w:rPr>
          <w:sz w:val="20"/>
        </w:rPr>
      </w:pPr>
      <w:r w:rsidRPr="000243A7">
        <w:rPr>
          <w:noProof/>
        </w:rPr>
        <w:lastRenderedPageBreak/>
        <w:drawing>
          <wp:anchor distT="0" distB="0" distL="114300" distR="114300" simplePos="0" relativeHeight="251680256" behindDoc="0" locked="0" layoutInCell="1" allowOverlap="1" wp14:anchorId="32D28452" wp14:editId="0A0A6C68">
            <wp:simplePos x="0" y="0"/>
            <wp:positionH relativeFrom="margin">
              <wp:align>center</wp:align>
            </wp:positionH>
            <wp:positionV relativeFrom="paragraph">
              <wp:posOffset>314325</wp:posOffset>
            </wp:positionV>
            <wp:extent cx="7133590" cy="4223657"/>
            <wp:effectExtent l="0" t="0" r="0" b="5715"/>
            <wp:wrapTopAndBottom/>
            <wp:docPr id="214630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075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33590" cy="4223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21E4A" w:rsidRPr="005538B0">
      <w:pgSz w:w="11920" w:h="16840"/>
      <w:pgMar w:top="1340" w:right="1275" w:bottom="280" w:left="1417" w:header="72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AAF2D" w14:textId="77777777" w:rsidR="009B1332" w:rsidRDefault="009B1332">
      <w:r>
        <w:separator/>
      </w:r>
    </w:p>
  </w:endnote>
  <w:endnote w:type="continuationSeparator" w:id="0">
    <w:p w14:paraId="43A13B92" w14:textId="77777777" w:rsidR="009B1332" w:rsidRDefault="009B1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1B272" w14:textId="77777777" w:rsidR="009B1332" w:rsidRDefault="009B1332">
      <w:r>
        <w:separator/>
      </w:r>
    </w:p>
  </w:footnote>
  <w:footnote w:type="continuationSeparator" w:id="0">
    <w:p w14:paraId="1120849F" w14:textId="77777777" w:rsidR="009B1332" w:rsidRDefault="009B13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D7ECF" w14:textId="1EA5DF5E" w:rsidR="00521E4A" w:rsidRDefault="00B302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5C76D760" wp14:editId="44A594DE">
              <wp:simplePos x="0" y="0"/>
              <wp:positionH relativeFrom="page">
                <wp:posOffset>609600</wp:posOffset>
              </wp:positionH>
              <wp:positionV relativeFrom="page">
                <wp:posOffset>457200</wp:posOffset>
              </wp:positionV>
              <wp:extent cx="1371600" cy="243840"/>
              <wp:effectExtent l="0" t="0" r="0" b="0"/>
              <wp:wrapNone/>
              <wp:docPr id="321945173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243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DB1AF5" w14:textId="045E3AB9" w:rsidR="00B302A8" w:rsidRDefault="00B302A8" w:rsidP="00B302A8">
                          <w:pPr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 xml:space="preserve">Date: </w:t>
                          </w:r>
                          <w:r w:rsidR="00F5449B">
                            <w:rPr>
                              <w:spacing w:val="-2"/>
                            </w:rPr>
                            <w:t>10</w:t>
                          </w:r>
                          <w:r>
                            <w:rPr>
                              <w:spacing w:val="-2"/>
                            </w:rPr>
                            <w:t>/0</w:t>
                          </w:r>
                          <w:r w:rsidR="00F5449B">
                            <w:rPr>
                              <w:spacing w:val="-2"/>
                            </w:rPr>
                            <w:t>9</w:t>
                          </w:r>
                          <w:r>
                            <w:rPr>
                              <w:spacing w:val="-2"/>
                            </w:rPr>
                            <w:t>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76D76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pt;margin-top:36pt;width:108pt;height:19.2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" filled="f" stroked="f">
              <v:textbox inset="0,0,0,0">
                <w:txbxContent>
                  <w:p w14:paraId="06DB1AF5" w14:textId="045E3AB9" w:rsidR="00B302A8" w:rsidRDefault="00B302A8" w:rsidP="00B302A8">
                    <w:pPr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 xml:space="preserve">Date: </w:t>
                    </w:r>
                    <w:r w:rsidR="00F5449B">
                      <w:rPr>
                        <w:spacing w:val="-2"/>
                      </w:rPr>
                      <w:t>10</w:t>
                    </w:r>
                    <w:r>
                      <w:rPr>
                        <w:spacing w:val="-2"/>
                      </w:rPr>
                      <w:t>/0</w:t>
                    </w:r>
                    <w:r w:rsidR="00F5449B">
                      <w:rPr>
                        <w:spacing w:val="-2"/>
                      </w:rPr>
                      <w:t>9</w:t>
                    </w:r>
                    <w:r>
                      <w:rPr>
                        <w:spacing w:val="-2"/>
                      </w:rPr>
                      <w:t>/25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903AE6C" wp14:editId="2D473303">
              <wp:simplePos x="0" y="0"/>
              <wp:positionH relativeFrom="page">
                <wp:posOffset>6028008</wp:posOffset>
              </wp:positionH>
              <wp:positionV relativeFrom="page">
                <wp:posOffset>450434</wp:posOffset>
              </wp:positionV>
              <wp:extent cx="630555" cy="1803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05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7CC266" w14:textId="42880E2B" w:rsidR="00521E4A" w:rsidRDefault="00000000">
                          <w:pPr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UE23307</w:t>
                          </w:r>
                          <w:r w:rsidR="00B302A8">
                            <w:rPr>
                              <w:spacing w:val="-2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03AE6C" id="_x0000_s1027" type="#_x0000_t202" style="position:absolute;margin-left:474.65pt;margin-top:35.45pt;width:49.65pt;height:14.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" filled="f" stroked="f">
              <v:textbox inset="0,0,0,0">
                <w:txbxContent>
                  <w:p w14:paraId="1F7CC266" w14:textId="42880E2B" w:rsidR="00521E4A" w:rsidRDefault="00000000">
                    <w:pPr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UE23307</w:t>
                    </w:r>
                    <w:r w:rsidR="00B302A8">
                      <w:rPr>
                        <w:spacing w:val="-2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0FB"/>
    <w:multiLevelType w:val="multilevel"/>
    <w:tmpl w:val="77A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2D8A"/>
    <w:multiLevelType w:val="multilevel"/>
    <w:tmpl w:val="781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F4E41"/>
    <w:multiLevelType w:val="hybridMultilevel"/>
    <w:tmpl w:val="1EBC5568"/>
    <w:lvl w:ilvl="0" w:tplc="0C86DAE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4667E0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E82B29C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95229D48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6234E1D4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133A04EE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63CC208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5F72FA60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D82E093A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2B392F"/>
    <w:multiLevelType w:val="multilevel"/>
    <w:tmpl w:val="19A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A5FDC"/>
    <w:multiLevelType w:val="hybridMultilevel"/>
    <w:tmpl w:val="92461934"/>
    <w:lvl w:ilvl="0" w:tplc="432C732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46DC3E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BBD2FAD8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D76A9112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FDF07130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C3982162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0B921DD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2AAEDFE6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2982C990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3F86C4A"/>
    <w:multiLevelType w:val="hybridMultilevel"/>
    <w:tmpl w:val="47C0247A"/>
    <w:lvl w:ilvl="0" w:tplc="E7C04F9A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0EEA64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C08E7E10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989C0304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2940E2D0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F488B578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3A4CE470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398E9096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6122C16A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51E5752"/>
    <w:multiLevelType w:val="multilevel"/>
    <w:tmpl w:val="47F8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C3D7A"/>
    <w:multiLevelType w:val="hybridMultilevel"/>
    <w:tmpl w:val="52BED7A6"/>
    <w:lvl w:ilvl="0" w:tplc="B39AC37A">
      <w:start w:val="1"/>
      <w:numFmt w:val="decimal"/>
      <w:lvlText w:val="%1."/>
      <w:lvlJc w:val="left"/>
      <w:pPr>
        <w:ind w:left="302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80A255E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740D38A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3" w:tplc="120A5AB6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8ACC13E6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5" w:tplc="C5060C50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6" w:tplc="BC4649A4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78C6C6B0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F53CA614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F872503"/>
    <w:multiLevelType w:val="hybridMultilevel"/>
    <w:tmpl w:val="3F7264DC"/>
    <w:lvl w:ilvl="0" w:tplc="BAAAA6C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BD168C4A">
      <w:numFmt w:val="bullet"/>
      <w:lvlText w:val="○"/>
      <w:lvlJc w:val="left"/>
      <w:pPr>
        <w:ind w:left="1463" w:hanging="360"/>
      </w:pPr>
      <w:rPr>
        <w:rFonts w:ascii="Tahoma" w:eastAsia="Tahoma" w:hAnsi="Tahoma" w:cs="Tahoma" w:hint="default"/>
        <w:spacing w:val="0"/>
        <w:w w:val="100"/>
        <w:lang w:val="en-US" w:eastAsia="en-US" w:bidi="ar-SA"/>
      </w:rPr>
    </w:lvl>
    <w:lvl w:ilvl="2" w:tplc="921EF018">
      <w:numFmt w:val="bullet"/>
      <w:lvlText w:val="■"/>
      <w:lvlJc w:val="left"/>
      <w:pPr>
        <w:ind w:left="2183" w:hanging="360"/>
      </w:pPr>
      <w:rPr>
        <w:rFonts w:ascii="Tahoma" w:eastAsia="Tahoma" w:hAnsi="Tahoma" w:cs="Tahoma" w:hint="default"/>
        <w:spacing w:val="0"/>
        <w:w w:val="100"/>
        <w:lang w:val="en-US" w:eastAsia="en-US" w:bidi="ar-SA"/>
      </w:rPr>
    </w:lvl>
    <w:lvl w:ilvl="3" w:tplc="91AE6210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4" w:tplc="7396DB2C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A9163CC6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6" w:tplc="DA5ED488">
      <w:numFmt w:val="bullet"/>
      <w:lvlText w:val="•"/>
      <w:lvlJc w:val="left"/>
      <w:pPr>
        <w:ind w:left="5704" w:hanging="360"/>
      </w:pPr>
      <w:rPr>
        <w:rFonts w:hint="default"/>
        <w:lang w:val="en-US" w:eastAsia="en-US" w:bidi="ar-SA"/>
      </w:rPr>
    </w:lvl>
    <w:lvl w:ilvl="7" w:tplc="238E7A86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8" w:tplc="013C9530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CC92018"/>
    <w:multiLevelType w:val="multilevel"/>
    <w:tmpl w:val="C3CE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694D53"/>
    <w:multiLevelType w:val="multilevel"/>
    <w:tmpl w:val="79DC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F451B"/>
    <w:multiLevelType w:val="multilevel"/>
    <w:tmpl w:val="C57A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A79C9"/>
    <w:multiLevelType w:val="multilevel"/>
    <w:tmpl w:val="DB66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631561">
    <w:abstractNumId w:val="2"/>
  </w:num>
  <w:num w:numId="2" w16cid:durableId="27335929">
    <w:abstractNumId w:val="4"/>
  </w:num>
  <w:num w:numId="3" w16cid:durableId="2068139414">
    <w:abstractNumId w:val="5"/>
  </w:num>
  <w:num w:numId="4" w16cid:durableId="955450898">
    <w:abstractNumId w:val="8"/>
  </w:num>
  <w:num w:numId="5" w16cid:durableId="980187353">
    <w:abstractNumId w:val="7"/>
  </w:num>
  <w:num w:numId="6" w16cid:durableId="527566520">
    <w:abstractNumId w:val="10"/>
  </w:num>
  <w:num w:numId="7" w16cid:durableId="1238327577">
    <w:abstractNumId w:val="0"/>
  </w:num>
  <w:num w:numId="8" w16cid:durableId="1936012709">
    <w:abstractNumId w:val="9"/>
  </w:num>
  <w:num w:numId="9" w16cid:durableId="1106997517">
    <w:abstractNumId w:val="12"/>
  </w:num>
  <w:num w:numId="10" w16cid:durableId="934945730">
    <w:abstractNumId w:val="6"/>
  </w:num>
  <w:num w:numId="11" w16cid:durableId="583537741">
    <w:abstractNumId w:val="1"/>
  </w:num>
  <w:num w:numId="12" w16cid:durableId="778378664">
    <w:abstractNumId w:val="3"/>
  </w:num>
  <w:num w:numId="13" w16cid:durableId="725487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4A"/>
    <w:rsid w:val="000243A7"/>
    <w:rsid w:val="00257605"/>
    <w:rsid w:val="0052079B"/>
    <w:rsid w:val="00521E4A"/>
    <w:rsid w:val="005266CA"/>
    <w:rsid w:val="005538B0"/>
    <w:rsid w:val="00844FDE"/>
    <w:rsid w:val="008D474D"/>
    <w:rsid w:val="009227A2"/>
    <w:rsid w:val="009B1332"/>
    <w:rsid w:val="009D1C59"/>
    <w:rsid w:val="00B302A8"/>
    <w:rsid w:val="00B6507D"/>
    <w:rsid w:val="00C431A4"/>
    <w:rsid w:val="00D95729"/>
    <w:rsid w:val="00F5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D39A8"/>
  <w15:docId w15:val="{E3514369-F39B-4123-A0A1-FCE47A79F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42" w:hanging="359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4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right="154"/>
      <w:jc w:val="center"/>
    </w:pPr>
    <w:rPr>
      <w:b/>
      <w:bCs/>
      <w:sz w:val="30"/>
      <w:szCs w:val="3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D1C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C5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D1C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C59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4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5449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F544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nlp4</vt:lpstr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nlp4</dc:title>
  <dc:creator>Asus</dc:creator>
  <cp:lastModifiedBy>Prashant Choudhary</cp:lastModifiedBy>
  <cp:revision>3</cp:revision>
  <dcterms:created xsi:type="dcterms:W3CDTF">2025-09-23T17:57:00Z</dcterms:created>
  <dcterms:modified xsi:type="dcterms:W3CDTF">2025-09-23T18:03:00Z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2025-09-06T00:00:00Z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2025-09-06T00:00:00Z</vt:filetime>
  </property>
</Properties>
</file>