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PRASHANT LODHI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8171851402  |  prashantlodhi1920@gmail.com  |  </w:t>
      </w:r>
      <w:hyperlink w:history="1" r:id="rIdgqifg72k0rhxjjwiwdjvs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wzjiwjybccteiankooq31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am2vil0zolwfxvklsjelq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Dr. Bhim Rao Ambedkar University, Agra</w:t>
      </w:r>
      <w:r>
        <w:rPr>
          <w:rFonts w:ascii="Calibri" w:cs="Calibri" w:eastAsia="Calibri" w:hAnsi="Calibri"/>
          <w:sz w:val="20"/>
          <w:szCs w:val="20"/>
        </w:rPr>
        <w:t xml:space="preserve">	M.Sc. in Biotechnology  |  CGPA: 7.12/10  |  2022 – 2024</w:t>
      </w:r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sz w:val="20"/>
          <w:szCs w:val="20"/>
        </w:rPr>
        <w:t xml:space="preserve">Python, SQL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Analytical &amp; BI Tools: </w:t>
      </w:r>
      <w:r>
        <w:rPr>
          <w:rFonts w:ascii="Calibri" w:cs="Calibri" w:eastAsia="Calibri" w:hAnsi="Calibri"/>
          <w:sz w:val="20"/>
          <w:szCs w:val="20"/>
        </w:rPr>
        <w:t xml:space="preserve">Power BI, Advanced Excel, Power Query, DAX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Database: </w:t>
      </w:r>
      <w:r>
        <w:rPr>
          <w:rFonts w:ascii="Calibri" w:cs="Calibri" w:eastAsia="Calibri" w:hAnsi="Calibri"/>
          <w:sz w:val="20"/>
          <w:szCs w:val="20"/>
        </w:rPr>
        <w:t xml:space="preserve">MySQL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Competencies: </w:t>
      </w:r>
      <w:r>
        <w:rPr>
          <w:rFonts w:ascii="Calibri" w:cs="Calibri" w:eastAsia="Calibri" w:hAnsi="Calibri"/>
          <w:sz w:val="20"/>
          <w:szCs w:val="20"/>
        </w:rPr>
        <w:t xml:space="preserve">Data Cleaning, Exploratory Data Analysis, Data Modeling, Dashboard Building, Data Visualization, REST API Development</w:t>
      </w:r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PROJECTS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Insight 360 – Enterprise Performance Dashboard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[Power BI | DAX | Power Query]</w:t>
      </w:r>
    </w:p>
    <w:p>
      <w:pPr>
        <w:spacing w:after="60"/>
      </w:pPr>
      <w:hyperlink w:history="1" r:id="rId15swv8myefd5a7ymkyjy0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 Repo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Built an interactive Power BI dashboard consolidating Finance, Sales, Marketing, Supply Chain, and Executive views for enterprise-wide performance monitoring.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Modeled data and built DAX measures to surface Net Sales ($7.05B) and Gross Margin (37.48%), uncovering a 14.65% net loss margin that exposed a gap between revenue growth and profitability.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Tracked supply-chain forecast accuracy (68.12%) across products, customers, and segments to flag planning gaps for stakeholders.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Enabled interactive drill-down filtering by benchmark, year, region, product, and customer to support self-serve executive analysis.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AtliQ Hotels – Occupancy &amp; Revenue Analysis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[Python | Pandas | Matplotlib | Jupyter]</w:t>
      </w:r>
    </w:p>
    <w:p>
      <w:pPr>
        <w:spacing w:after="60"/>
      </w:pPr>
      <w:hyperlink w:history="1" r:id="rId8h0vffk1jcl7v8-x6tont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 Repo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Performed end-to-end EDA on ~134,500 hotel booking records across 4 cities to diagnose declining market share and revenue for a 5-star hotel chain.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Cleaned and transformed data using the 3-sigma rule for outlier removal and median imputation, then merged 5 fact/dimension tables to build an analysis-ready dataset.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Answered 10 business questions, finding weekend occupancy (72.34%) sharply outpaced weekdays (50.88%) and that Mumbai led all cities in revenue (₹668.6M) despite lower occupancy and ratings than Delhi.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Flagged heavy revenue dependence on third-party booking platforms over direct channels, surfacing a customer-acquisition-cost risk for management.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Expense Tracking System – Full-Stack Finance App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  [Python | FastAPI | Streamlit | MySQL]</w:t>
      </w:r>
    </w:p>
    <w:p>
      <w:pPr>
        <w:spacing w:after="60"/>
      </w:pPr>
      <w:hyperlink w:history="1" r:id="rId9qtlfhbgvdjo0bwxpvryg">
        <w:r>
          <w:rPr>
            <w:rStyle w:val="Hyperlink"/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GitHub Repo</w:t>
        </w:r>
      </w:hyperlink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Designed and built a full-stack personal finance application with a FastAPI REST backend, MySQL database, and Streamlit frontend.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Implemented category-wise and date-range expense filtering, monthly spend summaries, and input/date-range validation.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Documented all REST endpoints via FastAPI Swagger UI and wrote automated tests (pytest) to validate core functionality.</w:t>
      </w:r>
    </w:p>
    <w:p>
      <w:pPr>
        <w:pBdr>
          <w:bottom w:val="single" w:color="444444" w:sz="6" w:space="2"/>
        </w:pBdr>
        <w:spacing w:after="80" w:before="220"/>
      </w:pPr>
      <w:r>
        <w:rPr>
          <w:rFonts w:ascii="Calibri" w:cs="Calibri" w:eastAsia="Calibri" w:hAnsi="Calibri"/>
          <w:b/>
          <w:bCs/>
          <w:color w:val="1F1F1F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SQL Beginner to Advanced For Data Professionals — Codebasics (Jan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Get Job Ready: Power BI Data Analytics for All Levels 3.0 — Codebasics (Jan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Excel: Mother of Business Intelligence — Codebasics (Jan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Python: Beginner to Advanced For Data Professionals — Codebasics (Jan 2026)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Introduction to Data Analytics — Simplilearn (Sep 2026)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qifg72k0rhxjjwiwdjvs" Type="http://schemas.openxmlformats.org/officeDocument/2006/relationships/hyperlink" Target="https://www.linkedin.com/in/prashant-lodhi-527412417/" TargetMode="External"/><Relationship Id="rIdwzjiwjybccteiankooq31" Type="http://schemas.openxmlformats.org/officeDocument/2006/relationships/hyperlink" Target="https://github.com/PrashantDes" TargetMode="External"/><Relationship Id="rIdam2vil0zolwfxvklsjelq" Type="http://schemas.openxmlformats.org/officeDocument/2006/relationships/hyperlink" Target="https://portfolio-website-mu-six-18.vercel.app/" TargetMode="External"/><Relationship Id="rId15swv8myefd5a7ymkyjy0" Type="http://schemas.openxmlformats.org/officeDocument/2006/relationships/hyperlink" Target="https://github.com/PrashantDes/business-insight-360" TargetMode="External"/><Relationship Id="rId8h0vffk1jcl7v8-x6tont" Type="http://schemas.openxmlformats.org/officeDocument/2006/relationships/hyperlink" Target="https://github.com/PrashantDes/hotel-hospitality-analysis" TargetMode="External"/><Relationship Id="rId9qtlfhbgvdjo0bwxpvryg" Type="http://schemas.openxmlformats.org/officeDocument/2006/relationships/hyperlink" Target="https://github.com/PrashantDes/expense-tracking-system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2026-09-24T11:24:30.121Z</dcterms:created>
  <dcterms:modified xsi:type="dcterms:W3CDTF">2026-09-24T11:24:30.129Z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