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FCCE" w14:textId="4F78D99A" w:rsidR="00C478FA" w:rsidRPr="002C6C06" w:rsidRDefault="00C478FA" w:rsidP="005C4F6D">
      <w:pPr>
        <w:rPr>
          <w:b/>
          <w:bCs/>
        </w:rPr>
      </w:pPr>
      <w:r w:rsidRPr="002C6C06">
        <w:rPr>
          <w:b/>
          <w:bCs/>
        </w:rPr>
        <w:t>Case Study 1</w:t>
      </w:r>
    </w:p>
    <w:p w14:paraId="72D66F17" w14:textId="6D2A3BFB" w:rsidR="005C4F6D" w:rsidRPr="005C4F6D" w:rsidRDefault="005C4F6D" w:rsidP="005C4F6D">
      <w:r w:rsidRPr="005C4F6D">
        <w:t xml:space="preserve">A financial services company receives </w:t>
      </w:r>
      <w:r w:rsidRPr="005C4F6D">
        <w:rPr>
          <w:b/>
          <w:bCs/>
        </w:rPr>
        <w:t>credit card transaction data</w:t>
      </w:r>
      <w:r w:rsidRPr="005C4F6D">
        <w:t xml:space="preserve"> from multiple systems:</w:t>
      </w:r>
    </w:p>
    <w:p w14:paraId="2770A99D" w14:textId="77777777" w:rsidR="005C4F6D" w:rsidRPr="005C4F6D" w:rsidRDefault="005C4F6D" w:rsidP="005C4F6D">
      <w:pPr>
        <w:numPr>
          <w:ilvl w:val="0"/>
          <w:numId w:val="2"/>
        </w:numPr>
      </w:pPr>
      <w:r w:rsidRPr="005C4F6D">
        <w:t>Banking Core System → SQL Server DB</w:t>
      </w:r>
    </w:p>
    <w:p w14:paraId="1358B3AE" w14:textId="77777777" w:rsidR="005C4F6D" w:rsidRPr="005C4F6D" w:rsidRDefault="005C4F6D" w:rsidP="005C4F6D">
      <w:pPr>
        <w:numPr>
          <w:ilvl w:val="0"/>
          <w:numId w:val="2"/>
        </w:numPr>
      </w:pPr>
      <w:r w:rsidRPr="005C4F6D">
        <w:t>Legacy System → Excel files</w:t>
      </w:r>
    </w:p>
    <w:p w14:paraId="4B2516EC" w14:textId="77777777" w:rsidR="00183499" w:rsidRDefault="00183499" w:rsidP="005C4F6D"/>
    <w:p w14:paraId="7280F536" w14:textId="1F383A66" w:rsidR="005C4F6D" w:rsidRDefault="005C4F6D" w:rsidP="005C4F6D">
      <w:r w:rsidRPr="005C4F6D">
        <w:t xml:space="preserve">The business needs a </w:t>
      </w:r>
      <w:r w:rsidRPr="005C4F6D">
        <w:rPr>
          <w:b/>
          <w:bCs/>
        </w:rPr>
        <w:t>daily consolidated CSV file</w:t>
      </w:r>
      <w:r w:rsidRPr="005C4F6D">
        <w:t xml:space="preserve"> for reporting and downstream analytics.</w:t>
      </w:r>
    </w:p>
    <w:p w14:paraId="0539624C" w14:textId="77777777" w:rsidR="003B4C88" w:rsidRDefault="00F72458" w:rsidP="00F72458">
      <w:r w:rsidRPr="00F72458">
        <w:t xml:space="preserve">MaskedCard,TxnDate,Amount,CustomerID,SourceSystem </w:t>
      </w:r>
    </w:p>
    <w:p w14:paraId="6757D24E" w14:textId="768FC9B0" w:rsidR="00F72458" w:rsidRPr="00F72458" w:rsidRDefault="00F72458" w:rsidP="00F72458">
      <w:r w:rsidRPr="00F72458">
        <w:t>************1234,2026-06-10,1250,C101,CORE</w:t>
      </w:r>
    </w:p>
    <w:p w14:paraId="517126A7" w14:textId="77777777" w:rsidR="00F72458" w:rsidRPr="005C4F6D" w:rsidRDefault="00F72458" w:rsidP="005C4F6D"/>
    <w:p w14:paraId="6DC8E66C" w14:textId="77777777" w:rsidR="005C4F6D" w:rsidRPr="005C4F6D" w:rsidRDefault="005C4F6D" w:rsidP="005C4F6D">
      <w:pPr>
        <w:rPr>
          <w:b/>
          <w:bCs/>
        </w:rPr>
      </w:pPr>
      <w:r w:rsidRPr="005C4F6D">
        <w:rPr>
          <w:b/>
          <w:bCs/>
        </w:rPr>
        <w:t xml:space="preserve">2. </w:t>
      </w:r>
      <w:r w:rsidRPr="005C4F6D">
        <w:rPr>
          <w:rFonts w:ascii="Segoe UI Emoji" w:hAnsi="Segoe UI Emoji" w:cs="Segoe UI Emoji"/>
          <w:b/>
          <w:bCs/>
        </w:rPr>
        <w:t>🎯</w:t>
      </w:r>
      <w:r w:rsidRPr="005C4F6D">
        <w:rPr>
          <w:b/>
          <w:bCs/>
        </w:rPr>
        <w:t xml:space="preserve"> Objective</w:t>
      </w:r>
    </w:p>
    <w:p w14:paraId="4F3CAA2E" w14:textId="77777777" w:rsidR="005C4F6D" w:rsidRPr="005C4F6D" w:rsidRDefault="005C4F6D" w:rsidP="005C4F6D">
      <w:pPr>
        <w:numPr>
          <w:ilvl w:val="0"/>
          <w:numId w:val="5"/>
        </w:numPr>
      </w:pPr>
      <w:r w:rsidRPr="005C4F6D">
        <w:t xml:space="preserve">Extract data from </w:t>
      </w:r>
      <w:r w:rsidRPr="005C4F6D">
        <w:rPr>
          <w:b/>
          <w:bCs/>
        </w:rPr>
        <w:t>multiple heterogeneous sources</w:t>
      </w:r>
    </w:p>
    <w:p w14:paraId="655984BE" w14:textId="77777777" w:rsidR="005C4F6D" w:rsidRPr="005C4F6D" w:rsidRDefault="005C4F6D" w:rsidP="005C4F6D">
      <w:pPr>
        <w:numPr>
          <w:ilvl w:val="0"/>
          <w:numId w:val="5"/>
        </w:numPr>
      </w:pPr>
      <w:r w:rsidRPr="005C4F6D">
        <w:t xml:space="preserve">Perform </w:t>
      </w:r>
      <w:r w:rsidRPr="005C4F6D">
        <w:rPr>
          <w:b/>
          <w:bCs/>
        </w:rPr>
        <w:t>data cleansing &amp; transformation</w:t>
      </w:r>
    </w:p>
    <w:p w14:paraId="36466BA7" w14:textId="77777777" w:rsidR="005C4F6D" w:rsidRPr="005C4F6D" w:rsidRDefault="005C4F6D" w:rsidP="005C4F6D">
      <w:pPr>
        <w:numPr>
          <w:ilvl w:val="0"/>
          <w:numId w:val="5"/>
        </w:numPr>
      </w:pPr>
      <w:r w:rsidRPr="005C4F6D">
        <w:t>Mask sensitive fields (PCI compliance)</w:t>
      </w:r>
    </w:p>
    <w:p w14:paraId="469CBE75" w14:textId="77777777" w:rsidR="005C4F6D" w:rsidRPr="005C4F6D" w:rsidRDefault="005C4F6D" w:rsidP="005C4F6D">
      <w:pPr>
        <w:numPr>
          <w:ilvl w:val="0"/>
          <w:numId w:val="5"/>
        </w:numPr>
      </w:pPr>
      <w:r w:rsidRPr="005C4F6D">
        <w:t xml:space="preserve">Load into a </w:t>
      </w:r>
      <w:r w:rsidRPr="005C4F6D">
        <w:rPr>
          <w:b/>
          <w:bCs/>
        </w:rPr>
        <w:t>single CSV file</w:t>
      </w:r>
    </w:p>
    <w:p w14:paraId="064371B6" w14:textId="77777777" w:rsidR="005C4F6D" w:rsidRDefault="005C4F6D" w:rsidP="005C4F6D">
      <w:pPr>
        <w:numPr>
          <w:ilvl w:val="0"/>
          <w:numId w:val="5"/>
        </w:numPr>
        <w:pBdr>
          <w:bottom w:val="single" w:sz="6" w:space="1" w:color="auto"/>
        </w:pBdr>
      </w:pPr>
      <w:r w:rsidRPr="005C4F6D">
        <w:t>Automate via SSIS</w:t>
      </w:r>
    </w:p>
    <w:p w14:paraId="7C2FF2A6" w14:textId="77777777" w:rsidR="00F72458" w:rsidRPr="005C4F6D" w:rsidRDefault="00F72458" w:rsidP="005C4F6D">
      <w:pPr>
        <w:numPr>
          <w:ilvl w:val="0"/>
          <w:numId w:val="5"/>
        </w:numPr>
        <w:pBdr>
          <w:bottom w:val="single" w:sz="6" w:space="1" w:color="auto"/>
        </w:pBdr>
      </w:pPr>
    </w:p>
    <w:p w14:paraId="5B96E0AC" w14:textId="77777777" w:rsidR="005C4F6D" w:rsidRDefault="005C4F6D"/>
    <w:p w14:paraId="23C51EA6" w14:textId="3E36DACB" w:rsidR="005C4F6D" w:rsidRPr="002C6C06" w:rsidRDefault="00B5561C">
      <w:pPr>
        <w:rPr>
          <w:b/>
          <w:bCs/>
        </w:rPr>
      </w:pPr>
      <w:r w:rsidRPr="002C6C06">
        <w:rPr>
          <w:b/>
          <w:bCs/>
        </w:rPr>
        <w:t>Case Study -2</w:t>
      </w:r>
    </w:p>
    <w:p w14:paraId="35B3BBED" w14:textId="77777777" w:rsidR="005C4F6D" w:rsidRPr="005C4F6D" w:rsidRDefault="005C4F6D" w:rsidP="005C4F6D">
      <w:r w:rsidRPr="005C4F6D">
        <w:t>A logistics company operates multiple warehouses. Each warehouse maintains shipment data in different formats:</w:t>
      </w:r>
    </w:p>
    <w:p w14:paraId="4B3D4F30" w14:textId="77777777" w:rsidR="005C4F6D" w:rsidRPr="005C4F6D" w:rsidRDefault="005C4F6D" w:rsidP="005C4F6D">
      <w:pPr>
        <w:numPr>
          <w:ilvl w:val="0"/>
          <w:numId w:val="1"/>
        </w:numPr>
      </w:pPr>
      <w:r w:rsidRPr="005C4F6D">
        <w:t>Warehouse A → SQL Server</w:t>
      </w:r>
    </w:p>
    <w:p w14:paraId="31860654" w14:textId="57236E77" w:rsidR="005C4F6D" w:rsidRPr="005C4F6D" w:rsidRDefault="005C4F6D" w:rsidP="005C4F6D">
      <w:pPr>
        <w:numPr>
          <w:ilvl w:val="0"/>
          <w:numId w:val="1"/>
        </w:numPr>
      </w:pPr>
      <w:r w:rsidRPr="005C4F6D">
        <w:t xml:space="preserve">Warehouse </w:t>
      </w:r>
      <w:r w:rsidR="000215F8">
        <w:t>B</w:t>
      </w:r>
      <w:r w:rsidRPr="005C4F6D">
        <w:t xml:space="preserve"> → Flat files (CSV)</w:t>
      </w:r>
    </w:p>
    <w:p w14:paraId="7DAD9ECD" w14:textId="77777777" w:rsidR="005C4F6D" w:rsidRPr="005C4F6D" w:rsidRDefault="005C4F6D" w:rsidP="005C4F6D">
      <w:r w:rsidRPr="005C4F6D">
        <w:t>Due to multiple systems and manual entries:</w:t>
      </w:r>
    </w:p>
    <w:p w14:paraId="08B219F5" w14:textId="77777777" w:rsidR="005C4F6D" w:rsidRPr="005C4F6D" w:rsidRDefault="005C4F6D" w:rsidP="005C4F6D">
      <w:pPr>
        <w:numPr>
          <w:ilvl w:val="0"/>
          <w:numId w:val="4"/>
        </w:numPr>
      </w:pPr>
      <w:r w:rsidRPr="005C4F6D">
        <w:t>Duplicate shipment records exist</w:t>
      </w:r>
    </w:p>
    <w:p w14:paraId="339A8CAB" w14:textId="77777777" w:rsidR="005C4F6D" w:rsidRPr="005C4F6D" w:rsidRDefault="005C4F6D" w:rsidP="005C4F6D">
      <w:pPr>
        <w:numPr>
          <w:ilvl w:val="0"/>
          <w:numId w:val="4"/>
        </w:numPr>
      </w:pPr>
      <w:r w:rsidRPr="005C4F6D">
        <w:t>Data inconsistencies occur</w:t>
      </w:r>
    </w:p>
    <w:p w14:paraId="18070A04" w14:textId="77777777" w:rsidR="005C4F6D" w:rsidRPr="005C4F6D" w:rsidRDefault="005C4F6D" w:rsidP="005C4F6D">
      <w:pPr>
        <w:rPr>
          <w:b/>
          <w:bCs/>
        </w:rPr>
      </w:pPr>
      <w:r w:rsidRPr="005C4F6D">
        <w:rPr>
          <w:rFonts w:ascii="Segoe UI Emoji" w:hAnsi="Segoe UI Emoji" w:cs="Segoe UI Emoji"/>
          <w:b/>
          <w:bCs/>
        </w:rPr>
        <w:t>🎯</w:t>
      </w:r>
      <w:r w:rsidRPr="005C4F6D">
        <w:rPr>
          <w:b/>
          <w:bCs/>
        </w:rPr>
        <w:t xml:space="preserve"> Objective</w:t>
      </w:r>
    </w:p>
    <w:p w14:paraId="6117FEAA" w14:textId="77777777" w:rsidR="005C4F6D" w:rsidRPr="005C4F6D" w:rsidRDefault="005C4F6D" w:rsidP="005C4F6D">
      <w:pPr>
        <w:numPr>
          <w:ilvl w:val="0"/>
          <w:numId w:val="3"/>
        </w:numPr>
      </w:pPr>
      <w:r w:rsidRPr="005C4F6D">
        <w:t xml:space="preserve">Extract logistics data from </w:t>
      </w:r>
      <w:r w:rsidRPr="005C4F6D">
        <w:rPr>
          <w:b/>
          <w:bCs/>
        </w:rPr>
        <w:t>multiple warehouse sources</w:t>
      </w:r>
    </w:p>
    <w:p w14:paraId="7091ADFA" w14:textId="77777777" w:rsidR="005C4F6D" w:rsidRPr="005C4F6D" w:rsidRDefault="005C4F6D" w:rsidP="005C4F6D">
      <w:pPr>
        <w:numPr>
          <w:ilvl w:val="0"/>
          <w:numId w:val="3"/>
        </w:numPr>
      </w:pPr>
      <w:r w:rsidRPr="005C4F6D">
        <w:t>Standardize column formats</w:t>
      </w:r>
    </w:p>
    <w:p w14:paraId="1FCC3114" w14:textId="77777777" w:rsidR="005C4F6D" w:rsidRPr="005C4F6D" w:rsidRDefault="005C4F6D" w:rsidP="005C4F6D">
      <w:pPr>
        <w:numPr>
          <w:ilvl w:val="0"/>
          <w:numId w:val="3"/>
        </w:numPr>
      </w:pPr>
      <w:r w:rsidRPr="005C4F6D">
        <w:t>Remove duplicates</w:t>
      </w:r>
    </w:p>
    <w:p w14:paraId="77839D69" w14:textId="77777777" w:rsidR="005C4F6D" w:rsidRPr="005C4F6D" w:rsidRDefault="005C4F6D" w:rsidP="005C4F6D">
      <w:pPr>
        <w:numPr>
          <w:ilvl w:val="0"/>
          <w:numId w:val="3"/>
        </w:numPr>
      </w:pPr>
      <w:r w:rsidRPr="005C4F6D">
        <w:t xml:space="preserve">Load clean data into </w:t>
      </w:r>
      <w:r w:rsidRPr="005C4F6D">
        <w:rPr>
          <w:b/>
          <w:bCs/>
        </w:rPr>
        <w:t>final CSV file</w:t>
      </w:r>
    </w:p>
    <w:p w14:paraId="0EFA4C61" w14:textId="77777777" w:rsidR="005C4F6D" w:rsidRDefault="005C4F6D"/>
    <w:sectPr w:rsidR="005C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E77"/>
    <w:multiLevelType w:val="multilevel"/>
    <w:tmpl w:val="7B5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9FB"/>
    <w:multiLevelType w:val="multilevel"/>
    <w:tmpl w:val="1DF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7057"/>
    <w:multiLevelType w:val="multilevel"/>
    <w:tmpl w:val="376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176CC"/>
    <w:multiLevelType w:val="multilevel"/>
    <w:tmpl w:val="99C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323B2"/>
    <w:multiLevelType w:val="multilevel"/>
    <w:tmpl w:val="4CC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014985">
    <w:abstractNumId w:val="2"/>
  </w:num>
  <w:num w:numId="2" w16cid:durableId="181208648">
    <w:abstractNumId w:val="4"/>
  </w:num>
  <w:num w:numId="3" w16cid:durableId="1939946885">
    <w:abstractNumId w:val="1"/>
  </w:num>
  <w:num w:numId="4" w16cid:durableId="1962567940">
    <w:abstractNumId w:val="0"/>
  </w:num>
  <w:num w:numId="5" w16cid:durableId="2026129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6D"/>
    <w:rsid w:val="000215F8"/>
    <w:rsid w:val="00183499"/>
    <w:rsid w:val="001A09D3"/>
    <w:rsid w:val="002C6C06"/>
    <w:rsid w:val="003664BC"/>
    <w:rsid w:val="003B4C88"/>
    <w:rsid w:val="00436C2C"/>
    <w:rsid w:val="00520709"/>
    <w:rsid w:val="005C4F6D"/>
    <w:rsid w:val="00725E67"/>
    <w:rsid w:val="007B25FC"/>
    <w:rsid w:val="007C7832"/>
    <w:rsid w:val="00A1447F"/>
    <w:rsid w:val="00A53385"/>
    <w:rsid w:val="00B4437A"/>
    <w:rsid w:val="00B5561C"/>
    <w:rsid w:val="00C478FA"/>
    <w:rsid w:val="00F7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1AA29B"/>
  <w15:chartTrackingRefBased/>
  <w15:docId w15:val="{95DAF339-93E4-480E-9010-2C7C5B8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Hement (Cognizant)</dc:creator>
  <cp:keywords/>
  <dc:description/>
  <cp:lastModifiedBy>Kumar, Hement (Cognizant)</cp:lastModifiedBy>
  <cp:revision>8</cp:revision>
  <dcterms:created xsi:type="dcterms:W3CDTF">2026-06-12T12:28:00Z</dcterms:created>
  <dcterms:modified xsi:type="dcterms:W3CDTF">2026-06-16T15:37:00Z</dcterms:modified>
</cp:coreProperties>
</file>