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15" w:rsidRDefault="00820A15" w:rsidP="00820A15">
      <w:pPr>
        <w:spacing w:after="0" w:line="240" w:lineRule="auto"/>
        <w:ind w:left="360"/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Assume you are working on a business project that has tasked you with finding a way to increase revenue across one product line by 5%. You are welcome to create the product line if it helps complete the assignment, but this is not required. Create a list of 10 questions you would ask the stakeholders and SMEs to solicit the input needed to initiate this project.</w:t>
      </w:r>
    </w:p>
    <w:p w:rsidR="00820A15" w:rsidRDefault="00820A15" w:rsidP="00820A15">
      <w:pPr>
        <w:spacing w:after="0" w:line="240" w:lineRule="auto"/>
        <w:ind w:left="360"/>
        <w:rPr>
          <w:rFonts w:eastAsia="Times New Roman" w:cstheme="minorHAnsi"/>
          <w:sz w:val="23"/>
          <w:szCs w:val="23"/>
        </w:rPr>
      </w:pPr>
    </w:p>
    <w:p w:rsidR="00820A15" w:rsidRDefault="00820A15" w:rsidP="00820A15">
      <w:pPr>
        <w:spacing w:after="0" w:line="240" w:lineRule="auto"/>
        <w:ind w:left="360"/>
        <w:rPr>
          <w:rFonts w:eastAsia="Times New Roman" w:cstheme="minorHAnsi"/>
          <w:sz w:val="23"/>
          <w:szCs w:val="23"/>
        </w:rPr>
      </w:pPr>
      <w:r w:rsidRPr="00820A15">
        <w:rPr>
          <w:rFonts w:eastAsia="Times New Roman" w:cstheme="minorHAnsi"/>
          <w:sz w:val="23"/>
          <w:szCs w:val="23"/>
        </w:rPr>
        <w:sym w:font="Wingdings" w:char="F0E0"/>
      </w:r>
    </w:p>
    <w:p w:rsidR="00820A15" w:rsidRDefault="00820A15" w:rsidP="00820A15">
      <w:pPr>
        <w:spacing w:after="0" w:line="240" w:lineRule="auto"/>
        <w:ind w:left="360"/>
        <w:rPr>
          <w:rFonts w:eastAsia="Times New Roman" w:cstheme="minorHAnsi"/>
          <w:sz w:val="23"/>
          <w:szCs w:val="23"/>
        </w:rPr>
      </w:pPr>
    </w:p>
    <w:p w:rsidR="00820A15" w:rsidRDefault="00820A15" w:rsidP="00820A15">
      <w:pPr>
        <w:spacing w:after="0" w:line="240" w:lineRule="auto"/>
        <w:ind w:left="36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I am taking an example of an Agriculture equipment company that wants to find a way to increase the revenue by 5% of its Small Parts line sales.</w:t>
      </w:r>
    </w:p>
    <w:p w:rsidR="00820A15" w:rsidRDefault="00820A15" w:rsidP="00820A15">
      <w:pPr>
        <w:spacing w:after="0" w:line="240" w:lineRule="auto"/>
        <w:ind w:left="360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Small Parts lines consist of small parts in size 5 X 5 X 5 (like nut bolts, switches, bulbs, small machine mechanical parts.</w:t>
      </w:r>
    </w:p>
    <w:p w:rsidR="00820A15" w:rsidRDefault="00820A15" w:rsidP="00820A15">
      <w:p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       </w:t>
      </w:r>
    </w:p>
    <w:p w:rsidR="002D15B8" w:rsidRDefault="002D15B8" w:rsidP="002D15B8">
      <w:p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       Question to Business &amp; SME:</w:t>
      </w:r>
    </w:p>
    <w:p w:rsidR="002D15B8" w:rsidRDefault="002D15B8" w:rsidP="002D15B8">
      <w:p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        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How much percent of parts are sold by dealers and retailers</w:t>
      </w:r>
    </w:p>
    <w:p w:rsidR="002D15B8" w:rsidRPr="00F64570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Percentage of Active dealers and retailers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What is the </w:t>
      </w:r>
      <w:proofErr w:type="spellStart"/>
      <w:r>
        <w:rPr>
          <w:rFonts w:eastAsia="Times New Roman" w:cstheme="minorHAnsi"/>
          <w:sz w:val="23"/>
          <w:szCs w:val="23"/>
        </w:rPr>
        <w:t>turn around</w:t>
      </w:r>
      <w:proofErr w:type="spellEnd"/>
      <w:r>
        <w:rPr>
          <w:rFonts w:eastAsia="Times New Roman" w:cstheme="minorHAnsi"/>
          <w:sz w:val="23"/>
          <w:szCs w:val="23"/>
        </w:rPr>
        <w:t xml:space="preserve"> time to deliver ordered goods to dealers and retailers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Do we have an ad campaign in place to promote original parts? 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Do you have any past report/data related to impact in sales from promotional offers to dealers and retailers</w:t>
      </w:r>
    </w:p>
    <w:p w:rsidR="002D15B8" w:rsidRP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In the past, have you found any fluctuations in parts demands due to </w:t>
      </w:r>
      <w:proofErr w:type="spellStart"/>
      <w:r>
        <w:rPr>
          <w:rFonts w:eastAsia="Times New Roman" w:cstheme="minorHAnsi"/>
          <w:sz w:val="23"/>
          <w:szCs w:val="23"/>
        </w:rPr>
        <w:t>sessional</w:t>
      </w:r>
      <w:proofErr w:type="spellEnd"/>
      <w:r>
        <w:rPr>
          <w:rFonts w:eastAsia="Times New Roman" w:cstheme="minorHAnsi"/>
          <w:sz w:val="23"/>
          <w:szCs w:val="23"/>
        </w:rPr>
        <w:t xml:space="preserve"> cycles?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At present, what are the minimum limits for dealers to stock the products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Are you using any IT data warehouse or big data system to store history records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Do you have any past report/data related to impact in sales from promotional offers to dealers and retailers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Need high-level information on competitor parts and differences in its product cost 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In the past, have you found any fluctuations in parts demands due to </w:t>
      </w:r>
      <w:proofErr w:type="spellStart"/>
      <w:r>
        <w:rPr>
          <w:rFonts w:eastAsia="Times New Roman" w:cstheme="minorHAnsi"/>
          <w:sz w:val="23"/>
          <w:szCs w:val="23"/>
        </w:rPr>
        <w:t>sessional</w:t>
      </w:r>
      <w:proofErr w:type="spellEnd"/>
      <w:r>
        <w:rPr>
          <w:rFonts w:eastAsia="Times New Roman" w:cstheme="minorHAnsi"/>
          <w:sz w:val="23"/>
          <w:szCs w:val="23"/>
        </w:rPr>
        <w:t xml:space="preserve"> cycles?</w:t>
      </w:r>
    </w:p>
    <w:p w:rsidR="002D15B8" w:rsidRPr="00F64570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Currently how we are forecasting procurements from the vendor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Looking for information on the percentage of faulty returns parts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Geography-wise parts sales details or highlights (sales by state, counties &amp; countries)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Geography-wise equipment sales details or highlights (sales by state, counties &amp; countries)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Geography-wise retailers and dealers counts, and high-level sales details</w:t>
      </w:r>
    </w:p>
    <w:p w:rsidR="002D15B8" w:rsidRDefault="002D15B8" w:rsidP="002D15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>Looking for detail of percentage-wise sales splits for small parts (last five years)</w:t>
      </w:r>
    </w:p>
    <w:p w:rsidR="002D15B8" w:rsidRDefault="002D15B8" w:rsidP="002D15B8">
      <w:pPr>
        <w:pStyle w:val="ListParagraph"/>
        <w:spacing w:after="0" w:line="240" w:lineRule="auto"/>
        <w:ind w:left="810"/>
        <w:rPr>
          <w:rFonts w:eastAsia="Times New Roman" w:cstheme="minorHAnsi"/>
          <w:sz w:val="23"/>
          <w:szCs w:val="23"/>
        </w:rPr>
      </w:pPr>
    </w:p>
    <w:p w:rsidR="002806B4" w:rsidRDefault="002806B4"/>
    <w:sectPr w:rsidR="002806B4" w:rsidSect="0028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A9C"/>
    <w:multiLevelType w:val="hybridMultilevel"/>
    <w:tmpl w:val="C0F64D1E"/>
    <w:lvl w:ilvl="0" w:tplc="0EC6FCB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SzNDA1MzIyMjUxMjVS0lEKTi0uzszPAykwqgUAGy82XCwAAAA="/>
  </w:docVars>
  <w:rsids>
    <w:rsidRoot w:val="00820A15"/>
    <w:rsid w:val="002806B4"/>
    <w:rsid w:val="002D15B8"/>
    <w:rsid w:val="005B7FFC"/>
    <w:rsid w:val="0082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2021-03-31T18:56:00Z</dcterms:created>
  <dcterms:modified xsi:type="dcterms:W3CDTF">2021-03-31T19:03:00Z</dcterms:modified>
</cp:coreProperties>
</file>