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38DA9" w14:textId="77777777" w:rsidR="00707DF9" w:rsidRDefault="00000000">
      <w:pPr>
        <w:ind w:left="81"/>
        <w:rPr>
          <w:rFonts w:ascii="Times New Roman"/>
          <w:sz w:val="20"/>
        </w:rPr>
      </w:pPr>
      <w:r>
        <w:rPr>
          <w:rFonts w:ascii="Times New Roman"/>
          <w:noProof/>
          <w:sz w:val="20"/>
        </w:rPr>
        <w:drawing>
          <wp:inline distT="0" distB="0" distL="0" distR="0" wp14:anchorId="335E5223" wp14:editId="4481C69B">
            <wp:extent cx="6747339" cy="768286"/>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6747339" cy="768286"/>
                    </a:xfrm>
                    <a:prstGeom prst="rect">
                      <a:avLst/>
                    </a:prstGeom>
                  </pic:spPr>
                </pic:pic>
              </a:graphicData>
            </a:graphic>
          </wp:inline>
        </w:drawing>
      </w:r>
    </w:p>
    <w:p w14:paraId="56AE64A9" w14:textId="77777777" w:rsidR="00707DF9" w:rsidRDefault="00000000">
      <w:pPr>
        <w:spacing w:before="3"/>
        <w:rPr>
          <w:rFonts w:ascii="Times New Roman"/>
          <w:sz w:val="7"/>
        </w:rPr>
      </w:pPr>
      <w:r>
        <w:rPr>
          <w:rFonts w:ascii="Times New Roman"/>
          <w:noProof/>
          <w:sz w:val="7"/>
        </w:rPr>
        <w:drawing>
          <wp:anchor distT="0" distB="0" distL="0" distR="0" simplePos="0" relativeHeight="487587840" behindDoc="1" locked="0" layoutInCell="1" allowOverlap="1" wp14:anchorId="41AD037F" wp14:editId="256BFB27">
            <wp:simplePos x="0" y="0"/>
            <wp:positionH relativeFrom="page">
              <wp:posOffset>1525524</wp:posOffset>
            </wp:positionH>
            <wp:positionV relativeFrom="paragraph">
              <wp:posOffset>68834</wp:posOffset>
            </wp:positionV>
            <wp:extent cx="4664339" cy="213741"/>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4664339" cy="213741"/>
                    </a:xfrm>
                    <a:prstGeom prst="rect">
                      <a:avLst/>
                    </a:prstGeom>
                  </pic:spPr>
                </pic:pic>
              </a:graphicData>
            </a:graphic>
          </wp:anchor>
        </w:drawing>
      </w:r>
    </w:p>
    <w:p w14:paraId="7B58802E" w14:textId="77777777" w:rsidR="00707DF9" w:rsidRDefault="00707DF9">
      <w:pPr>
        <w:spacing w:before="5" w:after="1"/>
        <w:rPr>
          <w:rFonts w:ascii="Times New Roman"/>
          <w:sz w:val="7"/>
        </w:rPr>
      </w:pPr>
    </w:p>
    <w:tbl>
      <w:tblPr>
        <w:tblW w:w="0" w:type="auto"/>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723"/>
      </w:tblGrid>
      <w:tr w:rsidR="00707DF9" w14:paraId="78492D83" w14:textId="77777777">
        <w:trPr>
          <w:trHeight w:val="1247"/>
        </w:trPr>
        <w:tc>
          <w:tcPr>
            <w:tcW w:w="10723" w:type="dxa"/>
            <w:shd w:val="clear" w:color="auto" w:fill="F0F0F0"/>
          </w:tcPr>
          <w:p w14:paraId="0D3A6E48" w14:textId="77777777" w:rsidR="00707DF9" w:rsidRDefault="00000000">
            <w:pPr>
              <w:pStyle w:val="TableParagraph"/>
              <w:tabs>
                <w:tab w:val="left" w:pos="7649"/>
              </w:tabs>
              <w:spacing w:before="63"/>
              <w:ind w:left="21"/>
              <w:rPr>
                <w:rFonts w:ascii="Times New Roman"/>
                <w:b/>
                <w:sz w:val="24"/>
              </w:rPr>
            </w:pPr>
            <w:r>
              <w:rPr>
                <w:rFonts w:ascii="Times New Roman"/>
                <w:b/>
                <w:color w:val="0D0D0D"/>
                <w:sz w:val="24"/>
              </w:rPr>
              <w:t>PROJECT</w:t>
            </w:r>
            <w:r>
              <w:rPr>
                <w:rFonts w:ascii="Times New Roman"/>
                <w:b/>
                <w:color w:val="0D0D0D"/>
                <w:spacing w:val="-8"/>
                <w:sz w:val="24"/>
              </w:rPr>
              <w:t xml:space="preserve"> </w:t>
            </w:r>
            <w:r>
              <w:rPr>
                <w:rFonts w:ascii="Times New Roman"/>
                <w:b/>
                <w:color w:val="0D0D0D"/>
                <w:spacing w:val="-2"/>
                <w:sz w:val="24"/>
              </w:rPr>
              <w:t>SYNOPSIS</w:t>
            </w:r>
            <w:r>
              <w:rPr>
                <w:rFonts w:ascii="Times New Roman"/>
                <w:b/>
                <w:color w:val="0D0D0D"/>
                <w:sz w:val="24"/>
              </w:rPr>
              <w:tab/>
              <w:t>SEMESTER:</w:t>
            </w:r>
            <w:r>
              <w:rPr>
                <w:rFonts w:ascii="Times New Roman"/>
                <w:b/>
                <w:color w:val="0D0D0D"/>
                <w:spacing w:val="-11"/>
                <w:sz w:val="24"/>
              </w:rPr>
              <w:t xml:space="preserve"> </w:t>
            </w:r>
            <w:r>
              <w:rPr>
                <w:rFonts w:ascii="Times New Roman"/>
                <w:b/>
                <w:color w:val="0D0D0D"/>
                <w:spacing w:val="-5"/>
                <w:sz w:val="24"/>
              </w:rPr>
              <w:t>VI</w:t>
            </w:r>
          </w:p>
          <w:p w14:paraId="15A58684" w14:textId="77777777" w:rsidR="00707DF9" w:rsidRDefault="00707DF9">
            <w:pPr>
              <w:pStyle w:val="TableParagraph"/>
              <w:spacing w:before="199"/>
              <w:ind w:left="0"/>
              <w:rPr>
                <w:rFonts w:ascii="Times New Roman"/>
                <w:sz w:val="24"/>
              </w:rPr>
            </w:pPr>
          </w:p>
          <w:p w14:paraId="0A263EF0" w14:textId="77777777" w:rsidR="00707DF9" w:rsidRDefault="00000000">
            <w:pPr>
              <w:pStyle w:val="TableParagraph"/>
              <w:tabs>
                <w:tab w:val="left" w:pos="7679"/>
              </w:tabs>
              <w:rPr>
                <w:rFonts w:ascii="Times New Roman"/>
                <w:b/>
                <w:sz w:val="24"/>
              </w:rPr>
            </w:pPr>
            <w:r>
              <w:rPr>
                <w:rFonts w:ascii="Times New Roman"/>
                <w:b/>
                <w:color w:val="0D0D0D"/>
                <w:sz w:val="24"/>
              </w:rPr>
              <w:t>PROJECT</w:t>
            </w:r>
            <w:r>
              <w:rPr>
                <w:rFonts w:ascii="Times New Roman"/>
                <w:b/>
                <w:color w:val="0D0D0D"/>
                <w:spacing w:val="-5"/>
                <w:sz w:val="24"/>
              </w:rPr>
              <w:t xml:space="preserve"> </w:t>
            </w:r>
            <w:r>
              <w:rPr>
                <w:rFonts w:ascii="Times New Roman"/>
                <w:b/>
                <w:color w:val="0D0D0D"/>
                <w:sz w:val="24"/>
              </w:rPr>
              <w:t>GROUP</w:t>
            </w:r>
            <w:r>
              <w:rPr>
                <w:rFonts w:ascii="Times New Roman"/>
                <w:b/>
                <w:color w:val="0D0D0D"/>
                <w:spacing w:val="-15"/>
                <w:sz w:val="24"/>
              </w:rPr>
              <w:t xml:space="preserve"> </w:t>
            </w:r>
            <w:r>
              <w:rPr>
                <w:rFonts w:ascii="Times New Roman"/>
                <w:b/>
                <w:color w:val="0D0D0D"/>
                <w:sz w:val="24"/>
              </w:rPr>
              <w:t xml:space="preserve">NO: </w:t>
            </w:r>
            <w:r>
              <w:rPr>
                <w:rFonts w:ascii="Times New Roman"/>
                <w:b/>
                <w:color w:val="0D0D0D"/>
                <w:spacing w:val="-5"/>
                <w:sz w:val="24"/>
              </w:rPr>
              <w:t>41</w:t>
            </w:r>
            <w:r>
              <w:rPr>
                <w:rFonts w:ascii="Times New Roman"/>
                <w:b/>
                <w:color w:val="0D0D0D"/>
                <w:sz w:val="24"/>
              </w:rPr>
              <w:tab/>
              <w:t>ACADEMIC</w:t>
            </w:r>
            <w:r>
              <w:rPr>
                <w:rFonts w:ascii="Times New Roman"/>
                <w:b/>
                <w:color w:val="0D0D0D"/>
                <w:spacing w:val="-10"/>
                <w:sz w:val="24"/>
              </w:rPr>
              <w:t xml:space="preserve"> </w:t>
            </w:r>
            <w:r>
              <w:rPr>
                <w:rFonts w:ascii="Times New Roman"/>
                <w:b/>
                <w:color w:val="0D0D0D"/>
                <w:sz w:val="24"/>
              </w:rPr>
              <w:t>YEAR:</w:t>
            </w:r>
            <w:r>
              <w:rPr>
                <w:rFonts w:ascii="Times New Roman"/>
                <w:b/>
                <w:color w:val="0D0D0D"/>
                <w:spacing w:val="-1"/>
                <w:sz w:val="24"/>
              </w:rPr>
              <w:t xml:space="preserve"> </w:t>
            </w:r>
            <w:r>
              <w:rPr>
                <w:rFonts w:ascii="Times New Roman"/>
                <w:b/>
                <w:color w:val="0D0D0D"/>
                <w:sz w:val="24"/>
              </w:rPr>
              <w:t>2026-</w:t>
            </w:r>
            <w:r>
              <w:rPr>
                <w:rFonts w:ascii="Times New Roman"/>
                <w:b/>
                <w:color w:val="0D0D0D"/>
                <w:spacing w:val="-5"/>
                <w:sz w:val="24"/>
              </w:rPr>
              <w:t>27</w:t>
            </w:r>
          </w:p>
        </w:tc>
      </w:tr>
      <w:tr w:rsidR="00707DF9" w14:paraId="5981E4F1" w14:textId="77777777">
        <w:trPr>
          <w:trHeight w:val="402"/>
        </w:trPr>
        <w:tc>
          <w:tcPr>
            <w:tcW w:w="10723" w:type="dxa"/>
            <w:shd w:val="clear" w:color="auto" w:fill="D9D9D9"/>
          </w:tcPr>
          <w:p w14:paraId="2A6400DD" w14:textId="77777777" w:rsidR="00707DF9" w:rsidRDefault="00000000">
            <w:pPr>
              <w:pStyle w:val="TableParagraph"/>
              <w:spacing w:before="63"/>
              <w:ind w:left="21"/>
              <w:rPr>
                <w:rFonts w:ascii="Times New Roman"/>
                <w:b/>
                <w:sz w:val="24"/>
              </w:rPr>
            </w:pPr>
            <w:r>
              <w:rPr>
                <w:rFonts w:ascii="Times New Roman"/>
                <w:b/>
                <w:sz w:val="24"/>
              </w:rPr>
              <w:t>A.</w:t>
            </w:r>
            <w:r>
              <w:rPr>
                <w:rFonts w:ascii="Times New Roman"/>
                <w:b/>
                <w:spacing w:val="-3"/>
                <w:sz w:val="24"/>
              </w:rPr>
              <w:t xml:space="preserve"> </w:t>
            </w:r>
            <w:r>
              <w:rPr>
                <w:rFonts w:ascii="Times New Roman"/>
                <w:b/>
                <w:sz w:val="24"/>
              </w:rPr>
              <w:t>Proposed</w:t>
            </w:r>
            <w:r>
              <w:rPr>
                <w:rFonts w:ascii="Times New Roman"/>
                <w:b/>
                <w:spacing w:val="-8"/>
                <w:sz w:val="24"/>
              </w:rPr>
              <w:t xml:space="preserve"> </w:t>
            </w:r>
            <w:r>
              <w:rPr>
                <w:rFonts w:ascii="Times New Roman"/>
                <w:b/>
                <w:sz w:val="24"/>
              </w:rPr>
              <w:t>Title</w:t>
            </w:r>
            <w:r>
              <w:rPr>
                <w:rFonts w:ascii="Times New Roman"/>
                <w:b/>
                <w:spacing w:val="-3"/>
                <w:sz w:val="24"/>
              </w:rPr>
              <w:t xml:space="preserve"> </w:t>
            </w:r>
            <w:r>
              <w:rPr>
                <w:rFonts w:ascii="Times New Roman"/>
                <w:b/>
                <w:sz w:val="24"/>
              </w:rPr>
              <w:t>of</w:t>
            </w:r>
            <w:r>
              <w:rPr>
                <w:rFonts w:ascii="Times New Roman"/>
                <w:b/>
                <w:spacing w:val="-2"/>
                <w:sz w:val="24"/>
              </w:rPr>
              <w:t xml:space="preserve"> </w:t>
            </w:r>
            <w:r>
              <w:rPr>
                <w:rFonts w:ascii="Times New Roman"/>
                <w:b/>
                <w:sz w:val="24"/>
              </w:rPr>
              <w:t>the</w:t>
            </w:r>
            <w:r>
              <w:rPr>
                <w:rFonts w:ascii="Times New Roman"/>
                <w:b/>
                <w:spacing w:val="-2"/>
                <w:sz w:val="24"/>
              </w:rPr>
              <w:t xml:space="preserve"> Project</w:t>
            </w:r>
          </w:p>
        </w:tc>
      </w:tr>
      <w:tr w:rsidR="00707DF9" w14:paraId="0A8619FE" w14:textId="77777777">
        <w:trPr>
          <w:trHeight w:val="631"/>
        </w:trPr>
        <w:tc>
          <w:tcPr>
            <w:tcW w:w="10723" w:type="dxa"/>
            <w:shd w:val="clear" w:color="auto" w:fill="D9D9D9"/>
          </w:tcPr>
          <w:p w14:paraId="6738D667" w14:textId="77777777" w:rsidR="00707DF9" w:rsidRDefault="00000000">
            <w:pPr>
              <w:pStyle w:val="TableParagraph"/>
              <w:spacing w:before="61"/>
              <w:ind w:left="849"/>
              <w:rPr>
                <w:rFonts w:ascii="Times New Roman"/>
                <w:b/>
                <w:sz w:val="24"/>
              </w:rPr>
            </w:pPr>
            <w:r>
              <w:rPr>
                <w:rFonts w:ascii="Times New Roman"/>
                <w:b/>
                <w:sz w:val="24"/>
              </w:rPr>
              <w:t>Originality</w:t>
            </w:r>
            <w:r>
              <w:rPr>
                <w:rFonts w:ascii="Times New Roman"/>
                <w:b/>
                <w:spacing w:val="-3"/>
                <w:sz w:val="24"/>
              </w:rPr>
              <w:t xml:space="preserve"> </w:t>
            </w:r>
            <w:proofErr w:type="gramStart"/>
            <w:r>
              <w:rPr>
                <w:rFonts w:ascii="Times New Roman"/>
                <w:b/>
                <w:sz w:val="24"/>
              </w:rPr>
              <w:t>check</w:t>
            </w:r>
            <w:proofErr w:type="gramEnd"/>
            <w:r>
              <w:rPr>
                <w:rFonts w:ascii="Times New Roman"/>
                <w:b/>
                <w:spacing w:val="-2"/>
                <w:sz w:val="24"/>
              </w:rPr>
              <w:t xml:space="preserve"> </w:t>
            </w:r>
            <w:r>
              <w:rPr>
                <w:rFonts w:ascii="Times New Roman"/>
                <w:b/>
                <w:sz w:val="24"/>
              </w:rPr>
              <w:t>with</w:t>
            </w:r>
            <w:r>
              <w:rPr>
                <w:rFonts w:ascii="Times New Roman"/>
                <w:b/>
                <w:spacing w:val="-3"/>
                <w:sz w:val="24"/>
              </w:rPr>
              <w:t xml:space="preserve"> </w:t>
            </w:r>
            <w:r>
              <w:rPr>
                <w:rFonts w:ascii="Times New Roman"/>
                <w:b/>
                <w:sz w:val="24"/>
              </w:rPr>
              <w:t>intelligent</w:t>
            </w:r>
            <w:r>
              <w:rPr>
                <w:rFonts w:ascii="Times New Roman"/>
                <w:b/>
                <w:spacing w:val="-2"/>
                <w:sz w:val="24"/>
              </w:rPr>
              <w:t xml:space="preserve"> </w:t>
            </w:r>
            <w:r>
              <w:rPr>
                <w:rFonts w:ascii="Times New Roman"/>
                <w:b/>
                <w:sz w:val="24"/>
              </w:rPr>
              <w:t>student</w:t>
            </w:r>
            <w:r>
              <w:rPr>
                <w:rFonts w:ascii="Times New Roman"/>
                <w:b/>
                <w:spacing w:val="-3"/>
                <w:sz w:val="24"/>
              </w:rPr>
              <w:t xml:space="preserve"> </w:t>
            </w:r>
            <w:r>
              <w:rPr>
                <w:rFonts w:ascii="Times New Roman"/>
                <w:b/>
                <w:sz w:val="24"/>
              </w:rPr>
              <w:t>project</w:t>
            </w:r>
            <w:r>
              <w:rPr>
                <w:rFonts w:ascii="Times New Roman"/>
                <w:b/>
                <w:spacing w:val="-1"/>
                <w:sz w:val="24"/>
              </w:rPr>
              <w:t xml:space="preserve"> </w:t>
            </w:r>
            <w:r>
              <w:rPr>
                <w:rFonts w:ascii="Times New Roman"/>
                <w:b/>
                <w:sz w:val="24"/>
              </w:rPr>
              <w:t>management</w:t>
            </w:r>
            <w:r>
              <w:rPr>
                <w:rFonts w:ascii="Times New Roman"/>
                <w:b/>
                <w:spacing w:val="-1"/>
                <w:sz w:val="24"/>
              </w:rPr>
              <w:t xml:space="preserve"> </w:t>
            </w:r>
            <w:r>
              <w:rPr>
                <w:rFonts w:ascii="Times New Roman"/>
                <w:b/>
                <w:spacing w:val="-2"/>
                <w:sz w:val="24"/>
              </w:rPr>
              <w:t>system</w:t>
            </w:r>
          </w:p>
        </w:tc>
      </w:tr>
      <w:tr w:rsidR="00707DF9" w14:paraId="716D625B" w14:textId="77777777">
        <w:trPr>
          <w:trHeight w:val="421"/>
        </w:trPr>
        <w:tc>
          <w:tcPr>
            <w:tcW w:w="10723" w:type="dxa"/>
          </w:tcPr>
          <w:p w14:paraId="559FE051" w14:textId="77777777" w:rsidR="00707DF9" w:rsidRDefault="00707DF9">
            <w:pPr>
              <w:pStyle w:val="TableParagraph"/>
              <w:ind w:left="0"/>
              <w:rPr>
                <w:rFonts w:ascii="Times New Roman"/>
              </w:rPr>
            </w:pPr>
          </w:p>
        </w:tc>
      </w:tr>
      <w:tr w:rsidR="00707DF9" w14:paraId="56FE1BFA" w14:textId="77777777">
        <w:trPr>
          <w:trHeight w:val="407"/>
        </w:trPr>
        <w:tc>
          <w:tcPr>
            <w:tcW w:w="10723" w:type="dxa"/>
            <w:shd w:val="clear" w:color="auto" w:fill="D9D9D9"/>
          </w:tcPr>
          <w:p w14:paraId="0C634296" w14:textId="77777777" w:rsidR="00707DF9" w:rsidRDefault="00000000">
            <w:pPr>
              <w:pStyle w:val="TableParagraph"/>
              <w:spacing w:before="63"/>
              <w:ind w:left="21"/>
              <w:rPr>
                <w:rFonts w:ascii="Times New Roman"/>
                <w:b/>
                <w:sz w:val="24"/>
              </w:rPr>
            </w:pPr>
            <w:r>
              <w:rPr>
                <w:rFonts w:ascii="Times New Roman"/>
                <w:b/>
                <w:sz w:val="24"/>
              </w:rPr>
              <w:t xml:space="preserve">B. </w:t>
            </w:r>
            <w:r>
              <w:rPr>
                <w:rFonts w:ascii="Times New Roman"/>
                <w:b/>
                <w:spacing w:val="-2"/>
                <w:sz w:val="24"/>
              </w:rPr>
              <w:t>Introduction</w:t>
            </w:r>
          </w:p>
        </w:tc>
      </w:tr>
      <w:tr w:rsidR="00707DF9" w14:paraId="7D66D822" w14:textId="77777777">
        <w:trPr>
          <w:trHeight w:val="9684"/>
        </w:trPr>
        <w:tc>
          <w:tcPr>
            <w:tcW w:w="10723" w:type="dxa"/>
          </w:tcPr>
          <w:p w14:paraId="6D843B75" w14:textId="77777777" w:rsidR="00707DF9" w:rsidRDefault="00707DF9">
            <w:pPr>
              <w:pStyle w:val="TableParagraph"/>
              <w:ind w:left="0"/>
              <w:rPr>
                <w:rFonts w:ascii="Times New Roman"/>
              </w:rPr>
            </w:pPr>
          </w:p>
          <w:p w14:paraId="04E9D817" w14:textId="77777777" w:rsidR="00707DF9" w:rsidRDefault="00707DF9">
            <w:pPr>
              <w:pStyle w:val="TableParagraph"/>
              <w:spacing w:before="92"/>
              <w:ind w:left="0"/>
              <w:rPr>
                <w:rFonts w:ascii="Times New Roman"/>
              </w:rPr>
            </w:pPr>
          </w:p>
          <w:p w14:paraId="1A13A314" w14:textId="77777777" w:rsidR="00707DF9" w:rsidRDefault="00000000">
            <w:pPr>
              <w:pStyle w:val="TableParagraph"/>
              <w:spacing w:before="1"/>
              <w:ind w:right="4" w:firstLine="252"/>
              <w:jc w:val="both"/>
            </w:pPr>
            <w:r>
              <w:t>In</w:t>
            </w:r>
            <w:r>
              <w:rPr>
                <w:spacing w:val="-3"/>
              </w:rPr>
              <w:t xml:space="preserve"> </w:t>
            </w:r>
            <w:r>
              <w:t>academic</w:t>
            </w:r>
            <w:r>
              <w:rPr>
                <w:spacing w:val="-2"/>
              </w:rPr>
              <w:t xml:space="preserve"> </w:t>
            </w:r>
            <w:r>
              <w:t>institutions,</w:t>
            </w:r>
            <w:r>
              <w:rPr>
                <w:spacing w:val="-2"/>
              </w:rPr>
              <w:t xml:space="preserve"> </w:t>
            </w:r>
            <w:r>
              <w:t>student</w:t>
            </w:r>
            <w:r>
              <w:rPr>
                <w:spacing w:val="-2"/>
              </w:rPr>
              <w:t xml:space="preserve"> </w:t>
            </w:r>
            <w:r>
              <w:t>projects</w:t>
            </w:r>
            <w:r>
              <w:rPr>
                <w:spacing w:val="-2"/>
              </w:rPr>
              <w:t xml:space="preserve"> </w:t>
            </w:r>
            <w:r>
              <w:t>form an</w:t>
            </w:r>
            <w:r>
              <w:rPr>
                <w:spacing w:val="-3"/>
              </w:rPr>
              <w:t xml:space="preserve"> </w:t>
            </w:r>
            <w:r>
              <w:t>essential</w:t>
            </w:r>
            <w:r>
              <w:rPr>
                <w:spacing w:val="-2"/>
              </w:rPr>
              <w:t xml:space="preserve"> </w:t>
            </w:r>
            <w:r>
              <w:t>component</w:t>
            </w:r>
            <w:r>
              <w:rPr>
                <w:spacing w:val="-2"/>
              </w:rPr>
              <w:t xml:space="preserve"> </w:t>
            </w:r>
            <w:r>
              <w:t>of</w:t>
            </w:r>
            <w:r>
              <w:rPr>
                <w:spacing w:val="-2"/>
              </w:rPr>
              <w:t xml:space="preserve"> </w:t>
            </w:r>
            <w:r>
              <w:t>the</w:t>
            </w:r>
            <w:r>
              <w:rPr>
                <w:spacing w:val="-4"/>
              </w:rPr>
              <w:t xml:space="preserve"> </w:t>
            </w:r>
            <w:r>
              <w:t>curriculum,</w:t>
            </w:r>
            <w:r>
              <w:rPr>
                <w:spacing w:val="-2"/>
              </w:rPr>
              <w:t xml:space="preserve"> </w:t>
            </w:r>
            <w:r>
              <w:t>allowing</w:t>
            </w:r>
            <w:r>
              <w:rPr>
                <w:spacing w:val="-1"/>
              </w:rPr>
              <w:t xml:space="preserve"> </w:t>
            </w:r>
            <w:r>
              <w:t>students to</w:t>
            </w:r>
            <w:r>
              <w:rPr>
                <w:spacing w:val="-1"/>
              </w:rPr>
              <w:t xml:space="preserve"> </w:t>
            </w:r>
            <w:r>
              <w:t>apply their theoretical knowledge to practical problem-solving. However, the current project management process faces multiple challenges:</w:t>
            </w:r>
          </w:p>
          <w:p w14:paraId="7E63FCFF" w14:textId="77777777" w:rsidR="00707DF9" w:rsidRDefault="00000000">
            <w:pPr>
              <w:pStyle w:val="TableParagraph"/>
              <w:spacing w:line="259" w:lineRule="auto"/>
              <w:ind w:right="3" w:firstLine="746"/>
              <w:jc w:val="both"/>
            </w:pPr>
            <w:r>
              <w:t>Many challenges exist in student project management, such as the repetition of ideas where students unknowingly propose projects that already exist, leading to reduced innovation and redundant work. Supervisor allocation</w:t>
            </w:r>
            <w:r>
              <w:rPr>
                <w:spacing w:val="-6"/>
              </w:rPr>
              <w:t xml:space="preserve"> </w:t>
            </w:r>
            <w:r>
              <w:t>is</w:t>
            </w:r>
            <w:r>
              <w:rPr>
                <w:spacing w:val="-6"/>
              </w:rPr>
              <w:t xml:space="preserve"> </w:t>
            </w:r>
            <w:r>
              <w:t>another</w:t>
            </w:r>
            <w:r>
              <w:rPr>
                <w:spacing w:val="-8"/>
              </w:rPr>
              <w:t xml:space="preserve"> </w:t>
            </w:r>
            <w:r>
              <w:t>issue,</w:t>
            </w:r>
            <w:r>
              <w:rPr>
                <w:spacing w:val="-9"/>
              </w:rPr>
              <w:t xml:space="preserve"> </w:t>
            </w:r>
            <w:r>
              <w:t>as</w:t>
            </w:r>
            <w:r>
              <w:rPr>
                <w:spacing w:val="-5"/>
              </w:rPr>
              <w:t xml:space="preserve"> </w:t>
            </w:r>
            <w:r>
              <w:t>the</w:t>
            </w:r>
            <w:r>
              <w:rPr>
                <w:spacing w:val="-6"/>
              </w:rPr>
              <w:t xml:space="preserve"> </w:t>
            </w:r>
            <w:r>
              <w:t>manual</w:t>
            </w:r>
            <w:r>
              <w:rPr>
                <w:spacing w:val="-8"/>
              </w:rPr>
              <w:t xml:space="preserve"> </w:t>
            </w:r>
            <w:r>
              <w:t>process</w:t>
            </w:r>
            <w:r>
              <w:rPr>
                <w:spacing w:val="-10"/>
              </w:rPr>
              <w:t xml:space="preserve"> </w:t>
            </w:r>
            <w:r>
              <w:t>often</w:t>
            </w:r>
            <w:r>
              <w:rPr>
                <w:spacing w:val="-6"/>
              </w:rPr>
              <w:t xml:space="preserve"> </w:t>
            </w:r>
            <w:r>
              <w:t>causes</w:t>
            </w:r>
            <w:r>
              <w:rPr>
                <w:spacing w:val="-7"/>
              </w:rPr>
              <w:t xml:space="preserve"> </w:t>
            </w:r>
            <w:r>
              <w:t>mismatches</w:t>
            </w:r>
            <w:r>
              <w:rPr>
                <w:spacing w:val="-7"/>
              </w:rPr>
              <w:t xml:space="preserve"> </w:t>
            </w:r>
            <w:r>
              <w:t>of</w:t>
            </w:r>
            <w:r>
              <w:rPr>
                <w:spacing w:val="-8"/>
              </w:rPr>
              <w:t xml:space="preserve"> </w:t>
            </w:r>
            <w:r>
              <w:t>expertise,</w:t>
            </w:r>
            <w:r>
              <w:rPr>
                <w:spacing w:val="-8"/>
              </w:rPr>
              <w:t xml:space="preserve"> </w:t>
            </w:r>
            <w:r>
              <w:t>workload</w:t>
            </w:r>
            <w:r>
              <w:rPr>
                <w:spacing w:val="-6"/>
              </w:rPr>
              <w:t xml:space="preserve"> </w:t>
            </w:r>
            <w:r>
              <w:t>imbalance,</w:t>
            </w:r>
            <w:r>
              <w:rPr>
                <w:spacing w:val="-5"/>
              </w:rPr>
              <w:t xml:space="preserve"> </w:t>
            </w:r>
            <w:r>
              <w:t>and</w:t>
            </w:r>
            <w:r>
              <w:rPr>
                <w:spacing w:val="-6"/>
              </w:rPr>
              <w:t xml:space="preserve"> </w:t>
            </w:r>
            <w:r>
              <w:t>unfair distribution.</w:t>
            </w:r>
            <w:r>
              <w:rPr>
                <w:spacing w:val="-5"/>
              </w:rPr>
              <w:t xml:space="preserve"> </w:t>
            </w:r>
            <w:r>
              <w:t>Furthermore,</w:t>
            </w:r>
            <w:r>
              <w:rPr>
                <w:spacing w:val="-7"/>
              </w:rPr>
              <w:t xml:space="preserve"> </w:t>
            </w:r>
            <w:r>
              <w:t>progress</w:t>
            </w:r>
            <w:r>
              <w:rPr>
                <w:spacing w:val="-7"/>
              </w:rPr>
              <w:t xml:space="preserve"> </w:t>
            </w:r>
            <w:r>
              <w:t>monitoring</w:t>
            </w:r>
            <w:r>
              <w:rPr>
                <w:spacing w:val="-6"/>
              </w:rPr>
              <w:t xml:space="preserve"> </w:t>
            </w:r>
            <w:r>
              <w:t>is</w:t>
            </w:r>
            <w:r>
              <w:rPr>
                <w:spacing w:val="-5"/>
              </w:rPr>
              <w:t xml:space="preserve"> </w:t>
            </w:r>
            <w:r>
              <w:t>inconsistent,</w:t>
            </w:r>
            <w:r>
              <w:rPr>
                <w:spacing w:val="-5"/>
              </w:rPr>
              <w:t xml:space="preserve"> </w:t>
            </w:r>
            <w:r>
              <w:t>with</w:t>
            </w:r>
            <w:r>
              <w:rPr>
                <w:spacing w:val="-5"/>
              </w:rPr>
              <w:t xml:space="preserve"> </w:t>
            </w:r>
            <w:r>
              <w:t>some</w:t>
            </w:r>
            <w:r>
              <w:rPr>
                <w:spacing w:val="-5"/>
              </w:rPr>
              <w:t xml:space="preserve"> </w:t>
            </w:r>
            <w:r>
              <w:t>students</w:t>
            </w:r>
            <w:r>
              <w:rPr>
                <w:spacing w:val="-4"/>
              </w:rPr>
              <w:t xml:space="preserve"> </w:t>
            </w:r>
            <w:r>
              <w:t>contributing</w:t>
            </w:r>
            <w:r>
              <w:rPr>
                <w:spacing w:val="-6"/>
              </w:rPr>
              <w:t xml:space="preserve"> </w:t>
            </w:r>
            <w:r>
              <w:t>actively</w:t>
            </w:r>
            <w:r>
              <w:rPr>
                <w:spacing w:val="-5"/>
              </w:rPr>
              <w:t xml:space="preserve"> </w:t>
            </w:r>
            <w:r>
              <w:t>while</w:t>
            </w:r>
            <w:r>
              <w:rPr>
                <w:spacing w:val="-5"/>
              </w:rPr>
              <w:t xml:space="preserve"> </w:t>
            </w:r>
            <w:r>
              <w:t>others</w:t>
            </w:r>
            <w:r>
              <w:rPr>
                <w:spacing w:val="-5"/>
              </w:rPr>
              <w:t xml:space="preserve"> </w:t>
            </w:r>
            <w:r>
              <w:t>do very</w:t>
            </w:r>
            <w:r>
              <w:rPr>
                <w:spacing w:val="-1"/>
              </w:rPr>
              <w:t xml:space="preserve"> </w:t>
            </w:r>
            <w:r>
              <w:t>little,</w:t>
            </w:r>
            <w:r>
              <w:rPr>
                <w:spacing w:val="-4"/>
              </w:rPr>
              <w:t xml:space="preserve"> </w:t>
            </w:r>
            <w:r>
              <w:t>making</w:t>
            </w:r>
            <w:r>
              <w:rPr>
                <w:spacing w:val="-2"/>
              </w:rPr>
              <w:t xml:space="preserve"> </w:t>
            </w:r>
            <w:r>
              <w:t>it</w:t>
            </w:r>
            <w:r>
              <w:rPr>
                <w:spacing w:val="-2"/>
              </w:rPr>
              <w:t xml:space="preserve"> </w:t>
            </w:r>
            <w:r>
              <w:t>difficult</w:t>
            </w:r>
            <w:r>
              <w:rPr>
                <w:spacing w:val="-2"/>
              </w:rPr>
              <w:t xml:space="preserve"> </w:t>
            </w:r>
            <w:r>
              <w:t>to</w:t>
            </w:r>
            <w:r>
              <w:rPr>
                <w:spacing w:val="-1"/>
              </w:rPr>
              <w:t xml:space="preserve"> </w:t>
            </w:r>
            <w:r>
              <w:t>track</w:t>
            </w:r>
            <w:r>
              <w:rPr>
                <w:spacing w:val="-1"/>
              </w:rPr>
              <w:t xml:space="preserve"> </w:t>
            </w:r>
            <w:r>
              <w:t>overall</w:t>
            </w:r>
            <w:r>
              <w:rPr>
                <w:spacing w:val="-2"/>
              </w:rPr>
              <w:t xml:space="preserve"> </w:t>
            </w:r>
            <w:r>
              <w:t>involvement.</w:t>
            </w:r>
            <w:r>
              <w:rPr>
                <w:spacing w:val="-2"/>
              </w:rPr>
              <w:t xml:space="preserve"> </w:t>
            </w:r>
            <w:r>
              <w:t>As</w:t>
            </w:r>
            <w:r>
              <w:rPr>
                <w:spacing w:val="-2"/>
              </w:rPr>
              <w:t xml:space="preserve"> </w:t>
            </w:r>
            <w:r>
              <w:t>a</w:t>
            </w:r>
            <w:r>
              <w:rPr>
                <w:spacing w:val="-2"/>
              </w:rPr>
              <w:t xml:space="preserve"> </w:t>
            </w:r>
            <w:r>
              <w:t>result,</w:t>
            </w:r>
            <w:r>
              <w:rPr>
                <w:spacing w:val="-2"/>
              </w:rPr>
              <w:t xml:space="preserve"> </w:t>
            </w:r>
            <w:r>
              <w:t>evaluation</w:t>
            </w:r>
            <w:r>
              <w:rPr>
                <w:spacing w:val="-2"/>
              </w:rPr>
              <w:t xml:space="preserve"> </w:t>
            </w:r>
            <w:r>
              <w:t>becomes</w:t>
            </w:r>
            <w:r>
              <w:rPr>
                <w:spacing w:val="-1"/>
              </w:rPr>
              <w:t xml:space="preserve"> </w:t>
            </w:r>
            <w:r>
              <w:t>challenging</w:t>
            </w:r>
            <w:r>
              <w:rPr>
                <w:spacing w:val="-2"/>
              </w:rPr>
              <w:t xml:space="preserve"> </w:t>
            </w:r>
            <w:r>
              <w:t>and</w:t>
            </w:r>
            <w:r>
              <w:rPr>
                <w:spacing w:val="-2"/>
              </w:rPr>
              <w:t xml:space="preserve"> </w:t>
            </w:r>
            <w:r>
              <w:t>often</w:t>
            </w:r>
            <w:r>
              <w:rPr>
                <w:spacing w:val="-2"/>
              </w:rPr>
              <w:t xml:space="preserve"> </w:t>
            </w:r>
            <w:r>
              <w:t>biased, since supervisors lack proper evidence of each student’s contribution throughout the project lifecycle.</w:t>
            </w:r>
          </w:p>
          <w:p w14:paraId="5CEDAE75" w14:textId="77777777" w:rsidR="00707DF9" w:rsidRDefault="00000000">
            <w:pPr>
              <w:pStyle w:val="TableParagraph"/>
              <w:spacing w:line="259" w:lineRule="auto"/>
              <w:ind w:right="1" w:firstLine="449"/>
              <w:jc w:val="both"/>
            </w:pPr>
            <w:r>
              <w:t>To</w:t>
            </w:r>
            <w:r>
              <w:rPr>
                <w:spacing w:val="-9"/>
              </w:rPr>
              <w:t xml:space="preserve"> </w:t>
            </w:r>
            <w:r>
              <w:t>address</w:t>
            </w:r>
            <w:r>
              <w:rPr>
                <w:spacing w:val="-11"/>
              </w:rPr>
              <w:t xml:space="preserve"> </w:t>
            </w:r>
            <w:r>
              <w:t>these</w:t>
            </w:r>
            <w:r>
              <w:rPr>
                <w:spacing w:val="-9"/>
              </w:rPr>
              <w:t xml:space="preserve"> </w:t>
            </w:r>
            <w:r>
              <w:t>issues,</w:t>
            </w:r>
            <w:r>
              <w:rPr>
                <w:spacing w:val="-9"/>
              </w:rPr>
              <w:t xml:space="preserve"> </w:t>
            </w:r>
            <w:r>
              <w:t>this</w:t>
            </w:r>
            <w:r>
              <w:rPr>
                <w:spacing w:val="-12"/>
              </w:rPr>
              <w:t xml:space="preserve"> </w:t>
            </w:r>
            <w:r>
              <w:t>project</w:t>
            </w:r>
            <w:r>
              <w:rPr>
                <w:spacing w:val="-11"/>
              </w:rPr>
              <w:t xml:space="preserve"> </w:t>
            </w:r>
            <w:r>
              <w:t>proposes</w:t>
            </w:r>
            <w:r>
              <w:rPr>
                <w:spacing w:val="-11"/>
              </w:rPr>
              <w:t xml:space="preserve"> </w:t>
            </w:r>
            <w:r>
              <w:t>the</w:t>
            </w:r>
            <w:r>
              <w:rPr>
                <w:spacing w:val="-13"/>
              </w:rPr>
              <w:t xml:space="preserve"> </w:t>
            </w:r>
            <w:r>
              <w:t>development</w:t>
            </w:r>
            <w:r>
              <w:rPr>
                <w:spacing w:val="-10"/>
              </w:rPr>
              <w:t xml:space="preserve"> </w:t>
            </w:r>
            <w:r>
              <w:t>of</w:t>
            </w:r>
            <w:r>
              <w:rPr>
                <w:spacing w:val="-12"/>
              </w:rPr>
              <w:t xml:space="preserve"> </w:t>
            </w:r>
            <w:r>
              <w:t>an</w:t>
            </w:r>
            <w:r>
              <w:rPr>
                <w:spacing w:val="-10"/>
              </w:rPr>
              <w:t xml:space="preserve"> </w:t>
            </w:r>
            <w:r>
              <w:t>AI-powered</w:t>
            </w:r>
            <w:r>
              <w:rPr>
                <w:spacing w:val="-12"/>
              </w:rPr>
              <w:t xml:space="preserve"> </w:t>
            </w:r>
            <w:r>
              <w:t>web-based</w:t>
            </w:r>
            <w:r>
              <w:rPr>
                <w:spacing w:val="-12"/>
              </w:rPr>
              <w:t xml:space="preserve"> </w:t>
            </w:r>
            <w:r>
              <w:t>system</w:t>
            </w:r>
            <w:r>
              <w:rPr>
                <w:spacing w:val="-11"/>
              </w:rPr>
              <w:t xml:space="preserve"> </w:t>
            </w:r>
            <w:r>
              <w:t>that</w:t>
            </w:r>
            <w:r>
              <w:rPr>
                <w:spacing w:val="-9"/>
              </w:rPr>
              <w:t xml:space="preserve"> </w:t>
            </w:r>
            <w:r>
              <w:t>integrates three major functions:</w:t>
            </w:r>
          </w:p>
          <w:p w14:paraId="254AA708" w14:textId="77777777" w:rsidR="00707DF9" w:rsidRDefault="00000000">
            <w:pPr>
              <w:pStyle w:val="TableParagraph"/>
              <w:spacing w:line="259" w:lineRule="auto"/>
              <w:ind w:right="11"/>
              <w:jc w:val="both"/>
            </w:pPr>
            <w:r>
              <w:t>Novelty Detection: Uses Machine learning to check originality of project ideas and provide improvement suggestions. Intelligent Supervisor Allocation: Matches students/teams to supervisors based on existing ideas.</w:t>
            </w:r>
          </w:p>
          <w:p w14:paraId="3BF6A04B" w14:textId="77777777" w:rsidR="00707DF9" w:rsidRDefault="00000000">
            <w:pPr>
              <w:pStyle w:val="TableParagraph"/>
              <w:spacing w:line="259" w:lineRule="auto"/>
              <w:ind w:right="7"/>
              <w:jc w:val="both"/>
            </w:pPr>
            <w:r>
              <w:t>Progress Tracking &amp; Evaluation: Provides structured weekly task allocation, submission, and monitoring so that supervisors can evaluate both team performance and individual contributions and the plagiarism checking.</w:t>
            </w:r>
          </w:p>
          <w:p w14:paraId="7F703489" w14:textId="77777777" w:rsidR="00707DF9" w:rsidRDefault="00000000">
            <w:pPr>
              <w:pStyle w:val="TableParagraph"/>
              <w:ind w:right="8" w:firstLine="350"/>
              <w:jc w:val="both"/>
            </w:pPr>
            <w:r>
              <w:t>The system ensures efficiency, fairness, and transparency in academic project management. It not only assists students in developing original projects but also helps supervisors manage multiple teams effectively.</w:t>
            </w:r>
          </w:p>
          <w:p w14:paraId="0E9C5D10" w14:textId="77777777" w:rsidR="00707DF9" w:rsidRDefault="00707DF9">
            <w:pPr>
              <w:pStyle w:val="TableParagraph"/>
              <w:spacing w:before="12"/>
              <w:ind w:left="0"/>
              <w:rPr>
                <w:rFonts w:ascii="Times New Roman"/>
              </w:rPr>
            </w:pPr>
          </w:p>
          <w:p w14:paraId="1FAAFADE" w14:textId="77777777" w:rsidR="00707DF9" w:rsidRDefault="00000000">
            <w:pPr>
              <w:pStyle w:val="TableParagraph"/>
              <w:ind w:right="1" w:firstLine="331"/>
              <w:jc w:val="both"/>
            </w:pPr>
            <w:r>
              <w:t>The system incorporates to enhance accuracy and effectiveness. Instead of relying only on keyword matching, the system</w:t>
            </w:r>
            <w:r>
              <w:rPr>
                <w:spacing w:val="-11"/>
              </w:rPr>
              <w:t xml:space="preserve"> </w:t>
            </w:r>
            <w:r>
              <w:t>performs</w:t>
            </w:r>
            <w:r>
              <w:rPr>
                <w:spacing w:val="-12"/>
              </w:rPr>
              <w:t xml:space="preserve"> </w:t>
            </w:r>
            <w:r>
              <w:t>concept-based</w:t>
            </w:r>
            <w:r>
              <w:rPr>
                <w:spacing w:val="-13"/>
              </w:rPr>
              <w:t xml:space="preserve"> </w:t>
            </w:r>
            <w:r>
              <w:t>matching,</w:t>
            </w:r>
            <w:r>
              <w:rPr>
                <w:spacing w:val="-9"/>
              </w:rPr>
              <w:t xml:space="preserve"> </w:t>
            </w:r>
            <w:r>
              <w:t>which</w:t>
            </w:r>
            <w:r>
              <w:rPr>
                <w:spacing w:val="-13"/>
              </w:rPr>
              <w:t xml:space="preserve"> </w:t>
            </w:r>
            <w:r>
              <w:t>allows</w:t>
            </w:r>
            <w:r>
              <w:rPr>
                <w:spacing w:val="-9"/>
              </w:rPr>
              <w:t xml:space="preserve"> </w:t>
            </w:r>
            <w:r>
              <w:t>it</w:t>
            </w:r>
            <w:r>
              <w:rPr>
                <w:spacing w:val="-12"/>
              </w:rPr>
              <w:t xml:space="preserve"> </w:t>
            </w:r>
            <w:r>
              <w:t>to</w:t>
            </w:r>
            <w:r>
              <w:rPr>
                <w:spacing w:val="-9"/>
              </w:rPr>
              <w:t xml:space="preserve"> </w:t>
            </w:r>
            <w:r>
              <w:t>understand</w:t>
            </w:r>
            <w:r>
              <w:rPr>
                <w:spacing w:val="-11"/>
              </w:rPr>
              <w:t xml:space="preserve"> </w:t>
            </w:r>
            <w:r>
              <w:t>the</w:t>
            </w:r>
            <w:r>
              <w:rPr>
                <w:spacing w:val="-9"/>
              </w:rPr>
              <w:t xml:space="preserve"> </w:t>
            </w:r>
            <w:r>
              <w:t>actual</w:t>
            </w:r>
            <w:r>
              <w:rPr>
                <w:spacing w:val="-10"/>
              </w:rPr>
              <w:t xml:space="preserve"> </w:t>
            </w:r>
            <w:r>
              <w:t>meaning</w:t>
            </w:r>
            <w:r>
              <w:rPr>
                <w:spacing w:val="-13"/>
              </w:rPr>
              <w:t xml:space="preserve"> </w:t>
            </w:r>
            <w:r>
              <w:t>of</w:t>
            </w:r>
            <w:r>
              <w:rPr>
                <w:spacing w:val="-9"/>
              </w:rPr>
              <w:t xml:space="preserve"> </w:t>
            </w:r>
            <w:r>
              <w:t>project</w:t>
            </w:r>
            <w:r>
              <w:rPr>
                <w:spacing w:val="-12"/>
              </w:rPr>
              <w:t xml:space="preserve"> </w:t>
            </w:r>
            <w:r>
              <w:t>ideas</w:t>
            </w:r>
            <w:r>
              <w:rPr>
                <w:spacing w:val="-12"/>
              </w:rPr>
              <w:t xml:space="preserve"> </w:t>
            </w:r>
            <w:r>
              <w:t>and</w:t>
            </w:r>
            <w:r>
              <w:rPr>
                <w:spacing w:val="-11"/>
              </w:rPr>
              <w:t xml:space="preserve"> </w:t>
            </w:r>
            <w:r>
              <w:t>identify similarities more accurately. It also handles variations in terminology, such as “AI” and “Artificial Intelligence,” by normalizing them into a common representation, thereby reducing errors caused by different naming styles or spelling differences. The supervisor allocation process is further improved by considering both domain expertise and the similarity of project ideas, ensuring better matching along with fair workload distribution among faculty members. Furthermore, the system extends its functionality to include report-level plagiarism checking in addition to idea-level originality detection, maintaining integrity in both project proposals and final submissions. When a project shows high similarity,</w:t>
            </w:r>
            <w:r>
              <w:rPr>
                <w:spacing w:val="-11"/>
              </w:rPr>
              <w:t xml:space="preserve"> </w:t>
            </w:r>
            <w:r>
              <w:t>the</w:t>
            </w:r>
            <w:r>
              <w:rPr>
                <w:spacing w:val="-10"/>
              </w:rPr>
              <w:t xml:space="preserve"> </w:t>
            </w:r>
            <w:r>
              <w:t>system</w:t>
            </w:r>
            <w:r>
              <w:rPr>
                <w:spacing w:val="-9"/>
              </w:rPr>
              <w:t xml:space="preserve"> </w:t>
            </w:r>
            <w:r>
              <w:t>provides</w:t>
            </w:r>
            <w:r>
              <w:rPr>
                <w:spacing w:val="-10"/>
              </w:rPr>
              <w:t xml:space="preserve"> </w:t>
            </w:r>
            <w:r>
              <w:t>suggestions</w:t>
            </w:r>
            <w:r>
              <w:rPr>
                <w:spacing w:val="-10"/>
              </w:rPr>
              <w:t xml:space="preserve"> </w:t>
            </w:r>
            <w:r>
              <w:t>for</w:t>
            </w:r>
            <w:r>
              <w:rPr>
                <w:spacing w:val="-12"/>
              </w:rPr>
              <w:t xml:space="preserve"> </w:t>
            </w:r>
            <w:r>
              <w:t>improvement,</w:t>
            </w:r>
            <w:r>
              <w:rPr>
                <w:spacing w:val="-11"/>
              </w:rPr>
              <w:t xml:space="preserve"> </w:t>
            </w:r>
            <w:r>
              <w:t>enabling</w:t>
            </w:r>
            <w:r>
              <w:rPr>
                <w:spacing w:val="-10"/>
              </w:rPr>
              <w:t xml:space="preserve"> </w:t>
            </w:r>
            <w:r>
              <w:t>students</w:t>
            </w:r>
            <w:r>
              <w:rPr>
                <w:spacing w:val="-11"/>
              </w:rPr>
              <w:t xml:space="preserve"> </w:t>
            </w:r>
            <w:r>
              <w:t>to</w:t>
            </w:r>
            <w:r>
              <w:rPr>
                <w:spacing w:val="-9"/>
              </w:rPr>
              <w:t xml:space="preserve"> </w:t>
            </w:r>
            <w:r>
              <w:t>refine</w:t>
            </w:r>
            <w:r>
              <w:rPr>
                <w:spacing w:val="-11"/>
              </w:rPr>
              <w:t xml:space="preserve"> </w:t>
            </w:r>
            <w:r>
              <w:t>their</w:t>
            </w:r>
            <w:r>
              <w:rPr>
                <w:spacing w:val="-10"/>
              </w:rPr>
              <w:t xml:space="preserve"> </w:t>
            </w:r>
            <w:r>
              <w:t>ideas</w:t>
            </w:r>
            <w:r>
              <w:rPr>
                <w:spacing w:val="-10"/>
              </w:rPr>
              <w:t xml:space="preserve"> </w:t>
            </w:r>
            <w:r>
              <w:t>rather</w:t>
            </w:r>
            <w:r>
              <w:rPr>
                <w:spacing w:val="-12"/>
              </w:rPr>
              <w:t xml:space="preserve"> </w:t>
            </w:r>
            <w:r>
              <w:t>than</w:t>
            </w:r>
            <w:r>
              <w:rPr>
                <w:spacing w:val="-10"/>
              </w:rPr>
              <w:t xml:space="preserve"> </w:t>
            </w:r>
            <w:r>
              <w:t xml:space="preserve">rejecting </w:t>
            </w:r>
            <w:r>
              <w:rPr>
                <w:spacing w:val="-2"/>
              </w:rPr>
              <w:t>them outright. These enhancements improve the overall accuracy of originality evaluation and strengthen</w:t>
            </w:r>
            <w:r>
              <w:rPr>
                <w:spacing w:val="-3"/>
              </w:rPr>
              <w:t xml:space="preserve"> </w:t>
            </w:r>
            <w:r>
              <w:rPr>
                <w:spacing w:val="-2"/>
              </w:rPr>
              <w:t xml:space="preserve">the integration </w:t>
            </w:r>
            <w:r>
              <w:t>of all modules within a single, efficient workflow.</w:t>
            </w:r>
          </w:p>
        </w:tc>
      </w:tr>
    </w:tbl>
    <w:p w14:paraId="6D7E871C" w14:textId="77777777" w:rsidR="00707DF9" w:rsidRDefault="00707DF9">
      <w:pPr>
        <w:pStyle w:val="TableParagraph"/>
        <w:jc w:val="both"/>
        <w:sectPr w:rsidR="00707DF9">
          <w:type w:val="continuous"/>
          <w:pgSz w:w="11930" w:h="16850"/>
          <w:pgMar w:top="980" w:right="283" w:bottom="280" w:left="708" w:header="720" w:footer="720" w:gutter="0"/>
          <w:cols w:space="720"/>
        </w:sectPr>
      </w:pPr>
    </w:p>
    <w:p w14:paraId="2A1239A1" w14:textId="77777777" w:rsidR="00707DF9" w:rsidRDefault="00707DF9">
      <w:pPr>
        <w:spacing w:before="2"/>
        <w:rPr>
          <w:rFonts w:ascii="Times New Roman"/>
          <w:sz w:val="2"/>
        </w:rPr>
      </w:pPr>
    </w:p>
    <w:tbl>
      <w:tblPr>
        <w:tblW w:w="0" w:type="auto"/>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793"/>
      </w:tblGrid>
      <w:tr w:rsidR="00707DF9" w14:paraId="7658CE95" w14:textId="77777777">
        <w:trPr>
          <w:trHeight w:val="421"/>
        </w:trPr>
        <w:tc>
          <w:tcPr>
            <w:tcW w:w="10793" w:type="dxa"/>
            <w:shd w:val="clear" w:color="auto" w:fill="D9D9D9"/>
          </w:tcPr>
          <w:p w14:paraId="1839A417" w14:textId="77777777" w:rsidR="00707DF9" w:rsidRDefault="00000000">
            <w:pPr>
              <w:pStyle w:val="TableParagraph"/>
              <w:spacing w:before="63"/>
              <w:ind w:left="21"/>
              <w:rPr>
                <w:rFonts w:ascii="Times New Roman"/>
                <w:b/>
                <w:sz w:val="24"/>
              </w:rPr>
            </w:pPr>
            <w:r>
              <w:rPr>
                <w:rFonts w:ascii="Times New Roman"/>
                <w:b/>
                <w:sz w:val="24"/>
              </w:rPr>
              <w:t>C.</w:t>
            </w:r>
            <w:r>
              <w:rPr>
                <w:rFonts w:ascii="Times New Roman"/>
                <w:b/>
                <w:spacing w:val="-4"/>
                <w:sz w:val="24"/>
              </w:rPr>
              <w:t xml:space="preserve"> </w:t>
            </w:r>
            <w:r>
              <w:rPr>
                <w:rFonts w:ascii="Times New Roman"/>
                <w:b/>
                <w:sz w:val="24"/>
              </w:rPr>
              <w:t>Literature</w:t>
            </w:r>
            <w:r>
              <w:rPr>
                <w:rFonts w:ascii="Times New Roman"/>
                <w:b/>
                <w:spacing w:val="-4"/>
                <w:sz w:val="24"/>
              </w:rPr>
              <w:t xml:space="preserve"> </w:t>
            </w:r>
            <w:r>
              <w:rPr>
                <w:rFonts w:ascii="Times New Roman"/>
                <w:b/>
                <w:spacing w:val="-2"/>
                <w:sz w:val="24"/>
              </w:rPr>
              <w:t>Review</w:t>
            </w:r>
          </w:p>
        </w:tc>
      </w:tr>
      <w:tr w:rsidR="00707DF9" w14:paraId="5387D765" w14:textId="77777777">
        <w:trPr>
          <w:trHeight w:val="14101"/>
        </w:trPr>
        <w:tc>
          <w:tcPr>
            <w:tcW w:w="10793" w:type="dxa"/>
          </w:tcPr>
          <w:p w14:paraId="47FA2E3A" w14:textId="77777777" w:rsidR="00707DF9" w:rsidRDefault="00000000">
            <w:pPr>
              <w:pStyle w:val="TableParagraph"/>
              <w:spacing w:before="61"/>
            </w:pPr>
            <w:r>
              <w:t>Student project management in academic institutions involves multiple processes such as supervisor allocation, originality checking, task monitoring, and performance evaluation. Although several studies have addressed these challenges</w:t>
            </w:r>
            <w:r>
              <w:rPr>
                <w:spacing w:val="-1"/>
              </w:rPr>
              <w:t xml:space="preserve"> </w:t>
            </w:r>
            <w:r>
              <w:t>individually,</w:t>
            </w:r>
            <w:r>
              <w:rPr>
                <w:spacing w:val="-4"/>
              </w:rPr>
              <w:t xml:space="preserve"> </w:t>
            </w:r>
            <w:r>
              <w:t>there</w:t>
            </w:r>
            <w:r>
              <w:rPr>
                <w:spacing w:val="-2"/>
              </w:rPr>
              <w:t xml:space="preserve"> </w:t>
            </w:r>
            <w:r>
              <w:t>is</w:t>
            </w:r>
            <w:r>
              <w:rPr>
                <w:spacing w:val="-2"/>
              </w:rPr>
              <w:t xml:space="preserve"> </w:t>
            </w:r>
            <w:r>
              <w:t>still</w:t>
            </w:r>
            <w:r>
              <w:rPr>
                <w:spacing w:val="-3"/>
              </w:rPr>
              <w:t xml:space="preserve"> </w:t>
            </w:r>
            <w:r>
              <w:t>a lack</w:t>
            </w:r>
            <w:r>
              <w:rPr>
                <w:spacing w:val="-4"/>
              </w:rPr>
              <w:t xml:space="preserve"> </w:t>
            </w:r>
            <w:r>
              <w:t>of</w:t>
            </w:r>
            <w:r>
              <w:rPr>
                <w:spacing w:val="-2"/>
              </w:rPr>
              <w:t xml:space="preserve"> </w:t>
            </w:r>
            <w:r>
              <w:t>a</w:t>
            </w:r>
            <w:r>
              <w:rPr>
                <w:spacing w:val="-2"/>
              </w:rPr>
              <w:t xml:space="preserve"> </w:t>
            </w:r>
            <w:r>
              <w:t>unified</w:t>
            </w:r>
            <w:r>
              <w:rPr>
                <w:spacing w:val="-4"/>
              </w:rPr>
              <w:t xml:space="preserve"> </w:t>
            </w:r>
            <w:r>
              <w:t>system</w:t>
            </w:r>
            <w:r>
              <w:rPr>
                <w:spacing w:val="-4"/>
              </w:rPr>
              <w:t xml:space="preserve"> </w:t>
            </w:r>
            <w:r>
              <w:t>that</w:t>
            </w:r>
            <w:r>
              <w:rPr>
                <w:spacing w:val="-4"/>
              </w:rPr>
              <w:t xml:space="preserve"> </w:t>
            </w:r>
            <w:r>
              <w:t>combines</w:t>
            </w:r>
            <w:r>
              <w:rPr>
                <w:spacing w:val="-1"/>
              </w:rPr>
              <w:t xml:space="preserve"> </w:t>
            </w:r>
            <w:r>
              <w:t>all</w:t>
            </w:r>
            <w:r>
              <w:rPr>
                <w:spacing w:val="-5"/>
              </w:rPr>
              <w:t xml:space="preserve"> </w:t>
            </w:r>
            <w:r>
              <w:t>these</w:t>
            </w:r>
            <w:r>
              <w:rPr>
                <w:spacing w:val="-2"/>
              </w:rPr>
              <w:t xml:space="preserve"> </w:t>
            </w:r>
            <w:r>
              <w:t>functions</w:t>
            </w:r>
            <w:r>
              <w:rPr>
                <w:spacing w:val="-2"/>
              </w:rPr>
              <w:t xml:space="preserve"> </w:t>
            </w:r>
            <w:r>
              <w:t>into</w:t>
            </w:r>
            <w:r>
              <w:rPr>
                <w:spacing w:val="-1"/>
              </w:rPr>
              <w:t xml:space="preserve"> </w:t>
            </w:r>
            <w:r>
              <w:t>a</w:t>
            </w:r>
            <w:r>
              <w:rPr>
                <w:spacing w:val="-4"/>
              </w:rPr>
              <w:t xml:space="preserve"> </w:t>
            </w:r>
            <w:r>
              <w:t>single</w:t>
            </w:r>
            <w:r>
              <w:rPr>
                <w:spacing w:val="-4"/>
              </w:rPr>
              <w:t xml:space="preserve"> </w:t>
            </w:r>
            <w:r>
              <w:t>platform. Existing research mainly focuses on one specific area, such as allocation, plagiarism detection, or project tracking, without providing a complete workflow for academic project management. Our proposed system aims to overcome these limitations by integrating originality detection, intelligent supervisor allocation, plagiarism checking, and continuous progress monitoring into one efficient platform.</w:t>
            </w:r>
          </w:p>
          <w:p w14:paraId="63CC49E6" w14:textId="77777777" w:rsidR="00707DF9" w:rsidRDefault="00707DF9">
            <w:pPr>
              <w:pStyle w:val="TableParagraph"/>
              <w:spacing w:before="27"/>
              <w:ind w:left="0"/>
              <w:rPr>
                <w:rFonts w:ascii="Times New Roman"/>
              </w:rPr>
            </w:pPr>
          </w:p>
          <w:p w14:paraId="2F3BECCC" w14:textId="77777777" w:rsidR="00707DF9" w:rsidRDefault="00000000">
            <w:pPr>
              <w:pStyle w:val="TableParagraph"/>
              <w:spacing w:before="1"/>
            </w:pPr>
            <w:r>
              <w:t>Several researchers have focused on the problem of supervisor allocation in academic projects. Salami and Mamman (</w:t>
            </w:r>
            <w:proofErr w:type="gramStart"/>
            <w:r>
              <w:t>2016)proposed</w:t>
            </w:r>
            <w:proofErr w:type="gramEnd"/>
            <w:r>
              <w:t xml:space="preserve"> a genetic algorithm model for allocating supervisors to students by optimizing workload balancing and matching</w:t>
            </w:r>
            <w:r>
              <w:rPr>
                <w:spacing w:val="-3"/>
              </w:rPr>
              <w:t xml:space="preserve"> </w:t>
            </w:r>
            <w:r>
              <w:t>project</w:t>
            </w:r>
            <w:r>
              <w:rPr>
                <w:spacing w:val="-2"/>
              </w:rPr>
              <w:t xml:space="preserve"> </w:t>
            </w:r>
            <w:r>
              <w:t>domains</w:t>
            </w:r>
            <w:r>
              <w:rPr>
                <w:spacing w:val="-4"/>
              </w:rPr>
              <w:t xml:space="preserve"> </w:t>
            </w:r>
            <w:r>
              <w:t>with</w:t>
            </w:r>
            <w:r>
              <w:rPr>
                <w:spacing w:val="-2"/>
              </w:rPr>
              <w:t xml:space="preserve"> </w:t>
            </w:r>
            <w:r>
              <w:t>faculty</w:t>
            </w:r>
            <w:r>
              <w:rPr>
                <w:spacing w:val="-2"/>
              </w:rPr>
              <w:t xml:space="preserve"> </w:t>
            </w:r>
            <w:r>
              <w:t>expertise.</w:t>
            </w:r>
            <w:r>
              <w:rPr>
                <w:spacing w:val="-2"/>
              </w:rPr>
              <w:t xml:space="preserve"> </w:t>
            </w:r>
            <w:r>
              <w:t>Similarly,</w:t>
            </w:r>
            <w:r>
              <w:rPr>
                <w:spacing w:val="-2"/>
              </w:rPr>
              <w:t xml:space="preserve"> </w:t>
            </w:r>
            <w:r>
              <w:t>Chown</w:t>
            </w:r>
            <w:r>
              <w:rPr>
                <w:spacing w:val="-4"/>
              </w:rPr>
              <w:t xml:space="preserve"> </w:t>
            </w:r>
            <w:r>
              <w:t>et</w:t>
            </w:r>
            <w:r>
              <w:rPr>
                <w:spacing w:val="-2"/>
              </w:rPr>
              <w:t xml:space="preserve"> </w:t>
            </w:r>
            <w:r>
              <w:t>al.</w:t>
            </w:r>
            <w:r>
              <w:rPr>
                <w:spacing w:val="-2"/>
              </w:rPr>
              <w:t xml:space="preserve"> </w:t>
            </w:r>
            <w:r>
              <w:t>(2018)</w:t>
            </w:r>
            <w:r>
              <w:rPr>
                <w:spacing w:val="-2"/>
              </w:rPr>
              <w:t xml:space="preserve"> </w:t>
            </w:r>
            <w:r>
              <w:t>used</w:t>
            </w:r>
            <w:r>
              <w:rPr>
                <w:spacing w:val="-2"/>
              </w:rPr>
              <w:t xml:space="preserve"> </w:t>
            </w:r>
            <w:r>
              <w:t>simulated</w:t>
            </w:r>
            <w:r>
              <w:rPr>
                <w:spacing w:val="-2"/>
              </w:rPr>
              <w:t xml:space="preserve"> </w:t>
            </w:r>
            <w:r>
              <w:t>annealing</w:t>
            </w:r>
            <w:r>
              <w:rPr>
                <w:spacing w:val="-5"/>
              </w:rPr>
              <w:t xml:space="preserve"> </w:t>
            </w:r>
            <w:r>
              <w:t>techniques</w:t>
            </w:r>
            <w:r>
              <w:rPr>
                <w:spacing w:val="-1"/>
              </w:rPr>
              <w:t xml:space="preserve"> </w:t>
            </w:r>
            <w:r>
              <w:t>for student–project allocation, while Abraham et al. (2004) introduced theoretical allocation algorithms for fair matching. These studies improve the efficiency of allocation but do not address originality checking, plagiarism detection, or project monitoring after allocation. In contrast, our system not only performs intelligent supervisor matching but also supports project originality validation and tracking of progress throughout the project lifecycle.</w:t>
            </w:r>
          </w:p>
          <w:p w14:paraId="28F82BB2" w14:textId="77777777" w:rsidR="00707DF9" w:rsidRDefault="00707DF9">
            <w:pPr>
              <w:pStyle w:val="TableParagraph"/>
              <w:spacing w:before="27"/>
              <w:ind w:left="0"/>
              <w:rPr>
                <w:rFonts w:ascii="Times New Roman"/>
              </w:rPr>
            </w:pPr>
          </w:p>
          <w:p w14:paraId="53B1207B" w14:textId="77777777" w:rsidR="00707DF9" w:rsidRDefault="00000000">
            <w:pPr>
              <w:pStyle w:val="TableParagraph"/>
            </w:pPr>
            <w:r>
              <w:t>Another important area of research is originality and novelty detection. Ghosal et</w:t>
            </w:r>
            <w:r>
              <w:rPr>
                <w:spacing w:val="-2"/>
              </w:rPr>
              <w:t xml:space="preserve"> </w:t>
            </w:r>
            <w:r>
              <w:t>al. (2022) reviewed novelty detection techniques in natural language processing and emphasized the importance of identifying unique ideas. Liu et al. (2025) explored</w:t>
            </w:r>
            <w:r>
              <w:rPr>
                <w:spacing w:val="-2"/>
              </w:rPr>
              <w:t xml:space="preserve"> </w:t>
            </w:r>
            <w:r>
              <w:t>the</w:t>
            </w:r>
            <w:r>
              <w:rPr>
                <w:spacing w:val="-2"/>
              </w:rPr>
              <w:t xml:space="preserve"> </w:t>
            </w:r>
            <w:r>
              <w:t>use</w:t>
            </w:r>
            <w:r>
              <w:rPr>
                <w:spacing w:val="-4"/>
              </w:rPr>
              <w:t xml:space="preserve"> </w:t>
            </w:r>
            <w:r>
              <w:t>of</w:t>
            </w:r>
            <w:r>
              <w:rPr>
                <w:spacing w:val="-2"/>
              </w:rPr>
              <w:t xml:space="preserve"> </w:t>
            </w:r>
            <w:r>
              <w:t>large</w:t>
            </w:r>
            <w:r>
              <w:rPr>
                <w:spacing w:val="-4"/>
              </w:rPr>
              <w:t xml:space="preserve"> </w:t>
            </w:r>
            <w:r>
              <w:t>language</w:t>
            </w:r>
            <w:r>
              <w:rPr>
                <w:spacing w:val="-2"/>
              </w:rPr>
              <w:t xml:space="preserve"> </w:t>
            </w:r>
            <w:r>
              <w:t>models</w:t>
            </w:r>
            <w:r>
              <w:rPr>
                <w:spacing w:val="-2"/>
              </w:rPr>
              <w:t xml:space="preserve"> </w:t>
            </w:r>
            <w:r>
              <w:t>for</w:t>
            </w:r>
            <w:r>
              <w:rPr>
                <w:spacing w:val="-2"/>
              </w:rPr>
              <w:t xml:space="preserve"> </w:t>
            </w:r>
            <w:r>
              <w:t>scientific</w:t>
            </w:r>
            <w:r>
              <w:rPr>
                <w:spacing w:val="-2"/>
              </w:rPr>
              <w:t xml:space="preserve"> </w:t>
            </w:r>
            <w:r>
              <w:t>novelty</w:t>
            </w:r>
            <w:r>
              <w:rPr>
                <w:spacing w:val="-2"/>
              </w:rPr>
              <w:t xml:space="preserve"> </w:t>
            </w:r>
            <w:r>
              <w:t>detection</w:t>
            </w:r>
            <w:r>
              <w:rPr>
                <w:spacing w:val="-3"/>
              </w:rPr>
              <w:t xml:space="preserve"> </w:t>
            </w:r>
            <w:r>
              <w:t>by</w:t>
            </w:r>
            <w:r>
              <w:rPr>
                <w:spacing w:val="-2"/>
              </w:rPr>
              <w:t xml:space="preserve"> </w:t>
            </w:r>
            <w:r>
              <w:t>comparing</w:t>
            </w:r>
            <w:r>
              <w:rPr>
                <w:spacing w:val="-3"/>
              </w:rPr>
              <w:t xml:space="preserve"> </w:t>
            </w:r>
            <w:r>
              <w:t>semantic</w:t>
            </w:r>
            <w:r>
              <w:rPr>
                <w:spacing w:val="-2"/>
              </w:rPr>
              <w:t xml:space="preserve"> </w:t>
            </w:r>
            <w:r>
              <w:t>similarity</w:t>
            </w:r>
            <w:r>
              <w:rPr>
                <w:spacing w:val="-4"/>
              </w:rPr>
              <w:t xml:space="preserve"> </w:t>
            </w:r>
            <w:r>
              <w:t>with</w:t>
            </w:r>
            <w:r>
              <w:rPr>
                <w:spacing w:val="-2"/>
              </w:rPr>
              <w:t xml:space="preserve"> </w:t>
            </w:r>
            <w:r>
              <w:t xml:space="preserve">existing work. </w:t>
            </w:r>
            <w:proofErr w:type="spellStart"/>
            <w:r>
              <w:t>Tesma</w:t>
            </w:r>
            <w:proofErr w:type="spellEnd"/>
            <w:r>
              <w:t xml:space="preserve"> (2018) also proposed AI-based novelty detection in crowdsourced idea spaces to identify innovative contributions. These studies demonstrate the importance of</w:t>
            </w:r>
            <w:r>
              <w:rPr>
                <w:spacing w:val="-1"/>
              </w:rPr>
              <w:t xml:space="preserve"> </w:t>
            </w:r>
            <w:r>
              <w:t>novelty detection but focus</w:t>
            </w:r>
            <w:r>
              <w:rPr>
                <w:spacing w:val="-3"/>
              </w:rPr>
              <w:t xml:space="preserve"> </w:t>
            </w:r>
            <w:r>
              <w:t>mainly on idea-level</w:t>
            </w:r>
            <w:r>
              <w:rPr>
                <w:spacing w:val="-1"/>
              </w:rPr>
              <w:t xml:space="preserve"> </w:t>
            </w:r>
            <w:r>
              <w:t>originality and do not include other project management features. Our project extends these ideas by integrating originality checking with intelligent supervisor allocation and continuous evaluation of project progress.</w:t>
            </w:r>
          </w:p>
          <w:p w14:paraId="4D380033" w14:textId="77777777" w:rsidR="00707DF9" w:rsidRDefault="00707DF9">
            <w:pPr>
              <w:pStyle w:val="TableParagraph"/>
              <w:spacing w:before="27"/>
              <w:ind w:left="0"/>
              <w:rPr>
                <w:rFonts w:ascii="Times New Roman"/>
              </w:rPr>
            </w:pPr>
          </w:p>
          <w:p w14:paraId="786C857B" w14:textId="77777777" w:rsidR="00707DF9" w:rsidRDefault="00000000">
            <w:pPr>
              <w:pStyle w:val="TableParagraph"/>
              <w:ind w:right="58"/>
            </w:pPr>
            <w:r>
              <w:t xml:space="preserve">Research in plagiarism detection has also gained importance in recent years. Alzahrani et al. (2012) discussed various plagiarism detection techniques in academic writing, while </w:t>
            </w:r>
            <w:proofErr w:type="spellStart"/>
            <w:r>
              <w:t>Amirzhanov</w:t>
            </w:r>
            <w:proofErr w:type="spellEnd"/>
            <w:r>
              <w:t xml:space="preserve"> et al. (2025) and Sajid et al. (2025) studied modern</w:t>
            </w:r>
            <w:r>
              <w:rPr>
                <w:spacing w:val="-3"/>
              </w:rPr>
              <w:t xml:space="preserve"> </w:t>
            </w:r>
            <w:r>
              <w:t>AI-based</w:t>
            </w:r>
            <w:r>
              <w:rPr>
                <w:spacing w:val="-3"/>
              </w:rPr>
              <w:t xml:space="preserve"> </w:t>
            </w:r>
            <w:r>
              <w:t>plagiarism</w:t>
            </w:r>
            <w:r>
              <w:rPr>
                <w:spacing w:val="-2"/>
              </w:rPr>
              <w:t xml:space="preserve"> </w:t>
            </w:r>
            <w:r>
              <w:t>detection</w:t>
            </w:r>
            <w:r>
              <w:rPr>
                <w:spacing w:val="-5"/>
              </w:rPr>
              <w:t xml:space="preserve"> </w:t>
            </w:r>
            <w:r>
              <w:t>methods</w:t>
            </w:r>
            <w:r>
              <w:rPr>
                <w:spacing w:val="-3"/>
              </w:rPr>
              <w:t xml:space="preserve"> </w:t>
            </w:r>
            <w:r>
              <w:t>for</w:t>
            </w:r>
            <w:r>
              <w:rPr>
                <w:spacing w:val="-3"/>
              </w:rPr>
              <w:t xml:space="preserve"> </w:t>
            </w:r>
            <w:r>
              <w:t>identifying</w:t>
            </w:r>
            <w:r>
              <w:rPr>
                <w:spacing w:val="-4"/>
              </w:rPr>
              <w:t xml:space="preserve"> </w:t>
            </w:r>
            <w:r>
              <w:t>copied,</w:t>
            </w:r>
            <w:r>
              <w:rPr>
                <w:spacing w:val="-3"/>
              </w:rPr>
              <w:t xml:space="preserve"> </w:t>
            </w:r>
            <w:r>
              <w:t>paraphrased,</w:t>
            </w:r>
            <w:r>
              <w:rPr>
                <w:spacing w:val="-3"/>
              </w:rPr>
              <w:t xml:space="preserve"> </w:t>
            </w:r>
            <w:r>
              <w:t>and</w:t>
            </w:r>
            <w:r>
              <w:rPr>
                <w:spacing w:val="-4"/>
              </w:rPr>
              <w:t xml:space="preserve"> </w:t>
            </w:r>
            <w:r>
              <w:t>AI-generated</w:t>
            </w:r>
            <w:r>
              <w:rPr>
                <w:spacing w:val="-3"/>
              </w:rPr>
              <w:t xml:space="preserve"> </w:t>
            </w:r>
            <w:r>
              <w:t>content.</w:t>
            </w:r>
            <w:r>
              <w:rPr>
                <w:spacing w:val="-3"/>
              </w:rPr>
              <w:t xml:space="preserve"> </w:t>
            </w:r>
            <w:r>
              <w:t>Setu</w:t>
            </w:r>
            <w:r>
              <w:rPr>
                <w:spacing w:val="-4"/>
              </w:rPr>
              <w:t xml:space="preserve"> </w:t>
            </w:r>
            <w:r>
              <w:t>et al. (2025) proposed a cost-effective plagiarism detection system for educational institutions, and Shikha et al. (2024) introduced an NLP-based plagiarism detection approach using semantic and syntactic analysis. Although these studies improve plagiarism detection accuracy, they are limited to detecting copied content and do not provide project allocation or monitoring capabilities. Our system incorporates plagiarism checking along with originality detection, faculty matching, and structured workflow management.</w:t>
            </w:r>
          </w:p>
          <w:p w14:paraId="7649C188" w14:textId="77777777" w:rsidR="00707DF9" w:rsidRDefault="00707DF9">
            <w:pPr>
              <w:pStyle w:val="TableParagraph"/>
              <w:spacing w:before="28"/>
              <w:ind w:left="0"/>
              <w:rPr>
                <w:rFonts w:ascii="Times New Roman"/>
              </w:rPr>
            </w:pPr>
          </w:p>
          <w:p w14:paraId="0692765F" w14:textId="77777777" w:rsidR="00707DF9" w:rsidRDefault="00000000">
            <w:pPr>
              <w:pStyle w:val="TableParagraph"/>
              <w:ind w:right="58"/>
            </w:pPr>
            <w:r>
              <w:t xml:space="preserve">Semantic similarity techniques have further improved the ability to compare project ideas beyond simple keyword matching. </w:t>
            </w:r>
            <w:proofErr w:type="spellStart"/>
            <w:r>
              <w:t>Ihnaini</w:t>
            </w:r>
            <w:proofErr w:type="spellEnd"/>
            <w:r>
              <w:t xml:space="preserve"> et al. (2024) presented a survey on semantic similarity methods, while Gao et al. (2025) proposed transformer-based</w:t>
            </w:r>
            <w:r>
              <w:rPr>
                <w:spacing w:val="-2"/>
              </w:rPr>
              <w:t xml:space="preserve"> </w:t>
            </w:r>
            <w:r>
              <w:t>frameworks</w:t>
            </w:r>
            <w:r>
              <w:rPr>
                <w:spacing w:val="-2"/>
              </w:rPr>
              <w:t xml:space="preserve"> </w:t>
            </w:r>
            <w:r>
              <w:t>for</w:t>
            </w:r>
            <w:r>
              <w:rPr>
                <w:spacing w:val="-4"/>
              </w:rPr>
              <w:t xml:space="preserve"> </w:t>
            </w:r>
            <w:r>
              <w:t>text</w:t>
            </w:r>
            <w:r>
              <w:rPr>
                <w:spacing w:val="-2"/>
              </w:rPr>
              <w:t xml:space="preserve"> </w:t>
            </w:r>
            <w:r>
              <w:t>similarity</w:t>
            </w:r>
            <w:r>
              <w:rPr>
                <w:spacing w:val="-2"/>
              </w:rPr>
              <w:t xml:space="preserve"> </w:t>
            </w:r>
            <w:r>
              <w:t>analysis.</w:t>
            </w:r>
            <w:r>
              <w:rPr>
                <w:spacing w:val="-3"/>
              </w:rPr>
              <w:t xml:space="preserve"> </w:t>
            </w:r>
            <w:proofErr w:type="spellStart"/>
            <w:r>
              <w:t>Lieharyani</w:t>
            </w:r>
            <w:proofErr w:type="spellEnd"/>
            <w:r>
              <w:rPr>
                <w:spacing w:val="-4"/>
              </w:rPr>
              <w:t xml:space="preserve"> </w:t>
            </w:r>
            <w:r>
              <w:t>et</w:t>
            </w:r>
            <w:r>
              <w:rPr>
                <w:spacing w:val="-2"/>
              </w:rPr>
              <w:t xml:space="preserve"> </w:t>
            </w:r>
            <w:r>
              <w:t>al.</w:t>
            </w:r>
            <w:r>
              <w:rPr>
                <w:spacing w:val="-5"/>
              </w:rPr>
              <w:t xml:space="preserve"> </w:t>
            </w:r>
            <w:r>
              <w:t>(2025)</w:t>
            </w:r>
            <w:r>
              <w:rPr>
                <w:spacing w:val="-2"/>
              </w:rPr>
              <w:t xml:space="preserve"> </w:t>
            </w:r>
            <w:r>
              <w:t>studied</w:t>
            </w:r>
            <w:r>
              <w:rPr>
                <w:spacing w:val="-3"/>
              </w:rPr>
              <w:t xml:space="preserve"> </w:t>
            </w:r>
            <w:r>
              <w:t>the</w:t>
            </w:r>
            <w:r>
              <w:rPr>
                <w:spacing w:val="-2"/>
              </w:rPr>
              <w:t xml:space="preserve"> </w:t>
            </w:r>
            <w:r>
              <w:t>role</w:t>
            </w:r>
            <w:r>
              <w:rPr>
                <w:spacing w:val="-4"/>
              </w:rPr>
              <w:t xml:space="preserve"> </w:t>
            </w:r>
            <w:r>
              <w:t>of</w:t>
            </w:r>
            <w:r>
              <w:rPr>
                <w:spacing w:val="-2"/>
              </w:rPr>
              <w:t xml:space="preserve"> </w:t>
            </w:r>
            <w:r>
              <w:t>semantic</w:t>
            </w:r>
            <w:r>
              <w:rPr>
                <w:spacing w:val="-2"/>
              </w:rPr>
              <w:t xml:space="preserve"> </w:t>
            </w:r>
            <w:r>
              <w:t>similarity in academic plagiarism detection and highlighted the importance of combining lexical and contextual analysis. These approaches are useful because they allow the system to recognize that terms like “AI” and</w:t>
            </w:r>
            <w:r>
              <w:rPr>
                <w:spacing w:val="-1"/>
              </w:rPr>
              <w:t xml:space="preserve"> </w:t>
            </w:r>
            <w:r>
              <w:t>“Artificial Intelligence” have the same meaning. Our proposed system uses similar semantic techniques to improve novelty detection, handle spelling variations, and provide more accurate similarity results.</w:t>
            </w:r>
          </w:p>
          <w:p w14:paraId="3BD3C6A5" w14:textId="77777777" w:rsidR="00707DF9" w:rsidRDefault="00707DF9">
            <w:pPr>
              <w:pStyle w:val="TableParagraph"/>
              <w:spacing w:before="28"/>
              <w:ind w:left="0"/>
              <w:rPr>
                <w:rFonts w:ascii="Times New Roman"/>
              </w:rPr>
            </w:pPr>
          </w:p>
          <w:p w14:paraId="46788142" w14:textId="77777777" w:rsidR="00707DF9" w:rsidRDefault="00000000">
            <w:pPr>
              <w:pStyle w:val="TableParagraph"/>
            </w:pPr>
            <w:r>
              <w:t>Project</w:t>
            </w:r>
            <w:r>
              <w:rPr>
                <w:spacing w:val="-3"/>
              </w:rPr>
              <w:t xml:space="preserve"> </w:t>
            </w:r>
            <w:r>
              <w:t>tracking</w:t>
            </w:r>
            <w:r>
              <w:rPr>
                <w:spacing w:val="-2"/>
              </w:rPr>
              <w:t xml:space="preserve"> </w:t>
            </w:r>
            <w:r>
              <w:t>and</w:t>
            </w:r>
            <w:r>
              <w:rPr>
                <w:spacing w:val="-3"/>
              </w:rPr>
              <w:t xml:space="preserve"> </w:t>
            </w:r>
            <w:r>
              <w:t>evaluation</w:t>
            </w:r>
            <w:r>
              <w:rPr>
                <w:spacing w:val="-2"/>
              </w:rPr>
              <w:t xml:space="preserve"> </w:t>
            </w:r>
            <w:r>
              <w:t>are</w:t>
            </w:r>
            <w:r>
              <w:rPr>
                <w:spacing w:val="-1"/>
              </w:rPr>
              <w:t xml:space="preserve"> </w:t>
            </w:r>
            <w:r>
              <w:t>equally</w:t>
            </w:r>
            <w:r>
              <w:rPr>
                <w:spacing w:val="-3"/>
              </w:rPr>
              <w:t xml:space="preserve"> </w:t>
            </w:r>
            <w:r>
              <w:t>important</w:t>
            </w:r>
            <w:r>
              <w:rPr>
                <w:spacing w:val="-3"/>
              </w:rPr>
              <w:t xml:space="preserve"> </w:t>
            </w:r>
            <w:r>
              <w:t>in</w:t>
            </w:r>
            <w:r>
              <w:rPr>
                <w:spacing w:val="-2"/>
              </w:rPr>
              <w:t xml:space="preserve"> </w:t>
            </w:r>
            <w:r>
              <w:t>academic</w:t>
            </w:r>
            <w:r>
              <w:rPr>
                <w:spacing w:val="-1"/>
              </w:rPr>
              <w:t xml:space="preserve"> </w:t>
            </w:r>
            <w:r>
              <w:t>project</w:t>
            </w:r>
            <w:r>
              <w:rPr>
                <w:spacing w:val="-5"/>
              </w:rPr>
              <w:t xml:space="preserve"> </w:t>
            </w:r>
            <w:r>
              <w:t>management.</w:t>
            </w:r>
            <w:r>
              <w:rPr>
                <w:spacing w:val="-1"/>
              </w:rPr>
              <w:t xml:space="preserve"> </w:t>
            </w:r>
            <w:proofErr w:type="spellStart"/>
            <w:r>
              <w:t>Ohal</w:t>
            </w:r>
            <w:proofErr w:type="spellEnd"/>
            <w:r>
              <w:rPr>
                <w:spacing w:val="-4"/>
              </w:rPr>
              <w:t xml:space="preserve"> </w:t>
            </w:r>
            <w:r>
              <w:t>et</w:t>
            </w:r>
            <w:r>
              <w:rPr>
                <w:spacing w:val="-1"/>
              </w:rPr>
              <w:t xml:space="preserve"> </w:t>
            </w:r>
            <w:r>
              <w:t>al.</w:t>
            </w:r>
            <w:r>
              <w:rPr>
                <w:spacing w:val="-4"/>
              </w:rPr>
              <w:t xml:space="preserve"> </w:t>
            </w:r>
            <w:r>
              <w:t>(2020)</w:t>
            </w:r>
            <w:r>
              <w:rPr>
                <w:spacing w:val="-1"/>
              </w:rPr>
              <w:t xml:space="preserve"> </w:t>
            </w:r>
            <w:r>
              <w:t>developed</w:t>
            </w:r>
            <w:r>
              <w:rPr>
                <w:spacing w:val="-1"/>
              </w:rPr>
              <w:t xml:space="preserve"> </w:t>
            </w:r>
            <w:r>
              <w:t xml:space="preserve">a project tracking system to monitor deadlines and progress, while Soms et al. (2021) proposed a student project management system for handling submissions and records. </w:t>
            </w:r>
            <w:proofErr w:type="spellStart"/>
            <w:r>
              <w:t>Fachrizal</w:t>
            </w:r>
            <w:proofErr w:type="spellEnd"/>
            <w:r>
              <w:t xml:space="preserve"> et al. (2020) created a web-based project management system for construction projects. These systems support scheduling and monitoring but do not include originality detection</w:t>
            </w:r>
            <w:r>
              <w:rPr>
                <w:spacing w:val="-3"/>
              </w:rPr>
              <w:t xml:space="preserve"> </w:t>
            </w:r>
            <w:r>
              <w:t>or</w:t>
            </w:r>
            <w:r>
              <w:rPr>
                <w:spacing w:val="-1"/>
              </w:rPr>
              <w:t xml:space="preserve"> </w:t>
            </w:r>
            <w:r>
              <w:t>intelligent supervisor allocation. Our project combines all</w:t>
            </w:r>
            <w:r>
              <w:rPr>
                <w:spacing w:val="-3"/>
              </w:rPr>
              <w:t xml:space="preserve"> </w:t>
            </w:r>
            <w:r>
              <w:t>these features into a single workflow where projects are first checked for originality, then allocated to suitable supervisors, and finally monitored through weekly tasks, submissions, feedback, and evaluation.</w:t>
            </w:r>
          </w:p>
          <w:p w14:paraId="1803883C" w14:textId="77777777" w:rsidR="00707DF9" w:rsidRDefault="00707DF9">
            <w:pPr>
              <w:pStyle w:val="TableParagraph"/>
              <w:spacing w:before="27"/>
              <w:ind w:left="0"/>
              <w:rPr>
                <w:rFonts w:ascii="Times New Roman"/>
              </w:rPr>
            </w:pPr>
          </w:p>
          <w:p w14:paraId="5A8E35AB" w14:textId="77777777" w:rsidR="00707DF9" w:rsidRDefault="00000000">
            <w:pPr>
              <w:pStyle w:val="TableParagraph"/>
            </w:pPr>
            <w:r>
              <w:t>Overall,</w:t>
            </w:r>
            <w:r>
              <w:rPr>
                <w:spacing w:val="-10"/>
              </w:rPr>
              <w:t xml:space="preserve"> </w:t>
            </w:r>
            <w:r>
              <w:t>the</w:t>
            </w:r>
            <w:r>
              <w:rPr>
                <w:spacing w:val="-6"/>
              </w:rPr>
              <w:t xml:space="preserve"> </w:t>
            </w:r>
            <w:r>
              <w:t>literature</w:t>
            </w:r>
            <w:r>
              <w:rPr>
                <w:spacing w:val="-4"/>
              </w:rPr>
              <w:t xml:space="preserve"> </w:t>
            </w:r>
            <w:r>
              <w:t>shows</w:t>
            </w:r>
            <w:r>
              <w:rPr>
                <w:spacing w:val="-3"/>
              </w:rPr>
              <w:t xml:space="preserve"> </w:t>
            </w:r>
            <w:r>
              <w:t>that</w:t>
            </w:r>
            <w:r>
              <w:rPr>
                <w:spacing w:val="-7"/>
              </w:rPr>
              <w:t xml:space="preserve"> </w:t>
            </w:r>
            <w:r>
              <w:t>existing</w:t>
            </w:r>
            <w:r>
              <w:rPr>
                <w:spacing w:val="-6"/>
              </w:rPr>
              <w:t xml:space="preserve"> </w:t>
            </w:r>
            <w:r>
              <w:t>systems</w:t>
            </w:r>
            <w:r>
              <w:rPr>
                <w:spacing w:val="-4"/>
              </w:rPr>
              <w:t xml:space="preserve"> </w:t>
            </w:r>
            <w:r>
              <w:t>generally</w:t>
            </w:r>
            <w:r>
              <w:rPr>
                <w:spacing w:val="-4"/>
              </w:rPr>
              <w:t xml:space="preserve"> </w:t>
            </w:r>
            <w:r>
              <w:t>focus</w:t>
            </w:r>
            <w:r>
              <w:rPr>
                <w:spacing w:val="-7"/>
              </w:rPr>
              <w:t xml:space="preserve"> </w:t>
            </w:r>
            <w:r>
              <w:t>on</w:t>
            </w:r>
            <w:r>
              <w:rPr>
                <w:spacing w:val="-6"/>
              </w:rPr>
              <w:t xml:space="preserve"> </w:t>
            </w:r>
            <w:r>
              <w:t>individual</w:t>
            </w:r>
            <w:r>
              <w:rPr>
                <w:spacing w:val="-4"/>
              </w:rPr>
              <w:t xml:space="preserve"> </w:t>
            </w:r>
            <w:r>
              <w:t>functionalities</w:t>
            </w:r>
            <w:r>
              <w:rPr>
                <w:spacing w:val="-6"/>
              </w:rPr>
              <w:t xml:space="preserve"> </w:t>
            </w:r>
            <w:r>
              <w:t>such</w:t>
            </w:r>
            <w:r>
              <w:rPr>
                <w:spacing w:val="-5"/>
              </w:rPr>
              <w:t xml:space="preserve"> </w:t>
            </w:r>
            <w:r>
              <w:t>as</w:t>
            </w:r>
            <w:r>
              <w:rPr>
                <w:spacing w:val="-6"/>
              </w:rPr>
              <w:t xml:space="preserve"> </w:t>
            </w:r>
            <w:r>
              <w:rPr>
                <w:spacing w:val="-2"/>
              </w:rPr>
              <w:t>novelty</w:t>
            </w:r>
          </w:p>
          <w:p w14:paraId="1CADD317" w14:textId="77777777" w:rsidR="00707DF9" w:rsidRDefault="00000000">
            <w:pPr>
              <w:pStyle w:val="TableParagraph"/>
              <w:spacing w:line="270" w:lineRule="atLeast"/>
            </w:pPr>
            <w:r>
              <w:t>detection, plagiarism checking, supervisor allocation, or progress monitoring. There is still a gap in developing a complete</w:t>
            </w:r>
            <w:r>
              <w:rPr>
                <w:spacing w:val="-3"/>
              </w:rPr>
              <w:t xml:space="preserve"> </w:t>
            </w:r>
            <w:r>
              <w:t>academic</w:t>
            </w:r>
            <w:r>
              <w:rPr>
                <w:spacing w:val="-6"/>
              </w:rPr>
              <w:t xml:space="preserve"> </w:t>
            </w:r>
            <w:r>
              <w:t>project</w:t>
            </w:r>
            <w:r>
              <w:rPr>
                <w:spacing w:val="-5"/>
              </w:rPr>
              <w:t xml:space="preserve"> </w:t>
            </w:r>
            <w:r>
              <w:t>management</w:t>
            </w:r>
            <w:r>
              <w:rPr>
                <w:spacing w:val="-3"/>
              </w:rPr>
              <w:t xml:space="preserve"> </w:t>
            </w:r>
            <w:r>
              <w:t>system</w:t>
            </w:r>
            <w:r>
              <w:rPr>
                <w:spacing w:val="-4"/>
              </w:rPr>
              <w:t xml:space="preserve"> </w:t>
            </w:r>
            <w:r>
              <w:t>that</w:t>
            </w:r>
            <w:r>
              <w:rPr>
                <w:spacing w:val="-3"/>
              </w:rPr>
              <w:t xml:space="preserve"> </w:t>
            </w:r>
            <w:r>
              <w:t>integrates</w:t>
            </w:r>
            <w:r>
              <w:rPr>
                <w:spacing w:val="-5"/>
              </w:rPr>
              <w:t xml:space="preserve"> </w:t>
            </w:r>
            <w:r>
              <w:t>all</w:t>
            </w:r>
            <w:r>
              <w:rPr>
                <w:spacing w:val="-3"/>
              </w:rPr>
              <w:t xml:space="preserve"> </w:t>
            </w:r>
            <w:r>
              <w:t>these</w:t>
            </w:r>
            <w:r>
              <w:rPr>
                <w:spacing w:val="-2"/>
              </w:rPr>
              <w:t xml:space="preserve"> </w:t>
            </w:r>
            <w:r>
              <w:t>features</w:t>
            </w:r>
            <w:r>
              <w:rPr>
                <w:spacing w:val="-6"/>
              </w:rPr>
              <w:t xml:space="preserve"> </w:t>
            </w:r>
            <w:r>
              <w:t>together.</w:t>
            </w:r>
            <w:r>
              <w:rPr>
                <w:spacing w:val="-3"/>
              </w:rPr>
              <w:t xml:space="preserve"> </w:t>
            </w:r>
            <w:r>
              <w:t>The</w:t>
            </w:r>
            <w:r>
              <w:rPr>
                <w:spacing w:val="-3"/>
              </w:rPr>
              <w:t xml:space="preserve"> </w:t>
            </w:r>
            <w:r>
              <w:t>proposed</w:t>
            </w:r>
            <w:r>
              <w:rPr>
                <w:spacing w:val="-3"/>
              </w:rPr>
              <w:t xml:space="preserve"> </w:t>
            </w:r>
            <w:r>
              <w:t>system</w:t>
            </w:r>
          </w:p>
        </w:tc>
      </w:tr>
    </w:tbl>
    <w:p w14:paraId="1D5F26D1" w14:textId="77777777" w:rsidR="00707DF9" w:rsidRDefault="00707DF9">
      <w:pPr>
        <w:pStyle w:val="TableParagraph"/>
        <w:spacing w:line="270" w:lineRule="atLeast"/>
        <w:sectPr w:rsidR="00707DF9">
          <w:pgSz w:w="11930" w:h="16850"/>
          <w:pgMar w:top="960" w:right="283" w:bottom="280" w:left="708" w:header="720" w:footer="720" w:gutter="0"/>
          <w:cols w:space="720"/>
        </w:sectPr>
      </w:pPr>
    </w:p>
    <w:p w14:paraId="6660F3B2" w14:textId="77777777" w:rsidR="00707DF9" w:rsidRDefault="00707DF9">
      <w:pPr>
        <w:spacing w:before="6"/>
        <w:rPr>
          <w:rFonts w:ascii="Times New Roman"/>
          <w:sz w:val="2"/>
        </w:rPr>
      </w:pPr>
    </w:p>
    <w:tbl>
      <w:tblPr>
        <w:tblW w:w="0" w:type="auto"/>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00"/>
        <w:gridCol w:w="3591"/>
        <w:gridCol w:w="5331"/>
      </w:tblGrid>
      <w:tr w:rsidR="00707DF9" w14:paraId="1B99EED4" w14:textId="77777777">
        <w:trPr>
          <w:trHeight w:val="2294"/>
        </w:trPr>
        <w:tc>
          <w:tcPr>
            <w:tcW w:w="10722" w:type="dxa"/>
            <w:gridSpan w:val="3"/>
          </w:tcPr>
          <w:p w14:paraId="3071D05A" w14:textId="77777777" w:rsidR="00707DF9" w:rsidRDefault="00000000">
            <w:pPr>
              <w:pStyle w:val="TableParagraph"/>
              <w:spacing w:before="61"/>
            </w:pPr>
            <w:r>
              <w:t>addresses</w:t>
            </w:r>
            <w:r>
              <w:rPr>
                <w:spacing w:val="-4"/>
              </w:rPr>
              <w:t xml:space="preserve"> </w:t>
            </w:r>
            <w:r>
              <w:t>this</w:t>
            </w:r>
            <w:r>
              <w:rPr>
                <w:spacing w:val="-3"/>
              </w:rPr>
              <w:t xml:space="preserve"> </w:t>
            </w:r>
            <w:r>
              <w:t>gap</w:t>
            </w:r>
            <w:r>
              <w:rPr>
                <w:spacing w:val="-4"/>
              </w:rPr>
              <w:t xml:space="preserve"> </w:t>
            </w:r>
            <w:r>
              <w:t>by</w:t>
            </w:r>
            <w:r>
              <w:rPr>
                <w:spacing w:val="-5"/>
              </w:rPr>
              <w:t xml:space="preserve"> </w:t>
            </w:r>
            <w:r>
              <w:t>combining</w:t>
            </w:r>
            <w:r>
              <w:rPr>
                <w:spacing w:val="-4"/>
              </w:rPr>
              <w:t xml:space="preserve"> </w:t>
            </w:r>
            <w:r>
              <w:t>semantic</w:t>
            </w:r>
            <w:r>
              <w:rPr>
                <w:spacing w:val="-5"/>
              </w:rPr>
              <w:t xml:space="preserve"> </w:t>
            </w:r>
            <w:r>
              <w:t>originality</w:t>
            </w:r>
            <w:r>
              <w:rPr>
                <w:spacing w:val="-3"/>
              </w:rPr>
              <w:t xml:space="preserve"> </w:t>
            </w:r>
            <w:r>
              <w:t>detection,</w:t>
            </w:r>
            <w:r>
              <w:rPr>
                <w:spacing w:val="-3"/>
              </w:rPr>
              <w:t xml:space="preserve"> </w:t>
            </w:r>
            <w:r>
              <w:t>intelligent</w:t>
            </w:r>
            <w:r>
              <w:rPr>
                <w:spacing w:val="-4"/>
              </w:rPr>
              <w:t xml:space="preserve"> </w:t>
            </w:r>
            <w:r>
              <w:t>supervisor</w:t>
            </w:r>
            <w:r>
              <w:rPr>
                <w:spacing w:val="-3"/>
              </w:rPr>
              <w:t xml:space="preserve"> </w:t>
            </w:r>
            <w:r>
              <w:t>allocation,</w:t>
            </w:r>
            <w:r>
              <w:rPr>
                <w:spacing w:val="-3"/>
              </w:rPr>
              <w:t xml:space="preserve"> </w:t>
            </w:r>
            <w:r>
              <w:t>plagiarism</w:t>
            </w:r>
            <w:r>
              <w:rPr>
                <w:spacing w:val="-2"/>
              </w:rPr>
              <w:t xml:space="preserve"> </w:t>
            </w:r>
            <w:r>
              <w:t>checking, and continuous progress tracking into a single platform.</w:t>
            </w:r>
          </w:p>
          <w:p w14:paraId="1952DAA0" w14:textId="77777777" w:rsidR="00707DF9" w:rsidRDefault="00707DF9">
            <w:pPr>
              <w:pStyle w:val="TableParagraph"/>
              <w:spacing w:before="26"/>
              <w:ind w:left="0"/>
              <w:rPr>
                <w:rFonts w:ascii="Times New Roman"/>
              </w:rPr>
            </w:pPr>
          </w:p>
          <w:p w14:paraId="1A99DC02" w14:textId="77777777" w:rsidR="00707DF9" w:rsidRDefault="00000000">
            <w:pPr>
              <w:pStyle w:val="TableParagraph"/>
            </w:pPr>
            <w:r>
              <w:rPr>
                <w:spacing w:val="-10"/>
              </w:rPr>
              <w:t>.</w:t>
            </w:r>
          </w:p>
        </w:tc>
      </w:tr>
      <w:tr w:rsidR="00707DF9" w14:paraId="777DDFDF" w14:textId="77777777">
        <w:trPr>
          <w:trHeight w:val="416"/>
        </w:trPr>
        <w:tc>
          <w:tcPr>
            <w:tcW w:w="10722" w:type="dxa"/>
            <w:gridSpan w:val="3"/>
            <w:shd w:val="clear" w:color="auto" w:fill="D9D9D9"/>
          </w:tcPr>
          <w:p w14:paraId="7B6BF408" w14:textId="77777777" w:rsidR="00707DF9" w:rsidRDefault="00000000">
            <w:pPr>
              <w:pStyle w:val="TableParagraph"/>
              <w:spacing w:before="73"/>
              <w:ind w:left="21"/>
              <w:rPr>
                <w:rFonts w:ascii="Times New Roman"/>
                <w:b/>
                <w:sz w:val="24"/>
              </w:rPr>
            </w:pPr>
            <w:r>
              <w:rPr>
                <w:rFonts w:ascii="Times New Roman"/>
                <w:b/>
                <w:sz w:val="24"/>
              </w:rPr>
              <w:t xml:space="preserve">D. </w:t>
            </w:r>
            <w:r>
              <w:rPr>
                <w:rFonts w:ascii="Times New Roman"/>
                <w:b/>
                <w:spacing w:val="-2"/>
                <w:sz w:val="24"/>
              </w:rPr>
              <w:t>Objectives</w:t>
            </w:r>
          </w:p>
        </w:tc>
      </w:tr>
      <w:tr w:rsidR="00707DF9" w14:paraId="19362246" w14:textId="77777777">
        <w:trPr>
          <w:trHeight w:val="1986"/>
        </w:trPr>
        <w:tc>
          <w:tcPr>
            <w:tcW w:w="10722" w:type="dxa"/>
            <w:gridSpan w:val="3"/>
          </w:tcPr>
          <w:p w14:paraId="33026FB7" w14:textId="77777777" w:rsidR="00707DF9" w:rsidRDefault="00000000">
            <w:pPr>
              <w:pStyle w:val="TableParagraph"/>
              <w:numPr>
                <w:ilvl w:val="0"/>
                <w:numId w:val="5"/>
              </w:numPr>
              <w:tabs>
                <w:tab w:val="left" w:pos="226"/>
              </w:tabs>
              <w:spacing w:before="61"/>
              <w:ind w:left="226" w:hanging="217"/>
            </w:pPr>
            <w:r>
              <w:t>To</w:t>
            </w:r>
            <w:r>
              <w:rPr>
                <w:spacing w:val="-3"/>
              </w:rPr>
              <w:t xml:space="preserve"> </w:t>
            </w:r>
            <w:r>
              <w:t>develop</w:t>
            </w:r>
            <w:r>
              <w:rPr>
                <w:spacing w:val="-5"/>
              </w:rPr>
              <w:t xml:space="preserve"> </w:t>
            </w:r>
            <w:r>
              <w:t>a</w:t>
            </w:r>
            <w:r>
              <w:rPr>
                <w:spacing w:val="-3"/>
              </w:rPr>
              <w:t xml:space="preserve"> </w:t>
            </w:r>
            <w:r>
              <w:t>system</w:t>
            </w:r>
            <w:r>
              <w:rPr>
                <w:spacing w:val="-5"/>
              </w:rPr>
              <w:t xml:space="preserve"> </w:t>
            </w:r>
            <w:r>
              <w:t>that</w:t>
            </w:r>
            <w:r>
              <w:rPr>
                <w:spacing w:val="-3"/>
              </w:rPr>
              <w:t xml:space="preserve"> </w:t>
            </w:r>
            <w:r>
              <w:t>checks</w:t>
            </w:r>
            <w:r>
              <w:rPr>
                <w:spacing w:val="-4"/>
              </w:rPr>
              <w:t xml:space="preserve"> </w:t>
            </w:r>
            <w:r>
              <w:t>the</w:t>
            </w:r>
            <w:r>
              <w:rPr>
                <w:spacing w:val="-4"/>
              </w:rPr>
              <w:t xml:space="preserve"> </w:t>
            </w:r>
            <w:r>
              <w:t>novelty</w:t>
            </w:r>
            <w:r>
              <w:rPr>
                <w:spacing w:val="-2"/>
              </w:rPr>
              <w:t xml:space="preserve"> </w:t>
            </w:r>
            <w:r>
              <w:t>and</w:t>
            </w:r>
            <w:r>
              <w:rPr>
                <w:spacing w:val="-8"/>
              </w:rPr>
              <w:t xml:space="preserve"> </w:t>
            </w:r>
            <w:r>
              <w:t>originality</w:t>
            </w:r>
            <w:r>
              <w:rPr>
                <w:spacing w:val="-2"/>
              </w:rPr>
              <w:t xml:space="preserve"> </w:t>
            </w:r>
            <w:r>
              <w:t>of</w:t>
            </w:r>
            <w:r>
              <w:rPr>
                <w:spacing w:val="-7"/>
              </w:rPr>
              <w:t xml:space="preserve"> </w:t>
            </w:r>
            <w:r>
              <w:t>student</w:t>
            </w:r>
            <w:r>
              <w:rPr>
                <w:spacing w:val="-6"/>
              </w:rPr>
              <w:t xml:space="preserve"> </w:t>
            </w:r>
            <w:r>
              <w:t>project</w:t>
            </w:r>
            <w:r>
              <w:rPr>
                <w:spacing w:val="-4"/>
              </w:rPr>
              <w:t xml:space="preserve"> </w:t>
            </w:r>
            <w:r>
              <w:rPr>
                <w:spacing w:val="-2"/>
              </w:rPr>
              <w:t>ideas.</w:t>
            </w:r>
          </w:p>
          <w:p w14:paraId="7F848323" w14:textId="77777777" w:rsidR="00707DF9" w:rsidRDefault="00000000">
            <w:pPr>
              <w:pStyle w:val="TableParagraph"/>
              <w:numPr>
                <w:ilvl w:val="0"/>
                <w:numId w:val="5"/>
              </w:numPr>
              <w:tabs>
                <w:tab w:val="left" w:pos="226"/>
              </w:tabs>
              <w:spacing w:line="267" w:lineRule="exact"/>
              <w:ind w:left="226" w:hanging="217"/>
            </w:pPr>
            <w:r>
              <w:t>To</w:t>
            </w:r>
            <w:r>
              <w:rPr>
                <w:spacing w:val="-6"/>
              </w:rPr>
              <w:t xml:space="preserve"> </w:t>
            </w:r>
            <w:r>
              <w:t>implement</w:t>
            </w:r>
            <w:r>
              <w:rPr>
                <w:spacing w:val="-4"/>
              </w:rPr>
              <w:t xml:space="preserve"> </w:t>
            </w:r>
            <w:r>
              <w:t>an</w:t>
            </w:r>
            <w:r>
              <w:rPr>
                <w:spacing w:val="-8"/>
              </w:rPr>
              <w:t xml:space="preserve"> </w:t>
            </w:r>
            <w:r>
              <w:t>intelligent</w:t>
            </w:r>
            <w:r>
              <w:rPr>
                <w:spacing w:val="-4"/>
              </w:rPr>
              <w:t xml:space="preserve"> </w:t>
            </w:r>
            <w:r>
              <w:t>supervisor</w:t>
            </w:r>
            <w:r>
              <w:rPr>
                <w:spacing w:val="-7"/>
              </w:rPr>
              <w:t xml:space="preserve"> </w:t>
            </w:r>
            <w:r>
              <w:t>allocation</w:t>
            </w:r>
            <w:r>
              <w:rPr>
                <w:spacing w:val="-5"/>
              </w:rPr>
              <w:t xml:space="preserve"> </w:t>
            </w:r>
            <w:r>
              <w:t>mechanism</w:t>
            </w:r>
            <w:r>
              <w:rPr>
                <w:spacing w:val="-7"/>
              </w:rPr>
              <w:t xml:space="preserve"> </w:t>
            </w:r>
            <w:r>
              <w:t>based</w:t>
            </w:r>
            <w:r>
              <w:rPr>
                <w:spacing w:val="-4"/>
              </w:rPr>
              <w:t xml:space="preserve"> </w:t>
            </w:r>
            <w:r>
              <w:t>on</w:t>
            </w:r>
            <w:r>
              <w:rPr>
                <w:spacing w:val="-5"/>
              </w:rPr>
              <w:t xml:space="preserve"> </w:t>
            </w:r>
            <w:r>
              <w:t>domain</w:t>
            </w:r>
            <w:r>
              <w:rPr>
                <w:spacing w:val="-8"/>
              </w:rPr>
              <w:t xml:space="preserve"> </w:t>
            </w:r>
            <w:r>
              <w:rPr>
                <w:spacing w:val="-2"/>
              </w:rPr>
              <w:t>expertise.</w:t>
            </w:r>
          </w:p>
          <w:p w14:paraId="19A7D6BE" w14:textId="77777777" w:rsidR="00707DF9" w:rsidRDefault="00000000">
            <w:pPr>
              <w:pStyle w:val="TableParagraph"/>
              <w:numPr>
                <w:ilvl w:val="0"/>
                <w:numId w:val="5"/>
              </w:numPr>
              <w:tabs>
                <w:tab w:val="left" w:pos="226"/>
              </w:tabs>
              <w:spacing w:line="267" w:lineRule="exact"/>
              <w:ind w:left="226" w:hanging="217"/>
            </w:pPr>
            <w:r>
              <w:t>To</w:t>
            </w:r>
            <w:r>
              <w:rPr>
                <w:spacing w:val="-6"/>
              </w:rPr>
              <w:t xml:space="preserve"> </w:t>
            </w:r>
            <w:r>
              <w:t>provide</w:t>
            </w:r>
            <w:r>
              <w:rPr>
                <w:spacing w:val="-6"/>
              </w:rPr>
              <w:t xml:space="preserve"> </w:t>
            </w:r>
            <w:r>
              <w:t>AI-driven</w:t>
            </w:r>
            <w:r>
              <w:rPr>
                <w:spacing w:val="-5"/>
              </w:rPr>
              <w:t xml:space="preserve"> </w:t>
            </w:r>
            <w:r>
              <w:t>suggestions</w:t>
            </w:r>
            <w:r>
              <w:rPr>
                <w:spacing w:val="-6"/>
              </w:rPr>
              <w:t xml:space="preserve"> </w:t>
            </w:r>
            <w:r>
              <w:t>for</w:t>
            </w:r>
            <w:r>
              <w:rPr>
                <w:spacing w:val="-7"/>
              </w:rPr>
              <w:t xml:space="preserve"> </w:t>
            </w:r>
            <w:r>
              <w:t>improving</w:t>
            </w:r>
            <w:r>
              <w:rPr>
                <w:spacing w:val="-5"/>
              </w:rPr>
              <w:t xml:space="preserve"> </w:t>
            </w:r>
            <w:r>
              <w:t xml:space="preserve">project </w:t>
            </w:r>
            <w:r>
              <w:rPr>
                <w:spacing w:val="-2"/>
              </w:rPr>
              <w:t>novelty.</w:t>
            </w:r>
          </w:p>
          <w:p w14:paraId="56E608C5" w14:textId="77777777" w:rsidR="00707DF9" w:rsidRDefault="00000000">
            <w:pPr>
              <w:pStyle w:val="TableParagraph"/>
              <w:numPr>
                <w:ilvl w:val="0"/>
                <w:numId w:val="5"/>
              </w:numPr>
              <w:tabs>
                <w:tab w:val="left" w:pos="226"/>
              </w:tabs>
              <w:spacing w:before="1"/>
              <w:ind w:left="226" w:hanging="217"/>
            </w:pPr>
            <w:r>
              <w:t>To</w:t>
            </w:r>
            <w:r>
              <w:rPr>
                <w:spacing w:val="-3"/>
              </w:rPr>
              <w:t xml:space="preserve"> </w:t>
            </w:r>
            <w:r>
              <w:t>build</w:t>
            </w:r>
            <w:r>
              <w:rPr>
                <w:spacing w:val="-4"/>
              </w:rPr>
              <w:t xml:space="preserve"> </w:t>
            </w:r>
            <w:r>
              <w:t>a</w:t>
            </w:r>
            <w:r>
              <w:rPr>
                <w:spacing w:val="-4"/>
              </w:rPr>
              <w:t xml:space="preserve"> </w:t>
            </w:r>
            <w:r>
              <w:t>structured</w:t>
            </w:r>
            <w:r>
              <w:rPr>
                <w:spacing w:val="-3"/>
              </w:rPr>
              <w:t xml:space="preserve"> </w:t>
            </w:r>
            <w:r>
              <w:t>review</w:t>
            </w:r>
            <w:r>
              <w:rPr>
                <w:spacing w:val="-3"/>
              </w:rPr>
              <w:t xml:space="preserve"> </w:t>
            </w:r>
            <w:r>
              <w:t>and</w:t>
            </w:r>
            <w:r>
              <w:rPr>
                <w:spacing w:val="-4"/>
              </w:rPr>
              <w:t xml:space="preserve"> </w:t>
            </w:r>
            <w:r>
              <w:t>approval</w:t>
            </w:r>
            <w:r>
              <w:rPr>
                <w:spacing w:val="-7"/>
              </w:rPr>
              <w:t xml:space="preserve"> </w:t>
            </w:r>
            <w:r>
              <w:t>workflow</w:t>
            </w:r>
            <w:r>
              <w:rPr>
                <w:spacing w:val="-5"/>
              </w:rPr>
              <w:t xml:space="preserve"> </w:t>
            </w:r>
            <w:r>
              <w:t>for</w:t>
            </w:r>
            <w:r>
              <w:rPr>
                <w:spacing w:val="-3"/>
              </w:rPr>
              <w:t xml:space="preserve"> </w:t>
            </w:r>
            <w:r>
              <w:rPr>
                <w:spacing w:val="-2"/>
              </w:rPr>
              <w:t>supervisors.</w:t>
            </w:r>
          </w:p>
          <w:p w14:paraId="51EB4DEC" w14:textId="77777777" w:rsidR="00707DF9" w:rsidRDefault="00000000">
            <w:pPr>
              <w:pStyle w:val="TableParagraph"/>
              <w:numPr>
                <w:ilvl w:val="0"/>
                <w:numId w:val="5"/>
              </w:numPr>
              <w:tabs>
                <w:tab w:val="left" w:pos="226"/>
              </w:tabs>
              <w:ind w:left="226" w:hanging="217"/>
            </w:pPr>
            <w:r>
              <w:t>To</w:t>
            </w:r>
            <w:r>
              <w:rPr>
                <w:spacing w:val="-6"/>
              </w:rPr>
              <w:t xml:space="preserve"> </w:t>
            </w:r>
            <w:r>
              <w:t>integrate</w:t>
            </w:r>
            <w:r>
              <w:rPr>
                <w:spacing w:val="-4"/>
              </w:rPr>
              <w:t xml:space="preserve"> </w:t>
            </w:r>
            <w:r>
              <w:t>a</w:t>
            </w:r>
            <w:r>
              <w:rPr>
                <w:spacing w:val="-5"/>
              </w:rPr>
              <w:t xml:space="preserve"> </w:t>
            </w:r>
            <w:r>
              <w:t>progress</w:t>
            </w:r>
            <w:r>
              <w:rPr>
                <w:spacing w:val="-3"/>
              </w:rPr>
              <w:t xml:space="preserve"> </w:t>
            </w:r>
            <w:r>
              <w:t>tracking</w:t>
            </w:r>
            <w:r>
              <w:rPr>
                <w:spacing w:val="-5"/>
              </w:rPr>
              <w:t xml:space="preserve"> </w:t>
            </w:r>
            <w:r>
              <w:t>module</w:t>
            </w:r>
            <w:r>
              <w:rPr>
                <w:spacing w:val="-4"/>
              </w:rPr>
              <w:t xml:space="preserve"> </w:t>
            </w:r>
            <w:r>
              <w:t>for</w:t>
            </w:r>
            <w:r>
              <w:rPr>
                <w:spacing w:val="-6"/>
              </w:rPr>
              <w:t xml:space="preserve"> </w:t>
            </w:r>
            <w:r>
              <w:t>weekly</w:t>
            </w:r>
            <w:r>
              <w:rPr>
                <w:spacing w:val="-8"/>
              </w:rPr>
              <w:t xml:space="preserve"> </w:t>
            </w:r>
            <w:r>
              <w:t>task</w:t>
            </w:r>
            <w:r>
              <w:rPr>
                <w:spacing w:val="-4"/>
              </w:rPr>
              <w:t xml:space="preserve"> </w:t>
            </w:r>
            <w:r>
              <w:t>allocation,</w:t>
            </w:r>
            <w:r>
              <w:rPr>
                <w:spacing w:val="-4"/>
              </w:rPr>
              <w:t xml:space="preserve"> </w:t>
            </w:r>
            <w:r>
              <w:t>submissions,</w:t>
            </w:r>
            <w:r>
              <w:rPr>
                <w:spacing w:val="-4"/>
              </w:rPr>
              <w:t xml:space="preserve"> </w:t>
            </w:r>
            <w:r>
              <w:t>and</w:t>
            </w:r>
            <w:r>
              <w:rPr>
                <w:spacing w:val="-5"/>
              </w:rPr>
              <w:t xml:space="preserve"> </w:t>
            </w:r>
            <w:r>
              <w:rPr>
                <w:spacing w:val="-2"/>
              </w:rPr>
              <w:t>monitoring.</w:t>
            </w:r>
          </w:p>
          <w:p w14:paraId="4B194734" w14:textId="77777777" w:rsidR="00707DF9" w:rsidRDefault="00000000">
            <w:pPr>
              <w:pStyle w:val="TableParagraph"/>
              <w:numPr>
                <w:ilvl w:val="0"/>
                <w:numId w:val="5"/>
              </w:numPr>
              <w:tabs>
                <w:tab w:val="left" w:pos="238"/>
              </w:tabs>
              <w:spacing w:before="1"/>
              <w:ind w:left="238" w:hanging="217"/>
            </w:pPr>
            <w:r>
              <w:t>To</w:t>
            </w:r>
            <w:r>
              <w:rPr>
                <w:spacing w:val="-10"/>
              </w:rPr>
              <w:t xml:space="preserve"> </w:t>
            </w:r>
            <w:r>
              <w:t>enable</w:t>
            </w:r>
            <w:r>
              <w:rPr>
                <w:spacing w:val="-9"/>
              </w:rPr>
              <w:t xml:space="preserve"> </w:t>
            </w:r>
            <w:r>
              <w:t>fair</w:t>
            </w:r>
            <w:r>
              <w:rPr>
                <w:spacing w:val="-11"/>
              </w:rPr>
              <w:t xml:space="preserve"> </w:t>
            </w:r>
            <w:r>
              <w:t>evaluation</w:t>
            </w:r>
            <w:r>
              <w:rPr>
                <w:spacing w:val="-11"/>
              </w:rPr>
              <w:t xml:space="preserve"> </w:t>
            </w:r>
            <w:r>
              <w:t>of</w:t>
            </w:r>
            <w:r>
              <w:rPr>
                <w:spacing w:val="-8"/>
              </w:rPr>
              <w:t xml:space="preserve"> </w:t>
            </w:r>
            <w:r>
              <w:t>individual</w:t>
            </w:r>
            <w:r>
              <w:rPr>
                <w:spacing w:val="-8"/>
              </w:rPr>
              <w:t xml:space="preserve"> </w:t>
            </w:r>
            <w:r>
              <w:t>contributions</w:t>
            </w:r>
            <w:r>
              <w:rPr>
                <w:spacing w:val="-13"/>
              </w:rPr>
              <w:t xml:space="preserve"> </w:t>
            </w:r>
            <w:r>
              <w:t>within</w:t>
            </w:r>
            <w:r>
              <w:rPr>
                <w:spacing w:val="-10"/>
              </w:rPr>
              <w:t xml:space="preserve"> </w:t>
            </w:r>
            <w:r>
              <w:t>a</w:t>
            </w:r>
            <w:r>
              <w:rPr>
                <w:spacing w:val="-8"/>
              </w:rPr>
              <w:t xml:space="preserve"> </w:t>
            </w:r>
            <w:r>
              <w:rPr>
                <w:spacing w:val="-2"/>
              </w:rPr>
              <w:t>team.</w:t>
            </w:r>
          </w:p>
          <w:p w14:paraId="23CD6205" w14:textId="77777777" w:rsidR="00707DF9" w:rsidRDefault="00000000">
            <w:pPr>
              <w:pStyle w:val="TableParagraph"/>
              <w:numPr>
                <w:ilvl w:val="0"/>
                <w:numId w:val="5"/>
              </w:numPr>
              <w:tabs>
                <w:tab w:val="left" w:pos="170"/>
              </w:tabs>
              <w:spacing w:before="21"/>
              <w:ind w:left="170" w:hanging="149"/>
            </w:pPr>
            <w:r>
              <w:t>To</w:t>
            </w:r>
            <w:r>
              <w:rPr>
                <w:spacing w:val="-5"/>
              </w:rPr>
              <w:t xml:space="preserve"> </w:t>
            </w:r>
            <w:r>
              <w:t>check</w:t>
            </w:r>
            <w:r>
              <w:rPr>
                <w:spacing w:val="-5"/>
              </w:rPr>
              <w:t xml:space="preserve"> </w:t>
            </w:r>
            <w:r>
              <w:t>the</w:t>
            </w:r>
            <w:r>
              <w:rPr>
                <w:spacing w:val="-6"/>
              </w:rPr>
              <w:t xml:space="preserve"> </w:t>
            </w:r>
            <w:r>
              <w:t>plagiarism</w:t>
            </w:r>
            <w:r>
              <w:rPr>
                <w:spacing w:val="-6"/>
              </w:rPr>
              <w:t xml:space="preserve"> </w:t>
            </w:r>
            <w:r>
              <w:t>of</w:t>
            </w:r>
            <w:r>
              <w:rPr>
                <w:spacing w:val="-5"/>
              </w:rPr>
              <w:t xml:space="preserve"> </w:t>
            </w:r>
            <w:r>
              <w:t>the</w:t>
            </w:r>
            <w:r>
              <w:rPr>
                <w:spacing w:val="-4"/>
              </w:rPr>
              <w:t xml:space="preserve"> </w:t>
            </w:r>
            <w:r>
              <w:rPr>
                <w:spacing w:val="-2"/>
              </w:rPr>
              <w:t>project</w:t>
            </w:r>
          </w:p>
        </w:tc>
      </w:tr>
      <w:tr w:rsidR="00707DF9" w14:paraId="22E6CED7" w14:textId="77777777">
        <w:trPr>
          <w:trHeight w:val="421"/>
        </w:trPr>
        <w:tc>
          <w:tcPr>
            <w:tcW w:w="5391" w:type="dxa"/>
            <w:gridSpan w:val="2"/>
            <w:shd w:val="clear" w:color="auto" w:fill="D9D9D9"/>
          </w:tcPr>
          <w:p w14:paraId="4CCDA3B5" w14:textId="77777777" w:rsidR="00707DF9" w:rsidRDefault="00000000">
            <w:pPr>
              <w:pStyle w:val="TableParagraph"/>
              <w:spacing w:before="63"/>
              <w:ind w:left="21"/>
              <w:rPr>
                <w:rFonts w:ascii="Times New Roman"/>
                <w:b/>
                <w:sz w:val="24"/>
              </w:rPr>
            </w:pPr>
            <w:r>
              <w:rPr>
                <w:rFonts w:ascii="Times New Roman"/>
                <w:b/>
                <w:sz w:val="24"/>
              </w:rPr>
              <w:t>E.</w:t>
            </w:r>
            <w:r>
              <w:rPr>
                <w:rFonts w:ascii="Times New Roman"/>
                <w:b/>
                <w:spacing w:val="-5"/>
                <w:sz w:val="24"/>
              </w:rPr>
              <w:t xml:space="preserve"> </w:t>
            </w:r>
            <w:r>
              <w:rPr>
                <w:rFonts w:ascii="Times New Roman"/>
                <w:b/>
                <w:spacing w:val="-2"/>
                <w:sz w:val="24"/>
              </w:rPr>
              <w:t>Workplace</w:t>
            </w:r>
          </w:p>
        </w:tc>
        <w:tc>
          <w:tcPr>
            <w:tcW w:w="5331" w:type="dxa"/>
            <w:shd w:val="clear" w:color="auto" w:fill="F0F0F0"/>
          </w:tcPr>
          <w:p w14:paraId="080E2D26" w14:textId="77777777" w:rsidR="00707DF9" w:rsidRDefault="00000000">
            <w:pPr>
              <w:pStyle w:val="TableParagraph"/>
              <w:spacing w:before="58"/>
              <w:ind w:left="12"/>
              <w:rPr>
                <w:rFonts w:ascii="Times New Roman"/>
                <w:sz w:val="24"/>
              </w:rPr>
            </w:pPr>
            <w:r>
              <w:rPr>
                <w:rFonts w:ascii="Times New Roman"/>
                <w:sz w:val="24"/>
              </w:rPr>
              <w:t>Address</w:t>
            </w:r>
            <w:r>
              <w:rPr>
                <w:rFonts w:ascii="Times New Roman"/>
                <w:spacing w:val="-4"/>
                <w:sz w:val="24"/>
              </w:rPr>
              <w:t xml:space="preserve"> </w:t>
            </w:r>
            <w:r>
              <w:rPr>
                <w:rFonts w:ascii="Times New Roman"/>
                <w:sz w:val="24"/>
              </w:rPr>
              <w:t>of</w:t>
            </w:r>
            <w:r>
              <w:rPr>
                <w:rFonts w:ascii="Times New Roman"/>
                <w:spacing w:val="-1"/>
                <w:sz w:val="24"/>
              </w:rPr>
              <w:t xml:space="preserve"> </w:t>
            </w:r>
            <w:r>
              <w:rPr>
                <w:rFonts w:ascii="Times New Roman"/>
                <w:sz w:val="24"/>
              </w:rPr>
              <w:t>Other Institute</w:t>
            </w:r>
            <w:r>
              <w:rPr>
                <w:rFonts w:ascii="Times New Roman"/>
                <w:spacing w:val="-2"/>
                <w:sz w:val="24"/>
              </w:rPr>
              <w:t xml:space="preserve"> </w:t>
            </w:r>
            <w:r>
              <w:rPr>
                <w:rFonts w:ascii="Times New Roman"/>
                <w:sz w:val="24"/>
              </w:rPr>
              <w:t>/</w:t>
            </w:r>
            <w:r>
              <w:rPr>
                <w:rFonts w:ascii="Times New Roman"/>
                <w:spacing w:val="1"/>
                <w:sz w:val="24"/>
              </w:rPr>
              <w:t xml:space="preserve"> </w:t>
            </w:r>
            <w:r>
              <w:rPr>
                <w:rFonts w:ascii="Times New Roman"/>
                <w:sz w:val="24"/>
              </w:rPr>
              <w:t>Industry</w:t>
            </w:r>
            <w:r>
              <w:rPr>
                <w:rFonts w:ascii="Times New Roman"/>
                <w:spacing w:val="-6"/>
                <w:sz w:val="24"/>
              </w:rPr>
              <w:t xml:space="preserve"> </w:t>
            </w:r>
            <w:r>
              <w:rPr>
                <w:rFonts w:ascii="Times New Roman"/>
                <w:sz w:val="24"/>
              </w:rPr>
              <w:t>(if</w:t>
            </w:r>
            <w:r>
              <w:rPr>
                <w:rFonts w:ascii="Times New Roman"/>
                <w:spacing w:val="-2"/>
                <w:sz w:val="24"/>
              </w:rPr>
              <w:t xml:space="preserve"> </w:t>
            </w:r>
            <w:r>
              <w:rPr>
                <w:rFonts w:ascii="Times New Roman"/>
                <w:spacing w:val="-4"/>
                <w:sz w:val="24"/>
              </w:rPr>
              <w:t>any):</w:t>
            </w:r>
          </w:p>
        </w:tc>
      </w:tr>
      <w:tr w:rsidR="00707DF9" w14:paraId="57906FD1" w14:textId="77777777">
        <w:trPr>
          <w:trHeight w:val="642"/>
        </w:trPr>
        <w:tc>
          <w:tcPr>
            <w:tcW w:w="5391" w:type="dxa"/>
            <w:gridSpan w:val="2"/>
          </w:tcPr>
          <w:p w14:paraId="0B99E540" w14:textId="77777777" w:rsidR="00707DF9" w:rsidRDefault="00000000">
            <w:pPr>
              <w:pStyle w:val="TableParagraph"/>
              <w:spacing w:before="40" w:line="290" w:lineRule="atLeast"/>
              <w:ind w:left="21"/>
            </w:pPr>
            <w:r>
              <w:t>Shri</w:t>
            </w:r>
            <w:r>
              <w:rPr>
                <w:spacing w:val="-13"/>
              </w:rPr>
              <w:t xml:space="preserve"> </w:t>
            </w:r>
            <w:r>
              <w:t>Madhwa</w:t>
            </w:r>
            <w:r>
              <w:rPr>
                <w:spacing w:val="-12"/>
              </w:rPr>
              <w:t xml:space="preserve"> </w:t>
            </w:r>
            <w:proofErr w:type="spellStart"/>
            <w:r>
              <w:t>Vadiraja</w:t>
            </w:r>
            <w:proofErr w:type="spellEnd"/>
            <w:r>
              <w:rPr>
                <w:spacing w:val="-13"/>
              </w:rPr>
              <w:t xml:space="preserve"> </w:t>
            </w:r>
            <w:r>
              <w:t>Institute</w:t>
            </w:r>
            <w:r>
              <w:rPr>
                <w:spacing w:val="-12"/>
              </w:rPr>
              <w:t xml:space="preserve"> </w:t>
            </w:r>
            <w:r>
              <w:t>of</w:t>
            </w:r>
            <w:r>
              <w:rPr>
                <w:spacing w:val="-13"/>
              </w:rPr>
              <w:t xml:space="preserve"> </w:t>
            </w:r>
            <w:r>
              <w:t>Technology</w:t>
            </w:r>
            <w:r>
              <w:rPr>
                <w:spacing w:val="-12"/>
              </w:rPr>
              <w:t xml:space="preserve"> </w:t>
            </w:r>
            <w:r>
              <w:t xml:space="preserve">and </w:t>
            </w:r>
            <w:r>
              <w:rPr>
                <w:spacing w:val="-2"/>
              </w:rPr>
              <w:t>Management</w:t>
            </w:r>
          </w:p>
        </w:tc>
        <w:tc>
          <w:tcPr>
            <w:tcW w:w="5331" w:type="dxa"/>
          </w:tcPr>
          <w:p w14:paraId="29FC853E" w14:textId="77777777" w:rsidR="00707DF9" w:rsidRDefault="00000000">
            <w:pPr>
              <w:pStyle w:val="TableParagraph"/>
              <w:spacing w:before="61"/>
              <w:ind w:left="72"/>
            </w:pPr>
            <w:proofErr w:type="spellStart"/>
            <w:r>
              <w:rPr>
                <w:spacing w:val="-2"/>
              </w:rPr>
              <w:t>Vishwothama</w:t>
            </w:r>
            <w:proofErr w:type="spellEnd"/>
            <w:r>
              <w:rPr>
                <w:spacing w:val="-1"/>
              </w:rPr>
              <w:t xml:space="preserve"> </w:t>
            </w:r>
            <w:r>
              <w:rPr>
                <w:spacing w:val="-2"/>
              </w:rPr>
              <w:t>Nagar,</w:t>
            </w:r>
            <w:r>
              <w:t xml:space="preserve"> </w:t>
            </w:r>
            <w:proofErr w:type="spellStart"/>
            <w:r>
              <w:rPr>
                <w:spacing w:val="-2"/>
              </w:rPr>
              <w:t>Bantakal</w:t>
            </w:r>
            <w:proofErr w:type="spellEnd"/>
            <w:r>
              <w:rPr>
                <w:spacing w:val="-2"/>
              </w:rPr>
              <w:t>,</w:t>
            </w:r>
            <w:r>
              <w:t xml:space="preserve"> </w:t>
            </w:r>
            <w:r>
              <w:rPr>
                <w:spacing w:val="-2"/>
              </w:rPr>
              <w:t>Karnataka 574115</w:t>
            </w:r>
          </w:p>
        </w:tc>
      </w:tr>
      <w:tr w:rsidR="00707DF9" w14:paraId="3DEEBFFC" w14:textId="77777777">
        <w:trPr>
          <w:trHeight w:val="404"/>
        </w:trPr>
        <w:tc>
          <w:tcPr>
            <w:tcW w:w="10722" w:type="dxa"/>
            <w:gridSpan w:val="3"/>
            <w:shd w:val="clear" w:color="auto" w:fill="D9D9D9"/>
          </w:tcPr>
          <w:p w14:paraId="5B1E8C07" w14:textId="77777777" w:rsidR="00707DF9" w:rsidRDefault="00000000">
            <w:pPr>
              <w:pStyle w:val="TableParagraph"/>
              <w:spacing w:before="63"/>
              <w:ind w:left="21"/>
              <w:rPr>
                <w:rFonts w:ascii="Times New Roman"/>
                <w:b/>
                <w:sz w:val="24"/>
              </w:rPr>
            </w:pPr>
            <w:r>
              <w:rPr>
                <w:rFonts w:ascii="Times New Roman"/>
                <w:b/>
                <w:spacing w:val="-2"/>
                <w:sz w:val="24"/>
              </w:rPr>
              <w:t>F.</w:t>
            </w:r>
            <w:r>
              <w:rPr>
                <w:rFonts w:ascii="Times New Roman"/>
                <w:b/>
                <w:spacing w:val="-5"/>
                <w:sz w:val="24"/>
              </w:rPr>
              <w:t xml:space="preserve"> </w:t>
            </w:r>
            <w:r>
              <w:rPr>
                <w:rFonts w:ascii="Times New Roman"/>
                <w:b/>
                <w:spacing w:val="-2"/>
                <w:sz w:val="24"/>
              </w:rPr>
              <w:t>Requirement</w:t>
            </w:r>
            <w:r>
              <w:rPr>
                <w:rFonts w:ascii="Times New Roman"/>
                <w:b/>
                <w:spacing w:val="-4"/>
                <w:sz w:val="24"/>
              </w:rPr>
              <w:t xml:space="preserve"> </w:t>
            </w:r>
            <w:r>
              <w:rPr>
                <w:rFonts w:ascii="Times New Roman"/>
                <w:b/>
                <w:spacing w:val="-2"/>
                <w:sz w:val="24"/>
              </w:rPr>
              <w:t>Details</w:t>
            </w:r>
          </w:p>
        </w:tc>
      </w:tr>
      <w:tr w:rsidR="00707DF9" w14:paraId="78EF9106" w14:textId="77777777">
        <w:trPr>
          <w:trHeight w:val="404"/>
        </w:trPr>
        <w:tc>
          <w:tcPr>
            <w:tcW w:w="1800" w:type="dxa"/>
            <w:shd w:val="clear" w:color="auto" w:fill="F0F0F0"/>
          </w:tcPr>
          <w:p w14:paraId="0B47FF6A" w14:textId="77777777" w:rsidR="00707DF9" w:rsidRDefault="00000000">
            <w:pPr>
              <w:pStyle w:val="TableParagraph"/>
              <w:spacing w:before="58"/>
              <w:ind w:left="21"/>
              <w:rPr>
                <w:rFonts w:ascii="Times New Roman"/>
                <w:sz w:val="24"/>
              </w:rPr>
            </w:pPr>
            <w:r>
              <w:rPr>
                <w:rFonts w:ascii="Times New Roman"/>
                <w:sz w:val="24"/>
              </w:rPr>
              <w:t xml:space="preserve">1. </w:t>
            </w:r>
            <w:r>
              <w:rPr>
                <w:rFonts w:ascii="Times New Roman"/>
                <w:spacing w:val="-2"/>
                <w:sz w:val="24"/>
              </w:rPr>
              <w:t>Hardware</w:t>
            </w:r>
          </w:p>
        </w:tc>
        <w:tc>
          <w:tcPr>
            <w:tcW w:w="8922" w:type="dxa"/>
            <w:gridSpan w:val="2"/>
          </w:tcPr>
          <w:p w14:paraId="641E4951" w14:textId="77777777" w:rsidR="00707DF9" w:rsidRDefault="00000000">
            <w:pPr>
              <w:pStyle w:val="TableParagraph"/>
              <w:spacing w:before="61"/>
              <w:ind w:left="67"/>
            </w:pPr>
            <w:r>
              <w:t>A</w:t>
            </w:r>
            <w:r>
              <w:rPr>
                <w:spacing w:val="-8"/>
              </w:rPr>
              <w:t xml:space="preserve"> </w:t>
            </w:r>
            <w:r>
              <w:t>system</w:t>
            </w:r>
            <w:r>
              <w:rPr>
                <w:spacing w:val="-8"/>
              </w:rPr>
              <w:t xml:space="preserve"> </w:t>
            </w:r>
            <w:r>
              <w:t>with</w:t>
            </w:r>
            <w:r>
              <w:rPr>
                <w:spacing w:val="-7"/>
              </w:rPr>
              <w:t xml:space="preserve"> </w:t>
            </w:r>
            <w:r>
              <w:t>Internet</w:t>
            </w:r>
            <w:r>
              <w:rPr>
                <w:spacing w:val="-9"/>
              </w:rPr>
              <w:t xml:space="preserve"> </w:t>
            </w:r>
            <w:r>
              <w:rPr>
                <w:spacing w:val="-2"/>
              </w:rPr>
              <w:t>connectivity</w:t>
            </w:r>
          </w:p>
        </w:tc>
      </w:tr>
      <w:tr w:rsidR="00707DF9" w14:paraId="68687EBE" w14:textId="77777777">
        <w:trPr>
          <w:trHeight w:val="462"/>
        </w:trPr>
        <w:tc>
          <w:tcPr>
            <w:tcW w:w="1800" w:type="dxa"/>
            <w:shd w:val="clear" w:color="auto" w:fill="F0F0F0"/>
          </w:tcPr>
          <w:p w14:paraId="199B82E7" w14:textId="77777777" w:rsidR="00707DF9" w:rsidRDefault="00000000">
            <w:pPr>
              <w:pStyle w:val="TableParagraph"/>
              <w:spacing w:before="58"/>
              <w:ind w:left="21"/>
              <w:rPr>
                <w:rFonts w:ascii="Times New Roman"/>
                <w:sz w:val="24"/>
              </w:rPr>
            </w:pPr>
            <w:r>
              <w:rPr>
                <w:rFonts w:ascii="Times New Roman"/>
                <w:sz w:val="24"/>
              </w:rPr>
              <w:t xml:space="preserve">2. </w:t>
            </w:r>
            <w:r>
              <w:rPr>
                <w:rFonts w:ascii="Times New Roman"/>
                <w:spacing w:val="-2"/>
                <w:sz w:val="24"/>
              </w:rPr>
              <w:t>Software</w:t>
            </w:r>
          </w:p>
        </w:tc>
        <w:tc>
          <w:tcPr>
            <w:tcW w:w="8922" w:type="dxa"/>
            <w:gridSpan w:val="2"/>
          </w:tcPr>
          <w:p w14:paraId="7DF984CC" w14:textId="77777777" w:rsidR="00707DF9" w:rsidRDefault="00000000">
            <w:pPr>
              <w:pStyle w:val="TableParagraph"/>
              <w:spacing w:before="61"/>
              <w:ind w:left="57"/>
            </w:pPr>
            <w:proofErr w:type="gramStart"/>
            <w:r>
              <w:rPr>
                <w:spacing w:val="-2"/>
              </w:rPr>
              <w:t>HTML,CSS</w:t>
            </w:r>
            <w:proofErr w:type="gramEnd"/>
            <w:r>
              <w:rPr>
                <w:spacing w:val="-2"/>
              </w:rPr>
              <w:t>,</w:t>
            </w:r>
            <w:proofErr w:type="gramStart"/>
            <w:r>
              <w:rPr>
                <w:spacing w:val="-2"/>
              </w:rPr>
              <w:t>JavaScript,Python</w:t>
            </w:r>
            <w:proofErr w:type="gramEnd"/>
            <w:r>
              <w:rPr>
                <w:spacing w:val="-2"/>
              </w:rPr>
              <w:t>(</w:t>
            </w:r>
            <w:proofErr w:type="gramStart"/>
            <w:r>
              <w:rPr>
                <w:spacing w:val="-2"/>
              </w:rPr>
              <w:t>Flask,Transformers</w:t>
            </w:r>
            <w:proofErr w:type="gramEnd"/>
            <w:r>
              <w:rPr>
                <w:spacing w:val="-2"/>
              </w:rPr>
              <w:t>,Scikit-</w:t>
            </w:r>
            <w:proofErr w:type="gramStart"/>
            <w:r>
              <w:rPr>
                <w:spacing w:val="-2"/>
              </w:rPr>
              <w:t>learn,SpaCy),VS</w:t>
            </w:r>
            <w:proofErr w:type="gramEnd"/>
            <w:r>
              <w:rPr>
                <w:spacing w:val="21"/>
              </w:rPr>
              <w:t xml:space="preserve"> </w:t>
            </w:r>
            <w:r>
              <w:rPr>
                <w:spacing w:val="-4"/>
              </w:rPr>
              <w:t>Code</w:t>
            </w:r>
          </w:p>
        </w:tc>
      </w:tr>
      <w:tr w:rsidR="00707DF9" w14:paraId="600C5641" w14:textId="77777777">
        <w:trPr>
          <w:trHeight w:val="1427"/>
        </w:trPr>
        <w:tc>
          <w:tcPr>
            <w:tcW w:w="1800" w:type="dxa"/>
            <w:shd w:val="clear" w:color="auto" w:fill="F0F0F0"/>
          </w:tcPr>
          <w:p w14:paraId="0BD329F3" w14:textId="77777777" w:rsidR="00707DF9" w:rsidRDefault="00000000">
            <w:pPr>
              <w:pStyle w:val="TableParagraph"/>
              <w:spacing w:before="58"/>
              <w:ind w:left="21"/>
              <w:rPr>
                <w:rFonts w:ascii="Times New Roman"/>
                <w:sz w:val="24"/>
              </w:rPr>
            </w:pPr>
            <w:r>
              <w:rPr>
                <w:rFonts w:ascii="Times New Roman"/>
                <w:sz w:val="24"/>
              </w:rPr>
              <w:t xml:space="preserve">3. Skill </w:t>
            </w:r>
            <w:r>
              <w:rPr>
                <w:rFonts w:ascii="Times New Roman"/>
                <w:spacing w:val="-4"/>
                <w:sz w:val="24"/>
              </w:rPr>
              <w:t>sets</w:t>
            </w:r>
          </w:p>
        </w:tc>
        <w:tc>
          <w:tcPr>
            <w:tcW w:w="8922" w:type="dxa"/>
            <w:gridSpan w:val="2"/>
          </w:tcPr>
          <w:p w14:paraId="3EFD0A79" w14:textId="77777777" w:rsidR="00707DF9" w:rsidRDefault="00000000">
            <w:pPr>
              <w:pStyle w:val="TableParagraph"/>
              <w:spacing w:before="61" w:line="268" w:lineRule="exact"/>
              <w:ind w:left="57"/>
            </w:pPr>
            <w:r>
              <w:t>Programming</w:t>
            </w:r>
            <w:r>
              <w:rPr>
                <w:spacing w:val="-9"/>
              </w:rPr>
              <w:t xml:space="preserve"> </w:t>
            </w:r>
            <w:r>
              <w:t>(Python,</w:t>
            </w:r>
            <w:r>
              <w:rPr>
                <w:spacing w:val="-7"/>
              </w:rPr>
              <w:t xml:space="preserve"> </w:t>
            </w:r>
            <w:r>
              <w:rPr>
                <w:spacing w:val="-2"/>
              </w:rPr>
              <w:t>JavaScript)</w:t>
            </w:r>
          </w:p>
          <w:p w14:paraId="0C878A78" w14:textId="77777777" w:rsidR="00707DF9" w:rsidRDefault="00000000">
            <w:pPr>
              <w:pStyle w:val="TableParagraph"/>
              <w:ind w:left="7" w:right="4565"/>
            </w:pPr>
            <w:r>
              <w:t>Web</w:t>
            </w:r>
            <w:r>
              <w:rPr>
                <w:spacing w:val="-13"/>
              </w:rPr>
              <w:t xml:space="preserve"> </w:t>
            </w:r>
            <w:r>
              <w:t>development</w:t>
            </w:r>
            <w:r>
              <w:rPr>
                <w:spacing w:val="-12"/>
              </w:rPr>
              <w:t xml:space="preserve"> </w:t>
            </w:r>
            <w:r>
              <w:t>(React/HTML/CSS/JS) Backend frameworks (Flask)</w:t>
            </w:r>
          </w:p>
          <w:p w14:paraId="46D7CE26" w14:textId="77777777" w:rsidR="00707DF9" w:rsidRDefault="00000000">
            <w:pPr>
              <w:pStyle w:val="TableParagraph"/>
              <w:ind w:left="7" w:right="7229"/>
            </w:pPr>
            <w:r>
              <w:t>Database</w:t>
            </w:r>
            <w:r>
              <w:rPr>
                <w:spacing w:val="-13"/>
              </w:rPr>
              <w:t xml:space="preserve"> </w:t>
            </w:r>
            <w:r>
              <w:t>handling Machine Learning</w:t>
            </w:r>
          </w:p>
        </w:tc>
      </w:tr>
      <w:tr w:rsidR="00707DF9" w14:paraId="24636D01" w14:textId="77777777">
        <w:trPr>
          <w:trHeight w:val="404"/>
        </w:trPr>
        <w:tc>
          <w:tcPr>
            <w:tcW w:w="1800" w:type="dxa"/>
            <w:shd w:val="clear" w:color="auto" w:fill="F0F0F0"/>
          </w:tcPr>
          <w:p w14:paraId="5455DC45" w14:textId="77777777" w:rsidR="00707DF9" w:rsidRDefault="00000000">
            <w:pPr>
              <w:pStyle w:val="TableParagraph"/>
              <w:spacing w:before="58"/>
              <w:ind w:left="21"/>
              <w:rPr>
                <w:rFonts w:ascii="Times New Roman"/>
                <w:sz w:val="24"/>
              </w:rPr>
            </w:pPr>
            <w:r>
              <w:rPr>
                <w:rFonts w:ascii="Times New Roman"/>
                <w:sz w:val="24"/>
              </w:rPr>
              <w:t xml:space="preserve">4. </w:t>
            </w:r>
            <w:r>
              <w:rPr>
                <w:rFonts w:ascii="Times New Roman"/>
                <w:spacing w:val="-2"/>
                <w:sz w:val="24"/>
              </w:rPr>
              <w:t>Others</w:t>
            </w:r>
          </w:p>
        </w:tc>
        <w:tc>
          <w:tcPr>
            <w:tcW w:w="8922" w:type="dxa"/>
            <w:gridSpan w:val="2"/>
          </w:tcPr>
          <w:p w14:paraId="7CF0290A" w14:textId="77777777" w:rsidR="00707DF9" w:rsidRDefault="00707DF9">
            <w:pPr>
              <w:pStyle w:val="TableParagraph"/>
              <w:ind w:left="0"/>
              <w:rPr>
                <w:rFonts w:ascii="Times New Roman"/>
              </w:rPr>
            </w:pPr>
          </w:p>
        </w:tc>
      </w:tr>
    </w:tbl>
    <w:p w14:paraId="2B775205" w14:textId="77777777" w:rsidR="00AB6EAB" w:rsidRDefault="00AB6EAB">
      <w:r>
        <w:br w:type="page"/>
      </w:r>
    </w:p>
    <w:p w14:paraId="3EC589E2" w14:textId="77777777" w:rsidR="00707DF9" w:rsidRDefault="00707DF9">
      <w:pPr>
        <w:pStyle w:val="TableParagraph"/>
        <w:rPr>
          <w:rFonts w:ascii="Times New Roman"/>
          <w:b/>
          <w:sz w:val="24"/>
        </w:rPr>
        <w:sectPr w:rsidR="00707DF9">
          <w:pgSz w:w="11930" w:h="16850"/>
          <w:pgMar w:top="680" w:right="283" w:bottom="280" w:left="708" w:header="720" w:footer="720" w:gutter="0"/>
          <w:cols w:space="720"/>
        </w:sectPr>
      </w:pPr>
    </w:p>
    <w:tbl>
      <w:tblPr>
        <w:tblpPr w:leftFromText="180" w:rightFromText="180" w:vertAnchor="text" w:horzAnchor="margin" w:tblpY="-462"/>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722"/>
      </w:tblGrid>
      <w:tr w:rsidR="00AB6EAB" w14:paraId="561A81BA" w14:textId="77777777" w:rsidTr="00AB6EAB">
        <w:trPr>
          <w:trHeight w:val="404"/>
        </w:trPr>
        <w:tc>
          <w:tcPr>
            <w:tcW w:w="10722" w:type="dxa"/>
            <w:shd w:val="clear" w:color="auto" w:fill="D9D9D9"/>
          </w:tcPr>
          <w:p w14:paraId="239CEC1B" w14:textId="77777777" w:rsidR="00AB6EAB" w:rsidRDefault="00AB6EAB" w:rsidP="00AB6EAB">
            <w:pPr>
              <w:pStyle w:val="TableParagraph"/>
              <w:spacing w:before="63"/>
              <w:ind w:left="21"/>
              <w:rPr>
                <w:rFonts w:ascii="Times New Roman"/>
                <w:b/>
                <w:sz w:val="24"/>
              </w:rPr>
            </w:pPr>
            <w:r>
              <w:rPr>
                <w:rFonts w:ascii="Times New Roman"/>
                <w:b/>
                <w:sz w:val="24"/>
              </w:rPr>
              <w:lastRenderedPageBreak/>
              <w:t xml:space="preserve">G. </w:t>
            </w:r>
            <w:r>
              <w:rPr>
                <w:rFonts w:ascii="Times New Roman"/>
                <w:b/>
                <w:spacing w:val="-2"/>
                <w:sz w:val="24"/>
              </w:rPr>
              <w:t>Figure(s)/Drawing(s)</w:t>
            </w:r>
          </w:p>
        </w:tc>
      </w:tr>
    </w:tbl>
    <w:p w14:paraId="3B476EA1" w14:textId="77777777" w:rsidR="00707DF9" w:rsidRDefault="00707DF9">
      <w:pPr>
        <w:spacing w:before="6"/>
        <w:rPr>
          <w:rFonts w:ascii="Times New Roman"/>
          <w:sz w:val="2"/>
        </w:rPr>
      </w:pPr>
    </w:p>
    <w:tbl>
      <w:tblPr>
        <w:tblW w:w="0" w:type="auto"/>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723"/>
      </w:tblGrid>
      <w:tr w:rsidR="00707DF9" w14:paraId="28E21D95" w14:textId="77777777">
        <w:trPr>
          <w:trHeight w:val="10421"/>
        </w:trPr>
        <w:tc>
          <w:tcPr>
            <w:tcW w:w="10723" w:type="dxa"/>
          </w:tcPr>
          <w:p w14:paraId="3E6BF3ED" w14:textId="77777777" w:rsidR="00707DF9" w:rsidRDefault="00707DF9">
            <w:pPr>
              <w:pStyle w:val="TableParagraph"/>
              <w:spacing w:before="4"/>
              <w:ind w:left="0"/>
              <w:rPr>
                <w:rFonts w:ascii="Times New Roman"/>
                <w:sz w:val="11"/>
              </w:rPr>
            </w:pPr>
          </w:p>
          <w:p w14:paraId="4E7991FB" w14:textId="77777777" w:rsidR="00707DF9" w:rsidRDefault="00000000">
            <w:pPr>
              <w:pStyle w:val="TableParagraph"/>
              <w:ind w:left="83"/>
              <w:rPr>
                <w:rFonts w:ascii="Times New Roman"/>
                <w:sz w:val="20"/>
              </w:rPr>
            </w:pPr>
            <w:r>
              <w:rPr>
                <w:rFonts w:ascii="Times New Roman"/>
                <w:noProof/>
                <w:sz w:val="20"/>
              </w:rPr>
              <w:drawing>
                <wp:inline distT="0" distB="0" distL="0" distR="0" wp14:anchorId="3A8EBCBE" wp14:editId="28D40665">
                  <wp:extent cx="6713220" cy="6453627"/>
                  <wp:effectExtent l="0" t="0" r="0" b="4445"/>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6713220" cy="6453627"/>
                          </a:xfrm>
                          <a:prstGeom prst="rect">
                            <a:avLst/>
                          </a:prstGeom>
                        </pic:spPr>
                      </pic:pic>
                    </a:graphicData>
                  </a:graphic>
                </wp:inline>
              </w:drawing>
            </w:r>
          </w:p>
        </w:tc>
      </w:tr>
      <w:tr w:rsidR="00707DF9" w14:paraId="56CDB0FD" w14:textId="77777777">
        <w:trPr>
          <w:trHeight w:val="404"/>
        </w:trPr>
        <w:tc>
          <w:tcPr>
            <w:tcW w:w="10723" w:type="dxa"/>
            <w:shd w:val="clear" w:color="auto" w:fill="D9D9D9"/>
          </w:tcPr>
          <w:p w14:paraId="059596FA" w14:textId="77777777" w:rsidR="00707DF9" w:rsidRDefault="00000000">
            <w:pPr>
              <w:pStyle w:val="TableParagraph"/>
              <w:spacing w:before="63"/>
              <w:ind w:left="21"/>
              <w:rPr>
                <w:rFonts w:ascii="Times New Roman"/>
                <w:b/>
                <w:sz w:val="24"/>
              </w:rPr>
            </w:pPr>
            <w:r>
              <w:rPr>
                <w:rFonts w:ascii="Times New Roman"/>
                <w:b/>
                <w:sz w:val="24"/>
              </w:rPr>
              <w:t xml:space="preserve">H. </w:t>
            </w:r>
            <w:r>
              <w:rPr>
                <w:rFonts w:ascii="Times New Roman"/>
                <w:b/>
                <w:spacing w:val="-2"/>
                <w:sz w:val="24"/>
              </w:rPr>
              <w:t>Methodology</w:t>
            </w:r>
          </w:p>
        </w:tc>
      </w:tr>
      <w:tr w:rsidR="00707DF9" w14:paraId="2714C984" w14:textId="77777777">
        <w:trPr>
          <w:trHeight w:val="4632"/>
        </w:trPr>
        <w:tc>
          <w:tcPr>
            <w:tcW w:w="10723" w:type="dxa"/>
          </w:tcPr>
          <w:p w14:paraId="2C0BAE48" w14:textId="77777777" w:rsidR="00707DF9" w:rsidRDefault="00000000">
            <w:pPr>
              <w:pStyle w:val="TableParagraph"/>
              <w:spacing w:before="62"/>
              <w:ind w:left="59"/>
              <w:rPr>
                <w:b/>
              </w:rPr>
            </w:pPr>
            <w:r>
              <w:rPr>
                <w:b/>
              </w:rPr>
              <w:t>Step</w:t>
            </w:r>
            <w:r>
              <w:rPr>
                <w:b/>
                <w:spacing w:val="-6"/>
              </w:rPr>
              <w:t xml:space="preserve"> </w:t>
            </w:r>
            <w:r>
              <w:rPr>
                <w:b/>
              </w:rPr>
              <w:t>1:</w:t>
            </w:r>
            <w:r>
              <w:rPr>
                <w:b/>
                <w:spacing w:val="-3"/>
              </w:rPr>
              <w:t xml:space="preserve"> </w:t>
            </w:r>
            <w:r>
              <w:rPr>
                <w:b/>
              </w:rPr>
              <w:t>Requirement</w:t>
            </w:r>
            <w:r>
              <w:rPr>
                <w:b/>
                <w:spacing w:val="-3"/>
              </w:rPr>
              <w:t xml:space="preserve"> </w:t>
            </w:r>
            <w:r>
              <w:rPr>
                <w:b/>
                <w:spacing w:val="-2"/>
              </w:rPr>
              <w:t>Analysis</w:t>
            </w:r>
          </w:p>
          <w:p w14:paraId="5729C7DD" w14:textId="77777777" w:rsidR="00707DF9" w:rsidRDefault="00000000">
            <w:pPr>
              <w:pStyle w:val="TableParagraph"/>
            </w:pPr>
            <w:r>
              <w:t>Identify</w:t>
            </w:r>
            <w:r>
              <w:rPr>
                <w:spacing w:val="-8"/>
              </w:rPr>
              <w:t xml:space="preserve"> </w:t>
            </w:r>
            <w:r>
              <w:t>stakeholders</w:t>
            </w:r>
            <w:r>
              <w:rPr>
                <w:spacing w:val="-9"/>
              </w:rPr>
              <w:t xml:space="preserve"> </w:t>
            </w:r>
            <w:r>
              <w:t>(students,</w:t>
            </w:r>
            <w:r>
              <w:rPr>
                <w:spacing w:val="-8"/>
              </w:rPr>
              <w:t xml:space="preserve"> </w:t>
            </w:r>
            <w:r>
              <w:t>supervisors,</w:t>
            </w:r>
            <w:r>
              <w:rPr>
                <w:spacing w:val="-7"/>
              </w:rPr>
              <w:t xml:space="preserve"> </w:t>
            </w:r>
            <w:r>
              <w:rPr>
                <w:spacing w:val="-2"/>
              </w:rPr>
              <w:t>admin).</w:t>
            </w:r>
          </w:p>
          <w:p w14:paraId="78E53C9A" w14:textId="77777777" w:rsidR="00707DF9" w:rsidRDefault="00000000">
            <w:pPr>
              <w:pStyle w:val="TableParagraph"/>
            </w:pPr>
            <w:r>
              <w:t>Collect</w:t>
            </w:r>
            <w:r>
              <w:rPr>
                <w:spacing w:val="-7"/>
              </w:rPr>
              <w:t xml:space="preserve"> </w:t>
            </w:r>
            <w:r>
              <w:t>requirements</w:t>
            </w:r>
            <w:r>
              <w:rPr>
                <w:spacing w:val="-5"/>
              </w:rPr>
              <w:t xml:space="preserve"> </w:t>
            </w:r>
            <w:r>
              <w:t>such</w:t>
            </w:r>
            <w:r>
              <w:rPr>
                <w:spacing w:val="-8"/>
              </w:rPr>
              <w:t xml:space="preserve"> </w:t>
            </w:r>
            <w:r>
              <w:t>as</w:t>
            </w:r>
            <w:r>
              <w:rPr>
                <w:spacing w:val="-5"/>
              </w:rPr>
              <w:t xml:space="preserve"> </w:t>
            </w:r>
            <w:r>
              <w:t>originality</w:t>
            </w:r>
            <w:r>
              <w:rPr>
                <w:spacing w:val="-4"/>
              </w:rPr>
              <w:t xml:space="preserve"> </w:t>
            </w:r>
            <w:r>
              <w:t>check,</w:t>
            </w:r>
            <w:r>
              <w:rPr>
                <w:spacing w:val="-4"/>
              </w:rPr>
              <w:t xml:space="preserve"> </w:t>
            </w:r>
            <w:r>
              <w:t>supervisor</w:t>
            </w:r>
            <w:r>
              <w:rPr>
                <w:spacing w:val="-5"/>
              </w:rPr>
              <w:t xml:space="preserve"> </w:t>
            </w:r>
            <w:r>
              <w:t>allocation,</w:t>
            </w:r>
            <w:r>
              <w:rPr>
                <w:spacing w:val="-6"/>
              </w:rPr>
              <w:t xml:space="preserve"> </w:t>
            </w:r>
            <w:r>
              <w:t>task</w:t>
            </w:r>
            <w:r>
              <w:rPr>
                <w:spacing w:val="-7"/>
              </w:rPr>
              <w:t xml:space="preserve"> </w:t>
            </w:r>
            <w:r>
              <w:t>tracking,</w:t>
            </w:r>
            <w:r>
              <w:rPr>
                <w:spacing w:val="-4"/>
              </w:rPr>
              <w:t xml:space="preserve"> </w:t>
            </w:r>
            <w:r>
              <w:t>and</w:t>
            </w:r>
            <w:r>
              <w:rPr>
                <w:spacing w:val="-1"/>
              </w:rPr>
              <w:t xml:space="preserve"> </w:t>
            </w:r>
            <w:r>
              <w:rPr>
                <w:spacing w:val="-2"/>
              </w:rPr>
              <w:t>evaluation.</w:t>
            </w:r>
          </w:p>
          <w:p w14:paraId="0D52DF8D" w14:textId="77777777" w:rsidR="00707DF9" w:rsidRDefault="00000000">
            <w:pPr>
              <w:pStyle w:val="TableParagraph"/>
              <w:rPr>
                <w:b/>
              </w:rPr>
            </w:pPr>
            <w:r>
              <w:rPr>
                <w:b/>
              </w:rPr>
              <w:t>Step</w:t>
            </w:r>
            <w:r>
              <w:rPr>
                <w:b/>
                <w:spacing w:val="-4"/>
              </w:rPr>
              <w:t xml:space="preserve"> </w:t>
            </w:r>
            <w:r>
              <w:rPr>
                <w:b/>
              </w:rPr>
              <w:t>2:</w:t>
            </w:r>
            <w:r>
              <w:rPr>
                <w:b/>
                <w:spacing w:val="-3"/>
              </w:rPr>
              <w:t xml:space="preserve"> </w:t>
            </w:r>
            <w:r>
              <w:rPr>
                <w:b/>
              </w:rPr>
              <w:t>System</w:t>
            </w:r>
            <w:r>
              <w:rPr>
                <w:b/>
                <w:spacing w:val="-2"/>
              </w:rPr>
              <w:t xml:space="preserve"> Design</w:t>
            </w:r>
          </w:p>
          <w:p w14:paraId="3F56E496" w14:textId="77777777" w:rsidR="00707DF9" w:rsidRDefault="00000000">
            <w:pPr>
              <w:pStyle w:val="TableParagraph"/>
              <w:spacing w:before="1"/>
              <w:ind w:right="4032"/>
            </w:pPr>
            <w:r>
              <w:t>Design</w:t>
            </w:r>
            <w:r>
              <w:rPr>
                <w:spacing w:val="-5"/>
              </w:rPr>
              <w:t xml:space="preserve"> </w:t>
            </w:r>
            <w:r>
              <w:t>the</w:t>
            </w:r>
            <w:r>
              <w:rPr>
                <w:spacing w:val="-4"/>
              </w:rPr>
              <w:t xml:space="preserve"> </w:t>
            </w:r>
            <w:r>
              <w:t>database</w:t>
            </w:r>
            <w:r>
              <w:rPr>
                <w:spacing w:val="-4"/>
              </w:rPr>
              <w:t xml:space="preserve"> </w:t>
            </w:r>
            <w:r>
              <w:t>schema</w:t>
            </w:r>
            <w:r>
              <w:rPr>
                <w:spacing w:val="-4"/>
              </w:rPr>
              <w:t xml:space="preserve"> </w:t>
            </w:r>
            <w:r>
              <w:t>(student,</w:t>
            </w:r>
            <w:r>
              <w:rPr>
                <w:spacing w:val="-6"/>
              </w:rPr>
              <w:t xml:space="preserve"> </w:t>
            </w:r>
            <w:r>
              <w:t>teacher,</w:t>
            </w:r>
            <w:r>
              <w:rPr>
                <w:spacing w:val="-4"/>
              </w:rPr>
              <w:t xml:space="preserve"> </w:t>
            </w:r>
            <w:r>
              <w:t>project,</w:t>
            </w:r>
            <w:r>
              <w:rPr>
                <w:spacing w:val="-4"/>
              </w:rPr>
              <w:t xml:space="preserve"> </w:t>
            </w:r>
            <w:r>
              <w:t>task,</w:t>
            </w:r>
            <w:r>
              <w:rPr>
                <w:spacing w:val="-6"/>
              </w:rPr>
              <w:t xml:space="preserve"> </w:t>
            </w:r>
            <w:r>
              <w:t>marks). Create UI/UX wireframes for student and teacher dashboards.</w:t>
            </w:r>
          </w:p>
          <w:p w14:paraId="038C2976" w14:textId="77777777" w:rsidR="00707DF9" w:rsidRDefault="00000000">
            <w:pPr>
              <w:pStyle w:val="TableParagraph"/>
              <w:spacing w:line="267" w:lineRule="exact"/>
            </w:pPr>
            <w:r>
              <w:t>Develop</w:t>
            </w:r>
            <w:r>
              <w:rPr>
                <w:spacing w:val="-7"/>
              </w:rPr>
              <w:t xml:space="preserve"> </w:t>
            </w:r>
            <w:r>
              <w:t>workflow</w:t>
            </w:r>
            <w:r>
              <w:rPr>
                <w:spacing w:val="-5"/>
              </w:rPr>
              <w:t xml:space="preserve"> </w:t>
            </w:r>
            <w:r>
              <w:rPr>
                <w:spacing w:val="-2"/>
              </w:rPr>
              <w:t>diagrams.</w:t>
            </w:r>
          </w:p>
          <w:p w14:paraId="331F349D" w14:textId="77777777" w:rsidR="00707DF9" w:rsidRDefault="00000000">
            <w:pPr>
              <w:pStyle w:val="TableParagraph"/>
              <w:rPr>
                <w:b/>
              </w:rPr>
            </w:pPr>
            <w:r>
              <w:rPr>
                <w:b/>
              </w:rPr>
              <w:t>Step</w:t>
            </w:r>
            <w:r>
              <w:rPr>
                <w:b/>
                <w:spacing w:val="-4"/>
              </w:rPr>
              <w:t xml:space="preserve"> </w:t>
            </w:r>
            <w:r>
              <w:rPr>
                <w:b/>
              </w:rPr>
              <w:t>3:</w:t>
            </w:r>
            <w:r>
              <w:rPr>
                <w:b/>
                <w:spacing w:val="-2"/>
              </w:rPr>
              <w:t xml:space="preserve"> </w:t>
            </w:r>
            <w:r>
              <w:rPr>
                <w:b/>
              </w:rPr>
              <w:t>Module</w:t>
            </w:r>
            <w:r>
              <w:rPr>
                <w:b/>
                <w:spacing w:val="-3"/>
              </w:rPr>
              <w:t xml:space="preserve"> </w:t>
            </w:r>
            <w:r>
              <w:rPr>
                <w:b/>
                <w:spacing w:val="-2"/>
              </w:rPr>
              <w:t>Development</w:t>
            </w:r>
          </w:p>
          <w:p w14:paraId="4F322CF9" w14:textId="77777777" w:rsidR="00707DF9" w:rsidRDefault="00000000">
            <w:pPr>
              <w:pStyle w:val="TableParagraph"/>
              <w:ind w:left="856" w:right="4605" w:hanging="848"/>
            </w:pPr>
            <w:r>
              <w:t>Module</w:t>
            </w:r>
            <w:r>
              <w:rPr>
                <w:spacing w:val="-8"/>
              </w:rPr>
              <w:t xml:space="preserve"> </w:t>
            </w:r>
            <w:r>
              <w:t>1:</w:t>
            </w:r>
            <w:r>
              <w:rPr>
                <w:spacing w:val="-5"/>
              </w:rPr>
              <w:t xml:space="preserve"> </w:t>
            </w:r>
            <w:r>
              <w:t>Student</w:t>
            </w:r>
            <w:r>
              <w:rPr>
                <w:spacing w:val="-7"/>
              </w:rPr>
              <w:t xml:space="preserve"> </w:t>
            </w:r>
            <w:r>
              <w:t>Team</w:t>
            </w:r>
            <w:r>
              <w:rPr>
                <w:spacing w:val="-6"/>
              </w:rPr>
              <w:t xml:space="preserve"> </w:t>
            </w:r>
            <w:r>
              <w:t>Registration</w:t>
            </w:r>
            <w:r>
              <w:rPr>
                <w:spacing w:val="-6"/>
              </w:rPr>
              <w:t xml:space="preserve"> </w:t>
            </w:r>
            <w:r>
              <w:t>&amp;</w:t>
            </w:r>
            <w:r>
              <w:rPr>
                <w:spacing w:val="-5"/>
              </w:rPr>
              <w:t xml:space="preserve"> </w:t>
            </w:r>
            <w:r>
              <w:t>Interest</w:t>
            </w:r>
            <w:r>
              <w:rPr>
                <w:spacing w:val="-4"/>
              </w:rPr>
              <w:t xml:space="preserve"> </w:t>
            </w:r>
            <w:r>
              <w:t>Submission Students register and form teams.</w:t>
            </w:r>
          </w:p>
          <w:p w14:paraId="52F4204D" w14:textId="77777777" w:rsidR="00707DF9" w:rsidRDefault="00000000">
            <w:pPr>
              <w:pStyle w:val="TableParagraph"/>
              <w:spacing w:before="1"/>
              <w:ind w:left="856"/>
            </w:pPr>
            <w:r>
              <w:t>Each</w:t>
            </w:r>
            <w:r>
              <w:rPr>
                <w:spacing w:val="-6"/>
              </w:rPr>
              <w:t xml:space="preserve"> </w:t>
            </w:r>
            <w:r>
              <w:t>team</w:t>
            </w:r>
            <w:r>
              <w:rPr>
                <w:spacing w:val="-2"/>
              </w:rPr>
              <w:t xml:space="preserve"> </w:t>
            </w:r>
            <w:r>
              <w:t>submits</w:t>
            </w:r>
            <w:r>
              <w:rPr>
                <w:spacing w:val="-2"/>
              </w:rPr>
              <w:t xml:space="preserve"> </w:t>
            </w:r>
            <w:r>
              <w:t>at</w:t>
            </w:r>
            <w:r>
              <w:rPr>
                <w:spacing w:val="-3"/>
              </w:rPr>
              <w:t xml:space="preserve"> </w:t>
            </w:r>
            <w:r>
              <w:t>least</w:t>
            </w:r>
            <w:r>
              <w:rPr>
                <w:spacing w:val="-5"/>
              </w:rPr>
              <w:t xml:space="preserve"> </w:t>
            </w:r>
            <w:r>
              <w:t>4</w:t>
            </w:r>
            <w:r>
              <w:rPr>
                <w:spacing w:val="-2"/>
              </w:rPr>
              <w:t xml:space="preserve"> </w:t>
            </w:r>
            <w:r>
              <w:t>areas</w:t>
            </w:r>
            <w:r>
              <w:rPr>
                <w:spacing w:val="-5"/>
              </w:rPr>
              <w:t xml:space="preserve"> </w:t>
            </w:r>
            <w:r>
              <w:t>of</w:t>
            </w:r>
            <w:r>
              <w:rPr>
                <w:spacing w:val="-2"/>
              </w:rPr>
              <w:t xml:space="preserve"> interest.</w:t>
            </w:r>
          </w:p>
          <w:p w14:paraId="7A880DA0" w14:textId="77777777" w:rsidR="00707DF9" w:rsidRDefault="00000000">
            <w:pPr>
              <w:pStyle w:val="TableParagraph"/>
              <w:ind w:left="856" w:right="4463" w:hanging="848"/>
            </w:pPr>
            <w:r>
              <w:t>Module 2: Supervisor Registration &amp; Expertise Submission</w:t>
            </w:r>
            <w:r>
              <w:rPr>
                <w:spacing w:val="40"/>
              </w:rPr>
              <w:t xml:space="preserve"> </w:t>
            </w:r>
            <w:r>
              <w:t>Supervisors</w:t>
            </w:r>
            <w:r>
              <w:rPr>
                <w:spacing w:val="-5"/>
              </w:rPr>
              <w:t xml:space="preserve"> </w:t>
            </w:r>
            <w:r>
              <w:t>register</w:t>
            </w:r>
            <w:r>
              <w:rPr>
                <w:spacing w:val="-3"/>
              </w:rPr>
              <w:t xml:space="preserve"> </w:t>
            </w:r>
            <w:r>
              <w:t>and</w:t>
            </w:r>
            <w:r>
              <w:rPr>
                <w:spacing w:val="-4"/>
              </w:rPr>
              <w:t xml:space="preserve"> </w:t>
            </w:r>
            <w:r>
              <w:t>submit</w:t>
            </w:r>
            <w:r>
              <w:rPr>
                <w:spacing w:val="-3"/>
              </w:rPr>
              <w:t xml:space="preserve"> </w:t>
            </w:r>
            <w:r>
              <w:t>at</w:t>
            </w:r>
            <w:r>
              <w:rPr>
                <w:spacing w:val="-6"/>
              </w:rPr>
              <w:t xml:space="preserve"> </w:t>
            </w:r>
            <w:r>
              <w:t>least</w:t>
            </w:r>
            <w:r>
              <w:rPr>
                <w:spacing w:val="-5"/>
              </w:rPr>
              <w:t xml:space="preserve"> </w:t>
            </w:r>
            <w:r>
              <w:t>4</w:t>
            </w:r>
            <w:r>
              <w:rPr>
                <w:spacing w:val="-4"/>
              </w:rPr>
              <w:t xml:space="preserve"> </w:t>
            </w:r>
            <w:r>
              <w:t>areas</w:t>
            </w:r>
            <w:r>
              <w:rPr>
                <w:spacing w:val="-3"/>
              </w:rPr>
              <w:t xml:space="preserve"> </w:t>
            </w:r>
            <w:r>
              <w:t>of</w:t>
            </w:r>
            <w:r>
              <w:rPr>
                <w:spacing w:val="-5"/>
              </w:rPr>
              <w:t xml:space="preserve"> </w:t>
            </w:r>
            <w:r>
              <w:t>expertise.</w:t>
            </w:r>
          </w:p>
          <w:p w14:paraId="507FA34B" w14:textId="77777777" w:rsidR="00707DF9" w:rsidRDefault="00000000">
            <w:pPr>
              <w:pStyle w:val="TableParagraph"/>
              <w:spacing w:before="1"/>
            </w:pPr>
            <w:r>
              <w:t>Module</w:t>
            </w:r>
            <w:r>
              <w:rPr>
                <w:spacing w:val="-7"/>
              </w:rPr>
              <w:t xml:space="preserve"> </w:t>
            </w:r>
            <w:r>
              <w:t>3:</w:t>
            </w:r>
            <w:r>
              <w:rPr>
                <w:spacing w:val="-4"/>
              </w:rPr>
              <w:t xml:space="preserve"> </w:t>
            </w:r>
            <w:r>
              <w:t>Supervisor</w:t>
            </w:r>
            <w:r>
              <w:rPr>
                <w:spacing w:val="-7"/>
              </w:rPr>
              <w:t xml:space="preserve"> </w:t>
            </w:r>
            <w:r>
              <w:t>Allocation</w:t>
            </w:r>
            <w:r>
              <w:rPr>
                <w:spacing w:val="-4"/>
              </w:rPr>
              <w:t xml:space="preserve"> </w:t>
            </w:r>
            <w:r>
              <w:rPr>
                <w:spacing w:val="-2"/>
              </w:rPr>
              <w:t>Algorithm</w:t>
            </w:r>
          </w:p>
          <w:p w14:paraId="4BA84AF0" w14:textId="77777777" w:rsidR="00707DF9" w:rsidRDefault="00000000">
            <w:pPr>
              <w:pStyle w:val="TableParagraph"/>
              <w:spacing w:line="267" w:lineRule="exact"/>
              <w:ind w:left="856"/>
            </w:pPr>
            <w:r>
              <w:t>System</w:t>
            </w:r>
            <w:r>
              <w:rPr>
                <w:spacing w:val="-7"/>
              </w:rPr>
              <w:t xml:space="preserve"> </w:t>
            </w:r>
            <w:r>
              <w:t>compares</w:t>
            </w:r>
            <w:r>
              <w:rPr>
                <w:spacing w:val="-8"/>
              </w:rPr>
              <w:t xml:space="preserve"> </w:t>
            </w:r>
            <w:r>
              <w:t>student</w:t>
            </w:r>
            <w:r>
              <w:rPr>
                <w:spacing w:val="-6"/>
              </w:rPr>
              <w:t xml:space="preserve"> </w:t>
            </w:r>
            <w:r>
              <w:t>interests</w:t>
            </w:r>
            <w:r>
              <w:rPr>
                <w:spacing w:val="-4"/>
              </w:rPr>
              <w:t xml:space="preserve"> </w:t>
            </w:r>
            <w:r>
              <w:t>with</w:t>
            </w:r>
            <w:r>
              <w:rPr>
                <w:spacing w:val="-6"/>
              </w:rPr>
              <w:t xml:space="preserve"> </w:t>
            </w:r>
            <w:r>
              <w:t>teacher</w:t>
            </w:r>
            <w:r>
              <w:rPr>
                <w:spacing w:val="-5"/>
              </w:rPr>
              <w:t xml:space="preserve"> </w:t>
            </w:r>
            <w:r>
              <w:rPr>
                <w:spacing w:val="-2"/>
              </w:rPr>
              <w:t>expertise.</w:t>
            </w:r>
          </w:p>
          <w:p w14:paraId="124FB919" w14:textId="77777777" w:rsidR="00707DF9" w:rsidRDefault="00000000">
            <w:pPr>
              <w:pStyle w:val="TableParagraph"/>
              <w:spacing w:line="267" w:lineRule="exact"/>
              <w:ind w:left="856"/>
            </w:pPr>
            <w:r>
              <w:t>Allocates</w:t>
            </w:r>
            <w:r>
              <w:rPr>
                <w:spacing w:val="-8"/>
              </w:rPr>
              <w:t xml:space="preserve"> </w:t>
            </w:r>
            <w:r>
              <w:t>guide</w:t>
            </w:r>
            <w:r>
              <w:rPr>
                <w:spacing w:val="-4"/>
              </w:rPr>
              <w:t xml:space="preserve"> </w:t>
            </w:r>
            <w:r>
              <w:t>based</w:t>
            </w:r>
            <w:r>
              <w:rPr>
                <w:spacing w:val="-5"/>
              </w:rPr>
              <w:t xml:space="preserve"> </w:t>
            </w:r>
            <w:r>
              <w:t>on</w:t>
            </w:r>
            <w:r>
              <w:rPr>
                <w:spacing w:val="-7"/>
              </w:rPr>
              <w:t xml:space="preserve"> </w:t>
            </w:r>
            <w:r>
              <w:t>maximum</w:t>
            </w:r>
            <w:r>
              <w:rPr>
                <w:spacing w:val="-4"/>
              </w:rPr>
              <w:t xml:space="preserve"> </w:t>
            </w:r>
            <w:r>
              <w:t>interest</w:t>
            </w:r>
            <w:r>
              <w:rPr>
                <w:spacing w:val="-6"/>
              </w:rPr>
              <w:t xml:space="preserve"> </w:t>
            </w:r>
            <w:r>
              <w:t>similarity +</w:t>
            </w:r>
            <w:r>
              <w:rPr>
                <w:spacing w:val="-6"/>
              </w:rPr>
              <w:t xml:space="preserve"> </w:t>
            </w:r>
            <w:r>
              <w:t>workload</w:t>
            </w:r>
            <w:r>
              <w:rPr>
                <w:spacing w:val="-5"/>
              </w:rPr>
              <w:t xml:space="preserve"> </w:t>
            </w:r>
            <w:r>
              <w:rPr>
                <w:spacing w:val="-2"/>
              </w:rPr>
              <w:t>balancing.</w:t>
            </w:r>
          </w:p>
          <w:p w14:paraId="177CBABE" w14:textId="77777777" w:rsidR="00707DF9" w:rsidRDefault="00000000">
            <w:pPr>
              <w:pStyle w:val="TableParagraph"/>
              <w:spacing w:line="254" w:lineRule="exact"/>
            </w:pPr>
            <w:r>
              <w:t>Module</w:t>
            </w:r>
            <w:r>
              <w:rPr>
                <w:spacing w:val="-7"/>
              </w:rPr>
              <w:t xml:space="preserve"> </w:t>
            </w:r>
            <w:r>
              <w:t>4:</w:t>
            </w:r>
            <w:r>
              <w:rPr>
                <w:spacing w:val="-4"/>
              </w:rPr>
              <w:t xml:space="preserve"> </w:t>
            </w:r>
            <w:r>
              <w:t>Project</w:t>
            </w:r>
            <w:r>
              <w:rPr>
                <w:spacing w:val="-3"/>
              </w:rPr>
              <w:t xml:space="preserve"> </w:t>
            </w:r>
            <w:r>
              <w:t>Idea</w:t>
            </w:r>
            <w:r>
              <w:rPr>
                <w:spacing w:val="-3"/>
              </w:rPr>
              <w:t xml:space="preserve"> </w:t>
            </w:r>
            <w:r>
              <w:t>Submission</w:t>
            </w:r>
            <w:r>
              <w:rPr>
                <w:spacing w:val="-5"/>
              </w:rPr>
              <w:t xml:space="preserve"> </w:t>
            </w:r>
            <w:r>
              <w:t>&amp;</w:t>
            </w:r>
            <w:r>
              <w:rPr>
                <w:spacing w:val="-3"/>
              </w:rPr>
              <w:t xml:space="preserve"> </w:t>
            </w:r>
            <w:r>
              <w:t>Novelty</w:t>
            </w:r>
            <w:r>
              <w:rPr>
                <w:spacing w:val="-3"/>
              </w:rPr>
              <w:t xml:space="preserve"> </w:t>
            </w:r>
            <w:r>
              <w:rPr>
                <w:spacing w:val="-4"/>
              </w:rPr>
              <w:t>Check</w:t>
            </w:r>
          </w:p>
        </w:tc>
      </w:tr>
    </w:tbl>
    <w:p w14:paraId="63839329" w14:textId="77777777" w:rsidR="00707DF9" w:rsidRDefault="00707DF9">
      <w:pPr>
        <w:pStyle w:val="TableParagraph"/>
        <w:spacing w:line="254" w:lineRule="exact"/>
        <w:sectPr w:rsidR="00707DF9">
          <w:pgSz w:w="11930" w:h="16850"/>
          <w:pgMar w:top="680" w:right="283" w:bottom="280" w:left="708" w:header="720" w:footer="720" w:gutter="0"/>
          <w:cols w:space="720"/>
        </w:sectPr>
      </w:pPr>
    </w:p>
    <w:p w14:paraId="49B16D4D" w14:textId="77777777" w:rsidR="00707DF9" w:rsidRDefault="00707DF9">
      <w:pPr>
        <w:spacing w:before="6"/>
        <w:rPr>
          <w:rFonts w:ascii="Times New Roman"/>
          <w:sz w:val="2"/>
        </w:rPr>
      </w:pPr>
    </w:p>
    <w:tbl>
      <w:tblPr>
        <w:tblW w:w="0" w:type="auto"/>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723"/>
      </w:tblGrid>
      <w:tr w:rsidR="00707DF9" w14:paraId="364778B5" w14:textId="77777777">
        <w:trPr>
          <w:trHeight w:val="5995"/>
        </w:trPr>
        <w:tc>
          <w:tcPr>
            <w:tcW w:w="10723" w:type="dxa"/>
          </w:tcPr>
          <w:p w14:paraId="36BB01E8" w14:textId="77777777" w:rsidR="00707DF9" w:rsidRDefault="00000000">
            <w:pPr>
              <w:pStyle w:val="TableParagraph"/>
              <w:spacing w:before="61"/>
              <w:ind w:left="856"/>
            </w:pPr>
            <w:r>
              <w:t>Team</w:t>
            </w:r>
            <w:r>
              <w:rPr>
                <w:spacing w:val="-6"/>
              </w:rPr>
              <w:t xml:space="preserve"> </w:t>
            </w:r>
            <w:r>
              <w:t>submits</w:t>
            </w:r>
            <w:r>
              <w:rPr>
                <w:spacing w:val="-5"/>
              </w:rPr>
              <w:t xml:space="preserve"> </w:t>
            </w:r>
            <w:r>
              <w:t>project</w:t>
            </w:r>
            <w:r>
              <w:rPr>
                <w:spacing w:val="-4"/>
              </w:rPr>
              <w:t xml:space="preserve"> </w:t>
            </w:r>
            <w:r>
              <w:t>abstract</w:t>
            </w:r>
            <w:r>
              <w:rPr>
                <w:spacing w:val="-6"/>
              </w:rPr>
              <w:t xml:space="preserve"> </w:t>
            </w:r>
            <w:r>
              <w:t>and</w:t>
            </w:r>
            <w:r>
              <w:rPr>
                <w:spacing w:val="-5"/>
              </w:rPr>
              <w:t xml:space="preserve"> </w:t>
            </w:r>
            <w:r>
              <w:rPr>
                <w:spacing w:val="-2"/>
              </w:rPr>
              <w:t>keywords.</w:t>
            </w:r>
          </w:p>
          <w:p w14:paraId="3F450071" w14:textId="77777777" w:rsidR="00707DF9" w:rsidRDefault="00000000">
            <w:pPr>
              <w:pStyle w:val="TableParagraph"/>
              <w:ind w:left="856" w:right="3148"/>
            </w:pPr>
            <w:r>
              <w:t>AI-based</w:t>
            </w:r>
            <w:r>
              <w:rPr>
                <w:spacing w:val="-5"/>
              </w:rPr>
              <w:t xml:space="preserve"> </w:t>
            </w:r>
            <w:r>
              <w:t>system</w:t>
            </w:r>
            <w:r>
              <w:rPr>
                <w:spacing w:val="-6"/>
              </w:rPr>
              <w:t xml:space="preserve"> </w:t>
            </w:r>
            <w:r>
              <w:t>checks</w:t>
            </w:r>
            <w:r>
              <w:rPr>
                <w:spacing w:val="-7"/>
              </w:rPr>
              <w:t xml:space="preserve"> </w:t>
            </w:r>
            <w:r>
              <w:t>originality</w:t>
            </w:r>
            <w:r>
              <w:rPr>
                <w:spacing w:val="-6"/>
              </w:rPr>
              <w:t xml:space="preserve"> </w:t>
            </w:r>
            <w:r>
              <w:t>using</w:t>
            </w:r>
            <w:r>
              <w:rPr>
                <w:spacing w:val="-6"/>
              </w:rPr>
              <w:t xml:space="preserve"> </w:t>
            </w:r>
            <w:r>
              <w:t>semantic</w:t>
            </w:r>
            <w:r>
              <w:rPr>
                <w:spacing w:val="-5"/>
              </w:rPr>
              <w:t xml:space="preserve"> </w:t>
            </w:r>
            <w:r>
              <w:t>similarity</w:t>
            </w:r>
            <w:r>
              <w:rPr>
                <w:spacing w:val="-6"/>
              </w:rPr>
              <w:t xml:space="preserve"> </w:t>
            </w:r>
            <w:r>
              <w:t>search. Provides suggestions for low-novelty ideas.</w:t>
            </w:r>
          </w:p>
          <w:p w14:paraId="552EBCC0" w14:textId="77777777" w:rsidR="00707DF9" w:rsidRDefault="00000000">
            <w:pPr>
              <w:pStyle w:val="TableParagraph"/>
              <w:spacing w:before="1" w:line="267" w:lineRule="exact"/>
            </w:pPr>
            <w:r>
              <w:t>Module</w:t>
            </w:r>
            <w:r>
              <w:rPr>
                <w:spacing w:val="-5"/>
              </w:rPr>
              <w:t xml:space="preserve"> </w:t>
            </w:r>
            <w:r>
              <w:t>5:</w:t>
            </w:r>
            <w:r>
              <w:rPr>
                <w:spacing w:val="-3"/>
              </w:rPr>
              <w:t xml:space="preserve"> </w:t>
            </w:r>
            <w:r>
              <w:t>Dual</w:t>
            </w:r>
            <w:r>
              <w:rPr>
                <w:spacing w:val="-4"/>
              </w:rPr>
              <w:t xml:space="preserve"> </w:t>
            </w:r>
            <w:r>
              <w:t>Approval</w:t>
            </w:r>
            <w:r>
              <w:rPr>
                <w:spacing w:val="-3"/>
              </w:rPr>
              <w:t xml:space="preserve"> </w:t>
            </w:r>
            <w:r>
              <w:t>&amp;</w:t>
            </w:r>
            <w:r>
              <w:rPr>
                <w:spacing w:val="-4"/>
              </w:rPr>
              <w:t xml:space="preserve"> </w:t>
            </w:r>
            <w:r>
              <w:t>Progress</w:t>
            </w:r>
            <w:r>
              <w:rPr>
                <w:spacing w:val="-3"/>
              </w:rPr>
              <w:t xml:space="preserve"> </w:t>
            </w:r>
            <w:r>
              <w:rPr>
                <w:spacing w:val="-2"/>
              </w:rPr>
              <w:t>Tracking</w:t>
            </w:r>
          </w:p>
          <w:p w14:paraId="7D0BF973" w14:textId="77777777" w:rsidR="00707DF9" w:rsidRDefault="00000000">
            <w:pPr>
              <w:pStyle w:val="TableParagraph"/>
              <w:ind w:left="856" w:right="939" w:hanging="51"/>
            </w:pPr>
            <w:r>
              <w:t>Both</w:t>
            </w:r>
            <w:r>
              <w:rPr>
                <w:spacing w:val="-6"/>
              </w:rPr>
              <w:t xml:space="preserve"> </w:t>
            </w:r>
            <w:r>
              <w:t>system</w:t>
            </w:r>
            <w:r>
              <w:rPr>
                <w:spacing w:val="-2"/>
              </w:rPr>
              <w:t xml:space="preserve"> </w:t>
            </w:r>
            <w:r>
              <w:t>(AI</w:t>
            </w:r>
            <w:r>
              <w:rPr>
                <w:spacing w:val="-6"/>
              </w:rPr>
              <w:t xml:space="preserve"> </w:t>
            </w:r>
            <w:r>
              <w:t>originality</w:t>
            </w:r>
            <w:r>
              <w:rPr>
                <w:spacing w:val="-2"/>
              </w:rPr>
              <w:t xml:space="preserve"> </w:t>
            </w:r>
            <w:r>
              <w:t>check)</w:t>
            </w:r>
            <w:r>
              <w:rPr>
                <w:spacing w:val="-2"/>
              </w:rPr>
              <w:t xml:space="preserve"> </w:t>
            </w:r>
            <w:r>
              <w:t>and</w:t>
            </w:r>
            <w:r>
              <w:rPr>
                <w:spacing w:val="-4"/>
              </w:rPr>
              <w:t xml:space="preserve"> </w:t>
            </w:r>
            <w:r>
              <w:t>supervisor,</w:t>
            </w:r>
            <w:r>
              <w:rPr>
                <w:spacing w:val="-3"/>
              </w:rPr>
              <w:t xml:space="preserve"> </w:t>
            </w:r>
            <w:r>
              <w:t>project</w:t>
            </w:r>
            <w:r>
              <w:rPr>
                <w:spacing w:val="-3"/>
              </w:rPr>
              <w:t xml:space="preserve"> </w:t>
            </w:r>
            <w:r>
              <w:t>coordinator</w:t>
            </w:r>
            <w:r>
              <w:rPr>
                <w:spacing w:val="-6"/>
              </w:rPr>
              <w:t xml:space="preserve"> </w:t>
            </w:r>
            <w:r>
              <w:t>must</w:t>
            </w:r>
            <w:r>
              <w:rPr>
                <w:spacing w:val="-2"/>
              </w:rPr>
              <w:t xml:space="preserve"> </w:t>
            </w:r>
            <w:r>
              <w:t>approve</w:t>
            </w:r>
            <w:r>
              <w:rPr>
                <w:spacing w:val="-5"/>
              </w:rPr>
              <w:t xml:space="preserve"> </w:t>
            </w:r>
            <w:r>
              <w:t>the</w:t>
            </w:r>
            <w:r>
              <w:rPr>
                <w:spacing w:val="-3"/>
              </w:rPr>
              <w:t xml:space="preserve"> </w:t>
            </w:r>
            <w:r>
              <w:t>project. After approval → supervisor assigns weekly tasks with deadlines.</w:t>
            </w:r>
          </w:p>
          <w:p w14:paraId="4F6D999A" w14:textId="77777777" w:rsidR="00707DF9" w:rsidRDefault="00000000">
            <w:pPr>
              <w:pStyle w:val="TableParagraph"/>
              <w:ind w:left="856"/>
            </w:pPr>
            <w:r>
              <w:t>Students</w:t>
            </w:r>
            <w:r>
              <w:rPr>
                <w:spacing w:val="-5"/>
              </w:rPr>
              <w:t xml:space="preserve"> </w:t>
            </w:r>
            <w:r>
              <w:t>upload</w:t>
            </w:r>
            <w:r>
              <w:rPr>
                <w:spacing w:val="-7"/>
              </w:rPr>
              <w:t xml:space="preserve"> </w:t>
            </w:r>
            <w:r>
              <w:t>weekly</w:t>
            </w:r>
            <w:r>
              <w:rPr>
                <w:spacing w:val="-4"/>
              </w:rPr>
              <w:t xml:space="preserve"> </w:t>
            </w:r>
            <w:r>
              <w:t>progress</w:t>
            </w:r>
            <w:r>
              <w:rPr>
                <w:spacing w:val="-7"/>
              </w:rPr>
              <w:t xml:space="preserve"> </w:t>
            </w:r>
            <w:r>
              <w:t>(documents,</w:t>
            </w:r>
            <w:r>
              <w:rPr>
                <w:spacing w:val="-4"/>
              </w:rPr>
              <w:t xml:space="preserve"> </w:t>
            </w:r>
            <w:r>
              <w:t>code,</w:t>
            </w:r>
            <w:r>
              <w:rPr>
                <w:spacing w:val="-4"/>
              </w:rPr>
              <w:t xml:space="preserve"> </w:t>
            </w:r>
            <w:r>
              <w:rPr>
                <w:spacing w:val="-2"/>
              </w:rPr>
              <w:t>reports).</w:t>
            </w:r>
          </w:p>
          <w:p w14:paraId="3AAA8748" w14:textId="77777777" w:rsidR="00707DF9" w:rsidRDefault="00000000">
            <w:pPr>
              <w:pStyle w:val="TableParagraph"/>
              <w:ind w:left="856" w:right="1441"/>
            </w:pPr>
            <w:r>
              <w:t>System</w:t>
            </w:r>
            <w:r>
              <w:rPr>
                <w:spacing w:val="-2"/>
              </w:rPr>
              <w:t xml:space="preserve"> </w:t>
            </w:r>
            <w:r>
              <w:t>tracks</w:t>
            </w:r>
            <w:r>
              <w:rPr>
                <w:spacing w:val="-2"/>
              </w:rPr>
              <w:t xml:space="preserve"> </w:t>
            </w:r>
            <w:r>
              <w:t>submissions</w:t>
            </w:r>
            <w:r>
              <w:rPr>
                <w:spacing w:val="-3"/>
              </w:rPr>
              <w:t xml:space="preserve"> </w:t>
            </w:r>
            <w:r>
              <w:t>as</w:t>
            </w:r>
            <w:r>
              <w:rPr>
                <w:spacing w:val="-5"/>
              </w:rPr>
              <w:t xml:space="preserve"> </w:t>
            </w:r>
            <w:r>
              <w:t>On-time</w:t>
            </w:r>
            <w:r>
              <w:rPr>
                <w:spacing w:val="-5"/>
              </w:rPr>
              <w:t xml:space="preserve"> </w:t>
            </w:r>
            <w:r>
              <w:t>/</w:t>
            </w:r>
            <w:r>
              <w:rPr>
                <w:spacing w:val="-2"/>
              </w:rPr>
              <w:t xml:space="preserve"> </w:t>
            </w:r>
            <w:r>
              <w:t>Late</w:t>
            </w:r>
            <w:r>
              <w:rPr>
                <w:spacing w:val="-7"/>
              </w:rPr>
              <w:t xml:space="preserve"> </w:t>
            </w:r>
            <w:r>
              <w:t>/</w:t>
            </w:r>
            <w:r>
              <w:rPr>
                <w:spacing w:val="-4"/>
              </w:rPr>
              <w:t xml:space="preserve"> </w:t>
            </w:r>
            <w:r>
              <w:t>Pending/meeting</w:t>
            </w:r>
            <w:r>
              <w:rPr>
                <w:spacing w:val="-4"/>
              </w:rPr>
              <w:t xml:space="preserve"> </w:t>
            </w:r>
            <w:r>
              <w:t>with</w:t>
            </w:r>
            <w:r>
              <w:rPr>
                <w:spacing w:val="-6"/>
              </w:rPr>
              <w:t xml:space="preserve"> </w:t>
            </w:r>
            <w:r>
              <w:t>the</w:t>
            </w:r>
            <w:r>
              <w:rPr>
                <w:spacing w:val="-3"/>
              </w:rPr>
              <w:t xml:space="preserve"> </w:t>
            </w:r>
            <w:r>
              <w:t>supervisor. Supervisor reviews progress, gives feedback, and awards partial marks.</w:t>
            </w:r>
          </w:p>
          <w:p w14:paraId="3B14A2EF" w14:textId="77777777" w:rsidR="00707DF9" w:rsidRDefault="00000000">
            <w:pPr>
              <w:pStyle w:val="TableParagraph"/>
              <w:ind w:right="939" w:firstLine="847"/>
            </w:pPr>
            <w:r>
              <w:t>Based</w:t>
            </w:r>
            <w:r>
              <w:rPr>
                <w:spacing w:val="-5"/>
              </w:rPr>
              <w:t xml:space="preserve"> </w:t>
            </w:r>
            <w:r>
              <w:t>on</w:t>
            </w:r>
            <w:r>
              <w:rPr>
                <w:spacing w:val="-5"/>
              </w:rPr>
              <w:t xml:space="preserve"> </w:t>
            </w:r>
            <w:r>
              <w:t>the</w:t>
            </w:r>
            <w:r>
              <w:rPr>
                <w:spacing w:val="-2"/>
              </w:rPr>
              <w:t xml:space="preserve"> </w:t>
            </w:r>
            <w:r>
              <w:t>feedback,</w:t>
            </w:r>
            <w:r>
              <w:rPr>
                <w:spacing w:val="-1"/>
              </w:rPr>
              <w:t xml:space="preserve"> </w:t>
            </w:r>
            <w:r>
              <w:t>system</w:t>
            </w:r>
            <w:r>
              <w:rPr>
                <w:spacing w:val="-1"/>
              </w:rPr>
              <w:t xml:space="preserve"> </w:t>
            </w:r>
            <w:r>
              <w:t>automatically</w:t>
            </w:r>
            <w:r>
              <w:rPr>
                <w:spacing w:val="-2"/>
              </w:rPr>
              <w:t xml:space="preserve"> </w:t>
            </w:r>
            <w:r>
              <w:t>grades</w:t>
            </w:r>
            <w:r>
              <w:rPr>
                <w:spacing w:val="-4"/>
              </w:rPr>
              <w:t xml:space="preserve"> </w:t>
            </w:r>
            <w:r>
              <w:t>the</w:t>
            </w:r>
            <w:r>
              <w:rPr>
                <w:spacing w:val="-2"/>
              </w:rPr>
              <w:t xml:space="preserve"> </w:t>
            </w:r>
            <w:r>
              <w:t>student</w:t>
            </w:r>
            <w:r>
              <w:rPr>
                <w:spacing w:val="-2"/>
              </w:rPr>
              <w:t xml:space="preserve"> </w:t>
            </w:r>
            <w:r>
              <w:t>performance</w:t>
            </w:r>
            <w:r>
              <w:rPr>
                <w:spacing w:val="-4"/>
              </w:rPr>
              <w:t xml:space="preserve"> </w:t>
            </w:r>
            <w:r>
              <w:t>and</w:t>
            </w:r>
            <w:r>
              <w:rPr>
                <w:spacing w:val="-4"/>
              </w:rPr>
              <w:t xml:space="preserve"> </w:t>
            </w:r>
            <w:r>
              <w:t>notifies</w:t>
            </w:r>
            <w:r>
              <w:rPr>
                <w:spacing w:val="-1"/>
              </w:rPr>
              <w:t xml:space="preserve"> </w:t>
            </w:r>
            <w:r>
              <w:t>to</w:t>
            </w:r>
            <w:r>
              <w:rPr>
                <w:spacing w:val="-3"/>
              </w:rPr>
              <w:t xml:space="preserve"> </w:t>
            </w:r>
            <w:r>
              <w:t>the team members.</w:t>
            </w:r>
          </w:p>
          <w:p w14:paraId="21BB7322" w14:textId="77777777" w:rsidR="00707DF9" w:rsidRDefault="00000000">
            <w:pPr>
              <w:pStyle w:val="TableParagraph"/>
              <w:spacing w:before="1"/>
            </w:pPr>
            <w:r>
              <w:t>Module</w:t>
            </w:r>
            <w:r>
              <w:rPr>
                <w:spacing w:val="-6"/>
              </w:rPr>
              <w:t xml:space="preserve"> </w:t>
            </w:r>
            <w:r>
              <w:t>6:</w:t>
            </w:r>
            <w:r>
              <w:rPr>
                <w:spacing w:val="-3"/>
              </w:rPr>
              <w:t xml:space="preserve"> </w:t>
            </w:r>
            <w:r>
              <w:t>Evaluation</w:t>
            </w:r>
            <w:r>
              <w:rPr>
                <w:spacing w:val="-4"/>
              </w:rPr>
              <w:t xml:space="preserve"> </w:t>
            </w:r>
            <w:r>
              <w:t>&amp;</w:t>
            </w:r>
            <w:r>
              <w:rPr>
                <w:spacing w:val="-3"/>
              </w:rPr>
              <w:t xml:space="preserve"> </w:t>
            </w:r>
            <w:r>
              <w:rPr>
                <w:spacing w:val="-2"/>
              </w:rPr>
              <w:t>Leaderboard</w:t>
            </w:r>
          </w:p>
          <w:p w14:paraId="2F3C9DB1" w14:textId="77777777" w:rsidR="00707DF9" w:rsidRDefault="00000000">
            <w:pPr>
              <w:pStyle w:val="TableParagraph"/>
              <w:ind w:left="856" w:right="4032"/>
            </w:pPr>
            <w:r>
              <w:t>Individual contribution is calculated (who submitted what). Marks</w:t>
            </w:r>
            <w:r>
              <w:rPr>
                <w:spacing w:val="-5"/>
              </w:rPr>
              <w:t xml:space="preserve"> </w:t>
            </w:r>
            <w:r>
              <w:t>are</w:t>
            </w:r>
            <w:r>
              <w:rPr>
                <w:spacing w:val="-5"/>
              </w:rPr>
              <w:t xml:space="preserve"> </w:t>
            </w:r>
            <w:r>
              <w:t>assigned</w:t>
            </w:r>
            <w:r>
              <w:rPr>
                <w:spacing w:val="-6"/>
              </w:rPr>
              <w:t xml:space="preserve"> </w:t>
            </w:r>
            <w:r>
              <w:t>for</w:t>
            </w:r>
            <w:r>
              <w:rPr>
                <w:spacing w:val="-5"/>
              </w:rPr>
              <w:t xml:space="preserve"> </w:t>
            </w:r>
            <w:r>
              <w:t>both</w:t>
            </w:r>
            <w:r>
              <w:rPr>
                <w:spacing w:val="-5"/>
              </w:rPr>
              <w:t xml:space="preserve"> </w:t>
            </w:r>
            <w:r>
              <w:t>individual</w:t>
            </w:r>
            <w:r>
              <w:rPr>
                <w:spacing w:val="-5"/>
              </w:rPr>
              <w:t xml:space="preserve"> </w:t>
            </w:r>
            <w:r>
              <w:t>and</w:t>
            </w:r>
            <w:r>
              <w:rPr>
                <w:spacing w:val="-6"/>
              </w:rPr>
              <w:t xml:space="preserve"> </w:t>
            </w:r>
            <w:r>
              <w:t>team</w:t>
            </w:r>
            <w:r>
              <w:rPr>
                <w:spacing w:val="-4"/>
              </w:rPr>
              <w:t xml:space="preserve"> </w:t>
            </w:r>
            <w:r>
              <w:t>performance. Final performance analysis of team based on grades</w:t>
            </w:r>
          </w:p>
          <w:p w14:paraId="437A6DEF" w14:textId="77777777" w:rsidR="00707DF9" w:rsidRDefault="00000000">
            <w:pPr>
              <w:pStyle w:val="TableParagraph"/>
              <w:spacing w:line="267" w:lineRule="exact"/>
              <w:ind w:left="856"/>
            </w:pPr>
            <w:r>
              <w:t>Leaderboard</w:t>
            </w:r>
            <w:r>
              <w:rPr>
                <w:spacing w:val="-11"/>
              </w:rPr>
              <w:t xml:space="preserve"> </w:t>
            </w:r>
            <w:r>
              <w:t>can</w:t>
            </w:r>
            <w:r>
              <w:rPr>
                <w:spacing w:val="-10"/>
              </w:rPr>
              <w:t xml:space="preserve"> </w:t>
            </w:r>
            <w:r>
              <w:t>display</w:t>
            </w:r>
            <w:r>
              <w:rPr>
                <w:spacing w:val="-8"/>
              </w:rPr>
              <w:t xml:space="preserve"> </w:t>
            </w:r>
            <w:r>
              <w:t>top-performing</w:t>
            </w:r>
            <w:r>
              <w:rPr>
                <w:spacing w:val="-8"/>
              </w:rPr>
              <w:t xml:space="preserve"> </w:t>
            </w:r>
            <w:r>
              <w:t>students/teams</w:t>
            </w:r>
            <w:r>
              <w:rPr>
                <w:spacing w:val="-7"/>
              </w:rPr>
              <w:t xml:space="preserve"> </w:t>
            </w:r>
            <w:r>
              <w:t>(future</w:t>
            </w:r>
            <w:r>
              <w:rPr>
                <w:spacing w:val="-7"/>
              </w:rPr>
              <w:t xml:space="preserve"> </w:t>
            </w:r>
            <w:r>
              <w:rPr>
                <w:spacing w:val="-2"/>
              </w:rPr>
              <w:t>extension).</w:t>
            </w:r>
          </w:p>
          <w:p w14:paraId="4AD85379" w14:textId="77777777" w:rsidR="00707DF9" w:rsidRDefault="00000000">
            <w:pPr>
              <w:pStyle w:val="TableParagraph"/>
              <w:jc w:val="both"/>
              <w:rPr>
                <w:b/>
              </w:rPr>
            </w:pPr>
            <w:r>
              <w:rPr>
                <w:b/>
              </w:rPr>
              <w:t>Step</w:t>
            </w:r>
            <w:r>
              <w:rPr>
                <w:b/>
                <w:spacing w:val="-5"/>
              </w:rPr>
              <w:t xml:space="preserve"> </w:t>
            </w:r>
            <w:r>
              <w:rPr>
                <w:b/>
              </w:rPr>
              <w:t>4:</w:t>
            </w:r>
            <w:r>
              <w:rPr>
                <w:b/>
                <w:spacing w:val="-3"/>
              </w:rPr>
              <w:t xml:space="preserve"> </w:t>
            </w:r>
            <w:r>
              <w:rPr>
                <w:b/>
              </w:rPr>
              <w:t>Integration</w:t>
            </w:r>
            <w:r>
              <w:rPr>
                <w:b/>
                <w:spacing w:val="-4"/>
              </w:rPr>
              <w:t xml:space="preserve"> </w:t>
            </w:r>
            <w:r>
              <w:rPr>
                <w:b/>
              </w:rPr>
              <w:t>&amp;</w:t>
            </w:r>
            <w:r>
              <w:rPr>
                <w:b/>
                <w:spacing w:val="-4"/>
              </w:rPr>
              <w:t xml:space="preserve"> </w:t>
            </w:r>
            <w:r>
              <w:rPr>
                <w:b/>
                <w:spacing w:val="-2"/>
              </w:rPr>
              <w:t>Testing</w:t>
            </w:r>
          </w:p>
          <w:p w14:paraId="68072724" w14:textId="77777777" w:rsidR="00707DF9" w:rsidRDefault="00000000">
            <w:pPr>
              <w:pStyle w:val="TableParagraph"/>
              <w:spacing w:before="1"/>
              <w:ind w:right="5723"/>
              <w:jc w:val="both"/>
              <w:rPr>
                <w:b/>
              </w:rPr>
            </w:pPr>
            <w:r>
              <w:t>Combine</w:t>
            </w:r>
            <w:r>
              <w:rPr>
                <w:spacing w:val="-5"/>
              </w:rPr>
              <w:t xml:space="preserve"> </w:t>
            </w:r>
            <w:r>
              <w:t>frontend,</w:t>
            </w:r>
            <w:r>
              <w:rPr>
                <w:spacing w:val="-6"/>
              </w:rPr>
              <w:t xml:space="preserve"> </w:t>
            </w:r>
            <w:r>
              <w:t>backend,</w:t>
            </w:r>
            <w:r>
              <w:rPr>
                <w:spacing w:val="-6"/>
              </w:rPr>
              <w:t xml:space="preserve"> </w:t>
            </w:r>
            <w:r>
              <w:t>database,</w:t>
            </w:r>
            <w:r>
              <w:rPr>
                <w:spacing w:val="-6"/>
              </w:rPr>
              <w:t xml:space="preserve"> </w:t>
            </w:r>
            <w:r>
              <w:t>and</w:t>
            </w:r>
            <w:r>
              <w:rPr>
                <w:spacing w:val="-7"/>
              </w:rPr>
              <w:t xml:space="preserve"> </w:t>
            </w:r>
            <w:r>
              <w:t>AI</w:t>
            </w:r>
            <w:r>
              <w:rPr>
                <w:spacing w:val="-9"/>
              </w:rPr>
              <w:t xml:space="preserve"> </w:t>
            </w:r>
            <w:r>
              <w:t>modules. Perform functional testing,</w:t>
            </w:r>
            <w:r>
              <w:rPr>
                <w:spacing w:val="-2"/>
              </w:rPr>
              <w:t xml:space="preserve"> </w:t>
            </w:r>
            <w:r>
              <w:t>load</w:t>
            </w:r>
            <w:r>
              <w:rPr>
                <w:spacing w:val="-1"/>
              </w:rPr>
              <w:t xml:space="preserve"> </w:t>
            </w:r>
            <w:r>
              <w:t>testing, and</w:t>
            </w:r>
            <w:r>
              <w:rPr>
                <w:spacing w:val="-4"/>
              </w:rPr>
              <w:t xml:space="preserve"> </w:t>
            </w:r>
            <w:r>
              <w:t xml:space="preserve">validation. </w:t>
            </w:r>
            <w:r>
              <w:rPr>
                <w:b/>
              </w:rPr>
              <w:t>Step 5: Deployment</w:t>
            </w:r>
          </w:p>
          <w:p w14:paraId="75757647" w14:textId="77777777" w:rsidR="00707DF9" w:rsidRDefault="00000000">
            <w:pPr>
              <w:pStyle w:val="TableParagraph"/>
              <w:jc w:val="both"/>
            </w:pPr>
            <w:r>
              <w:t>Deploy</w:t>
            </w:r>
            <w:r>
              <w:rPr>
                <w:spacing w:val="-3"/>
              </w:rPr>
              <w:t xml:space="preserve"> </w:t>
            </w:r>
            <w:r>
              <w:t>as</w:t>
            </w:r>
            <w:r>
              <w:rPr>
                <w:spacing w:val="-5"/>
              </w:rPr>
              <w:t xml:space="preserve"> </w:t>
            </w:r>
            <w:r>
              <w:t>a</w:t>
            </w:r>
            <w:r>
              <w:rPr>
                <w:spacing w:val="-4"/>
              </w:rPr>
              <w:t xml:space="preserve"> </w:t>
            </w:r>
            <w:r>
              <w:t>web</w:t>
            </w:r>
            <w:r>
              <w:rPr>
                <w:spacing w:val="-4"/>
              </w:rPr>
              <w:t xml:space="preserve"> </w:t>
            </w:r>
            <w:r>
              <w:t>application</w:t>
            </w:r>
            <w:r>
              <w:rPr>
                <w:spacing w:val="-3"/>
              </w:rPr>
              <w:t xml:space="preserve"> </w:t>
            </w:r>
            <w:r>
              <w:t>(local</w:t>
            </w:r>
            <w:r>
              <w:rPr>
                <w:spacing w:val="-4"/>
              </w:rPr>
              <w:t xml:space="preserve"> </w:t>
            </w:r>
            <w:r>
              <w:rPr>
                <w:spacing w:val="-2"/>
              </w:rPr>
              <w:t>server).</w:t>
            </w:r>
          </w:p>
        </w:tc>
      </w:tr>
    </w:tbl>
    <w:p w14:paraId="6EEE756B" w14:textId="77777777" w:rsidR="00707DF9" w:rsidRDefault="00707DF9">
      <w:pPr>
        <w:pStyle w:val="TableParagraph"/>
        <w:jc w:val="both"/>
        <w:sectPr w:rsidR="00707DF9">
          <w:pgSz w:w="11930" w:h="16850"/>
          <w:pgMar w:top="680" w:right="283" w:bottom="280" w:left="708" w:header="720" w:footer="720" w:gutter="0"/>
          <w:cols w:space="720"/>
        </w:sectPr>
      </w:pPr>
    </w:p>
    <w:tbl>
      <w:tblPr>
        <w:tblW w:w="0" w:type="auto"/>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724"/>
      </w:tblGrid>
      <w:tr w:rsidR="00707DF9" w14:paraId="319E8E7B" w14:textId="77777777">
        <w:trPr>
          <w:trHeight w:val="419"/>
        </w:trPr>
        <w:tc>
          <w:tcPr>
            <w:tcW w:w="10724" w:type="dxa"/>
            <w:shd w:val="clear" w:color="auto" w:fill="D9D9D9"/>
          </w:tcPr>
          <w:p w14:paraId="4D1B7684" w14:textId="77777777" w:rsidR="00707DF9" w:rsidRDefault="00000000">
            <w:pPr>
              <w:pStyle w:val="TableParagraph"/>
              <w:spacing w:before="61"/>
              <w:ind w:left="18"/>
              <w:rPr>
                <w:rFonts w:ascii="Times New Roman"/>
                <w:b/>
                <w:sz w:val="24"/>
              </w:rPr>
            </w:pPr>
            <w:r>
              <w:rPr>
                <w:rFonts w:ascii="Times New Roman"/>
                <w:b/>
                <w:sz w:val="24"/>
              </w:rPr>
              <w:lastRenderedPageBreak/>
              <w:t>I.</w:t>
            </w:r>
            <w:r>
              <w:rPr>
                <w:rFonts w:ascii="Times New Roman"/>
                <w:b/>
                <w:spacing w:val="-2"/>
                <w:sz w:val="24"/>
              </w:rPr>
              <w:t xml:space="preserve"> </w:t>
            </w:r>
            <w:r>
              <w:rPr>
                <w:rFonts w:ascii="Times New Roman"/>
                <w:b/>
                <w:sz w:val="24"/>
              </w:rPr>
              <w:t>Flowchart</w:t>
            </w:r>
            <w:r>
              <w:rPr>
                <w:rFonts w:ascii="Times New Roman"/>
                <w:b/>
                <w:spacing w:val="-2"/>
                <w:sz w:val="24"/>
              </w:rPr>
              <w:t xml:space="preserve"> </w:t>
            </w:r>
            <w:r>
              <w:rPr>
                <w:rFonts w:ascii="Times New Roman"/>
                <w:b/>
                <w:sz w:val="24"/>
              </w:rPr>
              <w:t>(Plan of</w:t>
            </w:r>
            <w:r>
              <w:rPr>
                <w:rFonts w:ascii="Times New Roman"/>
                <w:b/>
                <w:spacing w:val="-14"/>
                <w:sz w:val="24"/>
              </w:rPr>
              <w:t xml:space="preserve"> </w:t>
            </w:r>
            <w:r>
              <w:rPr>
                <w:rFonts w:ascii="Times New Roman"/>
                <w:b/>
                <w:spacing w:val="-2"/>
                <w:sz w:val="24"/>
              </w:rPr>
              <w:t>Action)</w:t>
            </w:r>
          </w:p>
        </w:tc>
      </w:tr>
      <w:tr w:rsidR="00707DF9" w14:paraId="00DABA50" w14:textId="77777777">
        <w:trPr>
          <w:trHeight w:val="10767"/>
        </w:trPr>
        <w:tc>
          <w:tcPr>
            <w:tcW w:w="10724" w:type="dxa"/>
          </w:tcPr>
          <w:p w14:paraId="2ACCC712" w14:textId="77777777" w:rsidR="00707DF9" w:rsidRDefault="00707DF9">
            <w:pPr>
              <w:pStyle w:val="TableParagraph"/>
              <w:spacing w:before="6"/>
              <w:ind w:left="0"/>
              <w:rPr>
                <w:rFonts w:ascii="Times New Roman"/>
                <w:sz w:val="5"/>
              </w:rPr>
            </w:pPr>
          </w:p>
          <w:p w14:paraId="0CFDD4D5" w14:textId="2235C985" w:rsidR="00707DF9" w:rsidRDefault="00F439E3">
            <w:pPr>
              <w:pStyle w:val="TableParagraph"/>
              <w:ind w:left="78"/>
              <w:rPr>
                <w:rFonts w:ascii="Times New Roman"/>
                <w:sz w:val="20"/>
              </w:rPr>
            </w:pPr>
            <w:r w:rsidRPr="00F439E3">
              <w:rPr>
                <w:rFonts w:ascii="Times New Roman"/>
                <w:noProof/>
                <w:sz w:val="20"/>
              </w:rPr>
              <w:drawing>
                <wp:inline distT="0" distB="0" distL="0" distR="0" wp14:anchorId="0480AAD8" wp14:editId="456E1FB6">
                  <wp:extent cx="6797040" cy="6850380"/>
                  <wp:effectExtent l="0" t="0" r="3810" b="7620"/>
                  <wp:docPr id="1204407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407422" name=""/>
                          <pic:cNvPicPr/>
                        </pic:nvPicPr>
                        <pic:blipFill>
                          <a:blip r:embed="rId8"/>
                          <a:stretch>
                            <a:fillRect/>
                          </a:stretch>
                        </pic:blipFill>
                        <pic:spPr>
                          <a:xfrm>
                            <a:off x="0" y="0"/>
                            <a:ext cx="6797040" cy="6850380"/>
                          </a:xfrm>
                          <a:prstGeom prst="rect">
                            <a:avLst/>
                          </a:prstGeom>
                        </pic:spPr>
                      </pic:pic>
                    </a:graphicData>
                  </a:graphic>
                </wp:inline>
              </w:drawing>
            </w:r>
          </w:p>
        </w:tc>
      </w:tr>
      <w:tr w:rsidR="00707DF9" w14:paraId="0836919B" w14:textId="77777777">
        <w:trPr>
          <w:trHeight w:val="402"/>
        </w:trPr>
        <w:tc>
          <w:tcPr>
            <w:tcW w:w="10724" w:type="dxa"/>
            <w:shd w:val="clear" w:color="auto" w:fill="D9D9D9"/>
          </w:tcPr>
          <w:p w14:paraId="622A34C0" w14:textId="77777777" w:rsidR="00707DF9" w:rsidRDefault="00000000">
            <w:pPr>
              <w:pStyle w:val="TableParagraph"/>
              <w:spacing w:before="61"/>
              <w:ind w:left="138"/>
              <w:rPr>
                <w:rFonts w:ascii="Times New Roman"/>
                <w:b/>
                <w:sz w:val="24"/>
              </w:rPr>
            </w:pPr>
            <w:r>
              <w:rPr>
                <w:rFonts w:ascii="Times New Roman"/>
                <w:b/>
                <w:sz w:val="24"/>
              </w:rPr>
              <w:t>J.</w:t>
            </w:r>
            <w:r>
              <w:rPr>
                <w:rFonts w:ascii="Times New Roman"/>
                <w:b/>
                <w:spacing w:val="-2"/>
                <w:sz w:val="24"/>
              </w:rPr>
              <w:t xml:space="preserve"> </w:t>
            </w:r>
            <w:r>
              <w:rPr>
                <w:rFonts w:ascii="Times New Roman"/>
                <w:b/>
                <w:sz w:val="24"/>
              </w:rPr>
              <w:t>Expected</w:t>
            </w:r>
            <w:r>
              <w:rPr>
                <w:rFonts w:ascii="Times New Roman"/>
                <w:b/>
                <w:spacing w:val="-1"/>
                <w:sz w:val="24"/>
              </w:rPr>
              <w:t xml:space="preserve"> </w:t>
            </w:r>
            <w:r>
              <w:rPr>
                <w:rFonts w:ascii="Times New Roman"/>
                <w:b/>
                <w:sz w:val="24"/>
              </w:rPr>
              <w:t>Outcome</w:t>
            </w:r>
            <w:r>
              <w:rPr>
                <w:rFonts w:ascii="Times New Roman"/>
                <w:b/>
                <w:spacing w:val="-3"/>
                <w:sz w:val="24"/>
              </w:rPr>
              <w:t xml:space="preserve"> </w:t>
            </w:r>
            <w:r>
              <w:rPr>
                <w:rFonts w:ascii="Times New Roman"/>
                <w:b/>
                <w:sz w:val="24"/>
              </w:rPr>
              <w:t>of</w:t>
            </w:r>
            <w:r>
              <w:rPr>
                <w:rFonts w:ascii="Times New Roman"/>
                <w:b/>
                <w:spacing w:val="2"/>
                <w:sz w:val="24"/>
              </w:rPr>
              <w:t xml:space="preserve"> </w:t>
            </w:r>
            <w:r>
              <w:rPr>
                <w:rFonts w:ascii="Times New Roman"/>
                <w:b/>
                <w:sz w:val="24"/>
              </w:rPr>
              <w:t>the</w:t>
            </w:r>
            <w:r>
              <w:rPr>
                <w:rFonts w:ascii="Times New Roman"/>
                <w:b/>
                <w:spacing w:val="-1"/>
                <w:sz w:val="24"/>
              </w:rPr>
              <w:t xml:space="preserve"> </w:t>
            </w:r>
            <w:r>
              <w:rPr>
                <w:rFonts w:ascii="Times New Roman"/>
                <w:b/>
                <w:spacing w:val="-2"/>
                <w:sz w:val="24"/>
              </w:rPr>
              <w:t>project</w:t>
            </w:r>
          </w:p>
        </w:tc>
      </w:tr>
      <w:tr w:rsidR="00707DF9" w14:paraId="20EC42D6" w14:textId="77777777">
        <w:trPr>
          <w:trHeight w:val="3105"/>
        </w:trPr>
        <w:tc>
          <w:tcPr>
            <w:tcW w:w="10724" w:type="dxa"/>
          </w:tcPr>
          <w:p w14:paraId="307C9CCF" w14:textId="77777777" w:rsidR="00707DF9" w:rsidRDefault="00000000">
            <w:pPr>
              <w:pStyle w:val="TableParagraph"/>
              <w:spacing w:before="61"/>
              <w:ind w:firstLine="50"/>
            </w:pPr>
            <w:r>
              <w:t>1.A</w:t>
            </w:r>
            <w:r>
              <w:rPr>
                <w:spacing w:val="-3"/>
              </w:rPr>
              <w:t xml:space="preserve"> </w:t>
            </w:r>
            <w:r>
              <w:t>functional</w:t>
            </w:r>
            <w:r>
              <w:rPr>
                <w:spacing w:val="-3"/>
              </w:rPr>
              <w:t xml:space="preserve"> </w:t>
            </w:r>
            <w:r>
              <w:t>web</w:t>
            </w:r>
            <w:r>
              <w:rPr>
                <w:spacing w:val="-3"/>
              </w:rPr>
              <w:t xml:space="preserve"> </w:t>
            </w:r>
            <w:r>
              <w:t>application</w:t>
            </w:r>
            <w:r>
              <w:rPr>
                <w:spacing w:val="-4"/>
              </w:rPr>
              <w:t xml:space="preserve"> </w:t>
            </w:r>
            <w:r>
              <w:t>for</w:t>
            </w:r>
            <w:r>
              <w:rPr>
                <w:spacing w:val="-3"/>
              </w:rPr>
              <w:t xml:space="preserve"> </w:t>
            </w:r>
            <w:r>
              <w:t>student</w:t>
            </w:r>
            <w:r>
              <w:rPr>
                <w:spacing w:val="-3"/>
              </w:rPr>
              <w:t xml:space="preserve"> </w:t>
            </w:r>
            <w:r>
              <w:t>project</w:t>
            </w:r>
            <w:r>
              <w:rPr>
                <w:spacing w:val="-5"/>
              </w:rPr>
              <w:t xml:space="preserve"> </w:t>
            </w:r>
            <w:r>
              <w:t>originality</w:t>
            </w:r>
            <w:r>
              <w:rPr>
                <w:spacing w:val="-2"/>
              </w:rPr>
              <w:t xml:space="preserve"> </w:t>
            </w:r>
            <w:r>
              <w:t>checking,</w:t>
            </w:r>
            <w:r>
              <w:rPr>
                <w:spacing w:val="-3"/>
              </w:rPr>
              <w:t xml:space="preserve"> </w:t>
            </w:r>
            <w:r>
              <w:t>supervisor</w:t>
            </w:r>
            <w:r>
              <w:rPr>
                <w:spacing w:val="-3"/>
              </w:rPr>
              <w:t xml:space="preserve"> </w:t>
            </w:r>
            <w:r>
              <w:t>allocation,</w:t>
            </w:r>
            <w:r>
              <w:rPr>
                <w:spacing w:val="-5"/>
              </w:rPr>
              <w:t xml:space="preserve"> </w:t>
            </w:r>
            <w:r>
              <w:t>and</w:t>
            </w:r>
            <w:r>
              <w:rPr>
                <w:spacing w:val="-4"/>
              </w:rPr>
              <w:t xml:space="preserve"> </w:t>
            </w:r>
            <w:r>
              <w:t>progress</w:t>
            </w:r>
            <w:r>
              <w:rPr>
                <w:spacing w:val="-5"/>
              </w:rPr>
              <w:t xml:space="preserve"> </w:t>
            </w:r>
            <w:r>
              <w:t>monitoring. 2.Automated novelty detection system powered by ML models.</w:t>
            </w:r>
          </w:p>
          <w:p w14:paraId="37987F33" w14:textId="77777777" w:rsidR="00707DF9" w:rsidRDefault="00000000">
            <w:pPr>
              <w:pStyle w:val="TableParagraph"/>
              <w:ind w:right="2929"/>
            </w:pPr>
            <w:r>
              <w:t>Improved supervisor–student matching, reducing manual allocation effort. 3.Supervisor</w:t>
            </w:r>
            <w:r>
              <w:rPr>
                <w:spacing w:val="-3"/>
              </w:rPr>
              <w:t xml:space="preserve"> </w:t>
            </w:r>
            <w:r>
              <w:t>dashboard</w:t>
            </w:r>
            <w:r>
              <w:rPr>
                <w:spacing w:val="-5"/>
              </w:rPr>
              <w:t xml:space="preserve"> </w:t>
            </w:r>
            <w:r>
              <w:t>with</w:t>
            </w:r>
            <w:r>
              <w:rPr>
                <w:spacing w:val="-4"/>
              </w:rPr>
              <w:t xml:space="preserve"> </w:t>
            </w:r>
            <w:r>
              <w:t>project</w:t>
            </w:r>
            <w:r>
              <w:rPr>
                <w:spacing w:val="-3"/>
              </w:rPr>
              <w:t xml:space="preserve"> </w:t>
            </w:r>
            <w:r>
              <w:t>approval,</w:t>
            </w:r>
            <w:r>
              <w:rPr>
                <w:spacing w:val="-6"/>
              </w:rPr>
              <w:t xml:space="preserve"> </w:t>
            </w:r>
            <w:r>
              <w:t>task</w:t>
            </w:r>
            <w:r>
              <w:rPr>
                <w:spacing w:val="-5"/>
              </w:rPr>
              <w:t xml:space="preserve"> </w:t>
            </w:r>
            <w:r>
              <w:t>allocation,</w:t>
            </w:r>
            <w:r>
              <w:rPr>
                <w:spacing w:val="-3"/>
              </w:rPr>
              <w:t xml:space="preserve"> </w:t>
            </w:r>
            <w:r>
              <w:t>and</w:t>
            </w:r>
            <w:r>
              <w:rPr>
                <w:spacing w:val="-5"/>
              </w:rPr>
              <w:t xml:space="preserve"> </w:t>
            </w:r>
            <w:r>
              <w:t>feedback</w:t>
            </w:r>
            <w:r>
              <w:rPr>
                <w:spacing w:val="-5"/>
              </w:rPr>
              <w:t xml:space="preserve"> </w:t>
            </w:r>
            <w:r>
              <w:t>features.</w:t>
            </w:r>
          </w:p>
          <w:p w14:paraId="7054A4BC" w14:textId="77777777" w:rsidR="00707DF9" w:rsidRDefault="00000000">
            <w:pPr>
              <w:pStyle w:val="TableParagraph"/>
              <w:numPr>
                <w:ilvl w:val="0"/>
                <w:numId w:val="4"/>
              </w:numPr>
              <w:tabs>
                <w:tab w:val="left" w:pos="176"/>
              </w:tabs>
              <w:ind w:left="176" w:hanging="167"/>
            </w:pPr>
            <w:r>
              <w:t>Progress</w:t>
            </w:r>
            <w:r>
              <w:rPr>
                <w:spacing w:val="-8"/>
              </w:rPr>
              <w:t xml:space="preserve"> </w:t>
            </w:r>
            <w:r>
              <w:t>tracking</w:t>
            </w:r>
            <w:r>
              <w:rPr>
                <w:spacing w:val="-4"/>
              </w:rPr>
              <w:t xml:space="preserve"> </w:t>
            </w:r>
            <w:r>
              <w:t>module</w:t>
            </w:r>
            <w:r>
              <w:rPr>
                <w:spacing w:val="-6"/>
              </w:rPr>
              <w:t xml:space="preserve"> </w:t>
            </w:r>
            <w:r>
              <w:t>for</w:t>
            </w:r>
            <w:r>
              <w:rPr>
                <w:spacing w:val="-5"/>
              </w:rPr>
              <w:t xml:space="preserve"> </w:t>
            </w:r>
            <w:r>
              <w:t>weekly</w:t>
            </w:r>
            <w:r>
              <w:rPr>
                <w:spacing w:val="-5"/>
              </w:rPr>
              <w:t xml:space="preserve"> </w:t>
            </w:r>
            <w:r>
              <w:t>submissions</w:t>
            </w:r>
            <w:r>
              <w:rPr>
                <w:spacing w:val="-4"/>
              </w:rPr>
              <w:t xml:space="preserve"> </w:t>
            </w:r>
            <w:r>
              <w:t>and</w:t>
            </w:r>
            <w:r>
              <w:rPr>
                <w:spacing w:val="-4"/>
              </w:rPr>
              <w:t xml:space="preserve"> </w:t>
            </w:r>
            <w:r>
              <w:t>fair</w:t>
            </w:r>
            <w:r>
              <w:rPr>
                <w:spacing w:val="-3"/>
              </w:rPr>
              <w:t xml:space="preserve"> </w:t>
            </w:r>
            <w:r>
              <w:t>evaluation</w:t>
            </w:r>
            <w:r>
              <w:rPr>
                <w:spacing w:val="-6"/>
              </w:rPr>
              <w:t xml:space="preserve"> </w:t>
            </w:r>
            <w:r>
              <w:t>of</w:t>
            </w:r>
            <w:r>
              <w:rPr>
                <w:spacing w:val="-5"/>
              </w:rPr>
              <w:t xml:space="preserve"> </w:t>
            </w:r>
            <w:r>
              <w:rPr>
                <w:spacing w:val="-2"/>
              </w:rPr>
              <w:t>students.</w:t>
            </w:r>
          </w:p>
          <w:p w14:paraId="7A40BEFF" w14:textId="77777777" w:rsidR="00707DF9" w:rsidRDefault="00000000">
            <w:pPr>
              <w:pStyle w:val="TableParagraph"/>
              <w:numPr>
                <w:ilvl w:val="0"/>
                <w:numId w:val="4"/>
              </w:numPr>
              <w:tabs>
                <w:tab w:val="left" w:pos="184"/>
              </w:tabs>
              <w:ind w:left="184" w:hanging="166"/>
              <w:rPr>
                <w:sz w:val="24"/>
              </w:rPr>
            </w:pPr>
            <w:r>
              <w:t>Scalable</w:t>
            </w:r>
            <w:r>
              <w:rPr>
                <w:spacing w:val="-7"/>
              </w:rPr>
              <w:t xml:space="preserve"> </w:t>
            </w:r>
            <w:r>
              <w:t>design</w:t>
            </w:r>
            <w:r>
              <w:rPr>
                <w:spacing w:val="-7"/>
              </w:rPr>
              <w:t xml:space="preserve"> </w:t>
            </w:r>
            <w:r>
              <w:t>that</w:t>
            </w:r>
            <w:r>
              <w:rPr>
                <w:spacing w:val="-7"/>
              </w:rPr>
              <w:t xml:space="preserve"> </w:t>
            </w:r>
            <w:r>
              <w:t>can</w:t>
            </w:r>
            <w:r>
              <w:rPr>
                <w:spacing w:val="-9"/>
              </w:rPr>
              <w:t xml:space="preserve"> </w:t>
            </w:r>
            <w:r>
              <w:t>evolve</w:t>
            </w:r>
            <w:r>
              <w:rPr>
                <w:spacing w:val="-6"/>
              </w:rPr>
              <w:t xml:space="preserve"> </w:t>
            </w:r>
            <w:r>
              <w:t>into</w:t>
            </w:r>
            <w:r>
              <w:rPr>
                <w:spacing w:val="-6"/>
              </w:rPr>
              <w:t xml:space="preserve"> </w:t>
            </w:r>
            <w:r>
              <w:t>a</w:t>
            </w:r>
            <w:r>
              <w:rPr>
                <w:spacing w:val="-8"/>
              </w:rPr>
              <w:t xml:space="preserve"> </w:t>
            </w:r>
            <w:r>
              <w:t>major</w:t>
            </w:r>
            <w:r>
              <w:rPr>
                <w:spacing w:val="-6"/>
              </w:rPr>
              <w:t xml:space="preserve"> </w:t>
            </w:r>
            <w:r>
              <w:t>project</w:t>
            </w:r>
            <w:r>
              <w:rPr>
                <w:spacing w:val="-7"/>
              </w:rPr>
              <w:t xml:space="preserve"> </w:t>
            </w:r>
            <w:r>
              <w:t>management</w:t>
            </w:r>
            <w:r>
              <w:rPr>
                <w:spacing w:val="-7"/>
              </w:rPr>
              <w:t xml:space="preserve"> </w:t>
            </w:r>
            <w:r>
              <w:t>platform</w:t>
            </w:r>
            <w:r>
              <w:rPr>
                <w:spacing w:val="-5"/>
              </w:rPr>
              <w:t xml:space="preserve"> </w:t>
            </w:r>
            <w:r>
              <w:t>with</w:t>
            </w:r>
            <w:r>
              <w:rPr>
                <w:spacing w:val="-2"/>
              </w:rPr>
              <w:t xml:space="preserve"> </w:t>
            </w:r>
            <w:r>
              <w:rPr>
                <w:spacing w:val="-2"/>
                <w:sz w:val="24"/>
              </w:rPr>
              <w:t>leaderboards</w:t>
            </w:r>
          </w:p>
        </w:tc>
      </w:tr>
    </w:tbl>
    <w:p w14:paraId="71C2D0C9" w14:textId="77777777" w:rsidR="00AB6EAB" w:rsidRDefault="00AB6EAB">
      <w:r>
        <w:br w:type="page"/>
      </w:r>
    </w:p>
    <w:p w14:paraId="519C18F2" w14:textId="77777777" w:rsidR="00707DF9" w:rsidRDefault="00707DF9">
      <w:pPr>
        <w:pStyle w:val="TableParagraph"/>
        <w:rPr>
          <w:rFonts w:ascii="Times New Roman"/>
          <w:b/>
          <w:sz w:val="24"/>
        </w:rPr>
        <w:sectPr w:rsidR="00707DF9">
          <w:pgSz w:w="11930" w:h="16850"/>
          <w:pgMar w:top="980" w:right="283" w:bottom="280" w:left="708" w:header="720" w:footer="720" w:gutter="0"/>
          <w:cols w:space="720"/>
        </w:sectPr>
      </w:pPr>
    </w:p>
    <w:tbl>
      <w:tblPr>
        <w:tblpPr w:leftFromText="180" w:rightFromText="180" w:vertAnchor="text" w:horzAnchor="margin" w:tblpY="-426"/>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402"/>
        <w:gridCol w:w="7322"/>
      </w:tblGrid>
      <w:tr w:rsidR="00AB6EAB" w14:paraId="4F74C2F4" w14:textId="77777777" w:rsidTr="00AB6EAB">
        <w:trPr>
          <w:trHeight w:val="421"/>
        </w:trPr>
        <w:tc>
          <w:tcPr>
            <w:tcW w:w="3402" w:type="dxa"/>
            <w:shd w:val="clear" w:color="auto" w:fill="D9D9D9"/>
          </w:tcPr>
          <w:p w14:paraId="4D9AFB68" w14:textId="77777777" w:rsidR="00AB6EAB" w:rsidRDefault="00AB6EAB" w:rsidP="00AB6EAB">
            <w:pPr>
              <w:pStyle w:val="TableParagraph"/>
              <w:spacing w:before="61"/>
              <w:ind w:left="18"/>
              <w:rPr>
                <w:rFonts w:ascii="Times New Roman"/>
                <w:b/>
                <w:sz w:val="24"/>
              </w:rPr>
            </w:pPr>
            <w:r>
              <w:rPr>
                <w:rFonts w:ascii="Times New Roman"/>
                <w:b/>
                <w:sz w:val="24"/>
              </w:rPr>
              <w:lastRenderedPageBreak/>
              <w:t>K.</w:t>
            </w:r>
            <w:r>
              <w:rPr>
                <w:rFonts w:ascii="Times New Roman"/>
                <w:b/>
                <w:spacing w:val="-4"/>
                <w:sz w:val="24"/>
              </w:rPr>
              <w:t xml:space="preserve"> </w:t>
            </w:r>
            <w:r>
              <w:rPr>
                <w:rFonts w:ascii="Times New Roman"/>
                <w:b/>
                <w:sz w:val="24"/>
              </w:rPr>
              <w:t>Estimated</w:t>
            </w:r>
            <w:r>
              <w:rPr>
                <w:rFonts w:ascii="Times New Roman"/>
                <w:b/>
                <w:spacing w:val="-2"/>
                <w:sz w:val="24"/>
              </w:rPr>
              <w:t xml:space="preserve"> </w:t>
            </w:r>
            <w:r>
              <w:rPr>
                <w:rFonts w:ascii="Times New Roman"/>
                <w:b/>
                <w:spacing w:val="-4"/>
                <w:sz w:val="24"/>
              </w:rPr>
              <w:t>cost</w:t>
            </w:r>
          </w:p>
        </w:tc>
        <w:tc>
          <w:tcPr>
            <w:tcW w:w="7322" w:type="dxa"/>
            <w:shd w:val="clear" w:color="auto" w:fill="D9D9D9"/>
          </w:tcPr>
          <w:p w14:paraId="4DABB613" w14:textId="77777777" w:rsidR="00AB6EAB" w:rsidRDefault="00AB6EAB" w:rsidP="00AB6EAB">
            <w:pPr>
              <w:pStyle w:val="TableParagraph"/>
              <w:spacing w:before="61"/>
              <w:ind w:left="23"/>
              <w:rPr>
                <w:rFonts w:ascii="Times New Roman"/>
                <w:b/>
                <w:sz w:val="24"/>
              </w:rPr>
            </w:pPr>
            <w:r>
              <w:rPr>
                <w:rFonts w:ascii="Times New Roman"/>
                <w:b/>
                <w:sz w:val="24"/>
              </w:rPr>
              <w:t>Source</w:t>
            </w:r>
            <w:r>
              <w:rPr>
                <w:rFonts w:ascii="Times New Roman"/>
                <w:b/>
                <w:spacing w:val="-5"/>
                <w:sz w:val="24"/>
              </w:rPr>
              <w:t xml:space="preserve"> </w:t>
            </w:r>
            <w:r>
              <w:rPr>
                <w:rFonts w:ascii="Times New Roman"/>
                <w:b/>
                <w:sz w:val="24"/>
              </w:rPr>
              <w:t>of</w:t>
            </w:r>
            <w:r>
              <w:rPr>
                <w:rFonts w:ascii="Times New Roman"/>
                <w:b/>
                <w:spacing w:val="-2"/>
                <w:sz w:val="24"/>
              </w:rPr>
              <w:t xml:space="preserve"> </w:t>
            </w:r>
            <w:r>
              <w:rPr>
                <w:rFonts w:ascii="Times New Roman"/>
                <w:b/>
                <w:spacing w:val="-4"/>
                <w:sz w:val="24"/>
              </w:rPr>
              <w:t>Fund</w:t>
            </w:r>
          </w:p>
        </w:tc>
      </w:tr>
    </w:tbl>
    <w:p w14:paraId="6C75EBEE" w14:textId="77777777" w:rsidR="00707DF9" w:rsidRDefault="00707DF9">
      <w:pPr>
        <w:spacing w:before="6"/>
        <w:rPr>
          <w:rFonts w:ascii="Times New Roman"/>
          <w:sz w:val="2"/>
        </w:rPr>
      </w:pPr>
    </w:p>
    <w:tbl>
      <w:tblPr>
        <w:tblW w:w="0" w:type="auto"/>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402"/>
        <w:gridCol w:w="7322"/>
      </w:tblGrid>
      <w:tr w:rsidR="00707DF9" w14:paraId="0DCEAC23" w14:textId="77777777">
        <w:trPr>
          <w:trHeight w:val="846"/>
        </w:trPr>
        <w:tc>
          <w:tcPr>
            <w:tcW w:w="3402" w:type="dxa"/>
          </w:tcPr>
          <w:p w14:paraId="02E8F882" w14:textId="77777777" w:rsidR="00707DF9" w:rsidRDefault="00707DF9">
            <w:pPr>
              <w:pStyle w:val="TableParagraph"/>
              <w:ind w:left="0"/>
              <w:rPr>
                <w:rFonts w:ascii="Times New Roman"/>
              </w:rPr>
            </w:pPr>
          </w:p>
        </w:tc>
        <w:tc>
          <w:tcPr>
            <w:tcW w:w="7322" w:type="dxa"/>
          </w:tcPr>
          <w:p w14:paraId="3E924E32" w14:textId="77777777" w:rsidR="00707DF9" w:rsidRDefault="00707DF9">
            <w:pPr>
              <w:pStyle w:val="TableParagraph"/>
              <w:ind w:left="0"/>
              <w:rPr>
                <w:rFonts w:ascii="Times New Roman"/>
              </w:rPr>
            </w:pPr>
          </w:p>
        </w:tc>
      </w:tr>
      <w:tr w:rsidR="00707DF9" w14:paraId="59E309B0" w14:textId="77777777">
        <w:trPr>
          <w:trHeight w:val="421"/>
        </w:trPr>
        <w:tc>
          <w:tcPr>
            <w:tcW w:w="10724" w:type="dxa"/>
            <w:gridSpan w:val="2"/>
            <w:shd w:val="clear" w:color="auto" w:fill="D9D9D9"/>
          </w:tcPr>
          <w:p w14:paraId="4CAE6845" w14:textId="77777777" w:rsidR="00707DF9" w:rsidRDefault="00000000">
            <w:pPr>
              <w:pStyle w:val="TableParagraph"/>
              <w:spacing w:before="61"/>
              <w:ind w:left="18"/>
              <w:rPr>
                <w:rFonts w:ascii="Times New Roman"/>
                <w:b/>
                <w:sz w:val="24"/>
              </w:rPr>
            </w:pPr>
            <w:r>
              <w:rPr>
                <w:rFonts w:ascii="Times New Roman"/>
                <w:b/>
                <w:sz w:val="24"/>
              </w:rPr>
              <w:t>L.</w:t>
            </w:r>
            <w:r>
              <w:rPr>
                <w:rFonts w:ascii="Times New Roman"/>
                <w:b/>
                <w:spacing w:val="-4"/>
                <w:sz w:val="24"/>
              </w:rPr>
              <w:t xml:space="preserve"> </w:t>
            </w:r>
            <w:r>
              <w:rPr>
                <w:rFonts w:ascii="Times New Roman"/>
                <w:b/>
                <w:sz w:val="24"/>
              </w:rPr>
              <w:t>References</w:t>
            </w:r>
            <w:r>
              <w:rPr>
                <w:rFonts w:ascii="Times New Roman"/>
                <w:b/>
                <w:spacing w:val="-2"/>
                <w:sz w:val="24"/>
              </w:rPr>
              <w:t xml:space="preserve"> </w:t>
            </w:r>
            <w:r>
              <w:rPr>
                <w:rFonts w:ascii="Times New Roman"/>
                <w:b/>
                <w:sz w:val="24"/>
              </w:rPr>
              <w:t>(IEEE</w:t>
            </w:r>
            <w:r>
              <w:rPr>
                <w:rFonts w:ascii="Times New Roman"/>
                <w:b/>
                <w:spacing w:val="-3"/>
                <w:sz w:val="24"/>
              </w:rPr>
              <w:t xml:space="preserve"> </w:t>
            </w:r>
            <w:r>
              <w:rPr>
                <w:rFonts w:ascii="Times New Roman"/>
                <w:b/>
                <w:spacing w:val="-2"/>
                <w:sz w:val="24"/>
              </w:rPr>
              <w:t>Format)</w:t>
            </w:r>
          </w:p>
        </w:tc>
      </w:tr>
      <w:tr w:rsidR="00707DF9" w14:paraId="46B6764A" w14:textId="77777777">
        <w:trPr>
          <w:trHeight w:val="14050"/>
        </w:trPr>
        <w:tc>
          <w:tcPr>
            <w:tcW w:w="10724" w:type="dxa"/>
            <w:gridSpan w:val="2"/>
          </w:tcPr>
          <w:p w14:paraId="75F790FB" w14:textId="77777777" w:rsidR="00707DF9" w:rsidRDefault="00000000">
            <w:pPr>
              <w:pStyle w:val="TableParagraph"/>
              <w:numPr>
                <w:ilvl w:val="0"/>
                <w:numId w:val="3"/>
              </w:numPr>
              <w:tabs>
                <w:tab w:val="left" w:pos="230"/>
              </w:tabs>
              <w:spacing w:before="59"/>
              <w:ind w:right="1005" w:firstLine="0"/>
              <w:rPr>
                <w:b/>
              </w:rPr>
            </w:pPr>
            <w:r>
              <w:rPr>
                <w:b/>
              </w:rPr>
              <w:t>Salami,</w:t>
            </w:r>
            <w:r>
              <w:rPr>
                <w:b/>
                <w:spacing w:val="-4"/>
              </w:rPr>
              <w:t xml:space="preserve"> </w:t>
            </w:r>
            <w:r>
              <w:rPr>
                <w:b/>
              </w:rPr>
              <w:t>O.</w:t>
            </w:r>
            <w:r>
              <w:rPr>
                <w:b/>
                <w:spacing w:val="-2"/>
              </w:rPr>
              <w:t xml:space="preserve"> </w:t>
            </w:r>
            <w:r>
              <w:rPr>
                <w:b/>
              </w:rPr>
              <w:t>S.,</w:t>
            </w:r>
            <w:r>
              <w:rPr>
                <w:b/>
                <w:spacing w:val="-4"/>
              </w:rPr>
              <w:t xml:space="preserve"> </w:t>
            </w:r>
            <w:r>
              <w:rPr>
                <w:b/>
              </w:rPr>
              <w:t>&amp;</w:t>
            </w:r>
            <w:r>
              <w:rPr>
                <w:b/>
                <w:spacing w:val="-3"/>
              </w:rPr>
              <w:t xml:space="preserve"> </w:t>
            </w:r>
            <w:r>
              <w:rPr>
                <w:b/>
              </w:rPr>
              <w:t>Mamman,</w:t>
            </w:r>
            <w:r>
              <w:rPr>
                <w:b/>
                <w:spacing w:val="-2"/>
              </w:rPr>
              <w:t xml:space="preserve"> </w:t>
            </w:r>
            <w:r>
              <w:rPr>
                <w:b/>
              </w:rPr>
              <w:t>A.</w:t>
            </w:r>
            <w:r>
              <w:rPr>
                <w:b/>
                <w:spacing w:val="-4"/>
              </w:rPr>
              <w:t xml:space="preserve"> </w:t>
            </w:r>
            <w:r>
              <w:rPr>
                <w:b/>
              </w:rPr>
              <w:t>(2016).</w:t>
            </w:r>
            <w:r>
              <w:rPr>
                <w:b/>
                <w:spacing w:val="-4"/>
              </w:rPr>
              <w:t xml:space="preserve"> </w:t>
            </w:r>
            <w:r>
              <w:rPr>
                <w:b/>
              </w:rPr>
              <w:t>A</w:t>
            </w:r>
            <w:r>
              <w:rPr>
                <w:b/>
                <w:spacing w:val="-4"/>
              </w:rPr>
              <w:t xml:space="preserve"> </w:t>
            </w:r>
            <w:r>
              <w:rPr>
                <w:b/>
              </w:rPr>
              <w:t>Genetic</w:t>
            </w:r>
            <w:r>
              <w:rPr>
                <w:b/>
                <w:spacing w:val="-2"/>
              </w:rPr>
              <w:t xml:space="preserve"> </w:t>
            </w:r>
            <w:r>
              <w:rPr>
                <w:b/>
              </w:rPr>
              <w:t>Algorithm</w:t>
            </w:r>
            <w:r>
              <w:rPr>
                <w:b/>
                <w:spacing w:val="-3"/>
              </w:rPr>
              <w:t xml:space="preserve"> </w:t>
            </w:r>
            <w:r>
              <w:rPr>
                <w:b/>
              </w:rPr>
              <w:t>for</w:t>
            </w:r>
            <w:r>
              <w:rPr>
                <w:b/>
                <w:spacing w:val="-4"/>
              </w:rPr>
              <w:t xml:space="preserve"> </w:t>
            </w:r>
            <w:r>
              <w:rPr>
                <w:b/>
              </w:rPr>
              <w:t>Allocating</w:t>
            </w:r>
            <w:r>
              <w:rPr>
                <w:b/>
                <w:spacing w:val="-4"/>
              </w:rPr>
              <w:t xml:space="preserve"> </w:t>
            </w:r>
            <w:r>
              <w:rPr>
                <w:b/>
              </w:rPr>
              <w:t>Project</w:t>
            </w:r>
            <w:r>
              <w:rPr>
                <w:b/>
                <w:spacing w:val="-3"/>
              </w:rPr>
              <w:t xml:space="preserve"> </w:t>
            </w:r>
            <w:r>
              <w:rPr>
                <w:b/>
              </w:rPr>
              <w:t>Supervisors</w:t>
            </w:r>
            <w:r>
              <w:rPr>
                <w:b/>
                <w:spacing w:val="-3"/>
              </w:rPr>
              <w:t xml:space="preserve"> </w:t>
            </w:r>
            <w:r>
              <w:rPr>
                <w:b/>
              </w:rPr>
              <w:t>to</w:t>
            </w:r>
            <w:r>
              <w:rPr>
                <w:b/>
                <w:spacing w:val="-4"/>
              </w:rPr>
              <w:t xml:space="preserve"> </w:t>
            </w:r>
            <w:r>
              <w:rPr>
                <w:b/>
              </w:rPr>
              <w:t>Students. International Journal of Intelligent Systems and Applications (IJISA), 8(10), 59–66.</w:t>
            </w:r>
          </w:p>
          <w:p w14:paraId="3581EA8A" w14:textId="77777777" w:rsidR="00707DF9" w:rsidRDefault="00707DF9">
            <w:pPr>
              <w:pStyle w:val="TableParagraph"/>
              <w:spacing w:before="37"/>
              <w:ind w:left="0"/>
              <w:rPr>
                <w:rFonts w:ascii="Times New Roman"/>
              </w:rPr>
            </w:pPr>
          </w:p>
          <w:p w14:paraId="540F85A0" w14:textId="77777777" w:rsidR="00707DF9" w:rsidRDefault="00000000">
            <w:pPr>
              <w:pStyle w:val="TableParagraph"/>
              <w:numPr>
                <w:ilvl w:val="0"/>
                <w:numId w:val="3"/>
              </w:numPr>
              <w:tabs>
                <w:tab w:val="left" w:pos="228"/>
              </w:tabs>
              <w:spacing w:before="1"/>
              <w:ind w:right="1155" w:firstLine="0"/>
              <w:rPr>
                <w:b/>
              </w:rPr>
            </w:pPr>
            <w:r>
              <w:rPr>
                <w:b/>
              </w:rPr>
              <w:t>Liu,</w:t>
            </w:r>
            <w:r>
              <w:rPr>
                <w:b/>
                <w:spacing w:val="-5"/>
              </w:rPr>
              <w:t xml:space="preserve"> </w:t>
            </w:r>
            <w:r>
              <w:rPr>
                <w:b/>
              </w:rPr>
              <w:t>C.,</w:t>
            </w:r>
            <w:r>
              <w:rPr>
                <w:b/>
                <w:spacing w:val="-2"/>
              </w:rPr>
              <w:t xml:space="preserve"> </w:t>
            </w:r>
            <w:r>
              <w:rPr>
                <w:b/>
              </w:rPr>
              <w:t>et</w:t>
            </w:r>
            <w:r>
              <w:rPr>
                <w:b/>
                <w:spacing w:val="-3"/>
              </w:rPr>
              <w:t xml:space="preserve"> </w:t>
            </w:r>
            <w:r>
              <w:rPr>
                <w:b/>
              </w:rPr>
              <w:t>al.</w:t>
            </w:r>
            <w:r>
              <w:rPr>
                <w:b/>
                <w:spacing w:val="-4"/>
              </w:rPr>
              <w:t xml:space="preserve"> </w:t>
            </w:r>
            <w:r>
              <w:rPr>
                <w:b/>
              </w:rPr>
              <w:t>(2025).</w:t>
            </w:r>
            <w:r>
              <w:rPr>
                <w:b/>
                <w:spacing w:val="-2"/>
              </w:rPr>
              <w:t xml:space="preserve"> </w:t>
            </w:r>
            <w:r>
              <w:rPr>
                <w:b/>
              </w:rPr>
              <w:t>Harnessing</w:t>
            </w:r>
            <w:r>
              <w:rPr>
                <w:b/>
                <w:spacing w:val="-5"/>
              </w:rPr>
              <w:t xml:space="preserve"> </w:t>
            </w:r>
            <w:r>
              <w:rPr>
                <w:b/>
              </w:rPr>
              <w:t>Large</w:t>
            </w:r>
            <w:r>
              <w:rPr>
                <w:b/>
                <w:spacing w:val="-4"/>
              </w:rPr>
              <w:t xml:space="preserve"> </w:t>
            </w:r>
            <w:r>
              <w:rPr>
                <w:b/>
              </w:rPr>
              <w:t>Language</w:t>
            </w:r>
            <w:r>
              <w:rPr>
                <w:b/>
                <w:spacing w:val="-4"/>
              </w:rPr>
              <w:t xml:space="preserve"> </w:t>
            </w:r>
            <w:r>
              <w:rPr>
                <w:b/>
              </w:rPr>
              <w:t>Models</w:t>
            </w:r>
            <w:r>
              <w:rPr>
                <w:b/>
                <w:spacing w:val="-3"/>
              </w:rPr>
              <w:t xml:space="preserve"> </w:t>
            </w:r>
            <w:r>
              <w:rPr>
                <w:b/>
              </w:rPr>
              <w:t>for</w:t>
            </w:r>
            <w:r>
              <w:rPr>
                <w:b/>
                <w:spacing w:val="-3"/>
              </w:rPr>
              <w:t xml:space="preserve"> </w:t>
            </w:r>
            <w:r>
              <w:rPr>
                <w:b/>
              </w:rPr>
              <w:t>Scientific</w:t>
            </w:r>
            <w:r>
              <w:rPr>
                <w:b/>
                <w:spacing w:val="-5"/>
              </w:rPr>
              <w:t xml:space="preserve"> </w:t>
            </w:r>
            <w:r>
              <w:rPr>
                <w:b/>
              </w:rPr>
              <w:t>Novelty</w:t>
            </w:r>
            <w:r>
              <w:rPr>
                <w:b/>
                <w:spacing w:val="-5"/>
              </w:rPr>
              <w:t xml:space="preserve"> </w:t>
            </w:r>
            <w:r>
              <w:rPr>
                <w:b/>
              </w:rPr>
              <w:t>Detection.</w:t>
            </w:r>
            <w:r>
              <w:rPr>
                <w:b/>
                <w:spacing w:val="-2"/>
              </w:rPr>
              <w:t xml:space="preserve"> </w:t>
            </w:r>
            <w:proofErr w:type="spellStart"/>
            <w:r>
              <w:rPr>
                <w:b/>
              </w:rPr>
              <w:t>arXiv</w:t>
            </w:r>
            <w:proofErr w:type="spellEnd"/>
            <w:r>
              <w:rPr>
                <w:b/>
                <w:spacing w:val="-2"/>
              </w:rPr>
              <w:t xml:space="preserve"> </w:t>
            </w:r>
            <w:r>
              <w:rPr>
                <w:b/>
              </w:rPr>
              <w:t xml:space="preserve">preprint </w:t>
            </w:r>
            <w:r>
              <w:rPr>
                <w:b/>
                <w:spacing w:val="-2"/>
              </w:rPr>
              <w:t>arXiv:2501.12345.</w:t>
            </w:r>
          </w:p>
          <w:p w14:paraId="72862EA1" w14:textId="77777777" w:rsidR="00707DF9" w:rsidRDefault="00707DF9">
            <w:pPr>
              <w:pStyle w:val="TableParagraph"/>
              <w:spacing w:before="16"/>
              <w:ind w:left="0"/>
              <w:rPr>
                <w:rFonts w:ascii="Times New Roman"/>
              </w:rPr>
            </w:pPr>
          </w:p>
          <w:p w14:paraId="20B7B8B9" w14:textId="77777777" w:rsidR="00707DF9" w:rsidRDefault="00000000">
            <w:pPr>
              <w:pStyle w:val="TableParagraph"/>
              <w:numPr>
                <w:ilvl w:val="0"/>
                <w:numId w:val="3"/>
              </w:numPr>
              <w:tabs>
                <w:tab w:val="left" w:pos="228"/>
              </w:tabs>
              <w:ind w:left="228" w:hanging="219"/>
              <w:rPr>
                <w:b/>
              </w:rPr>
            </w:pPr>
            <w:r>
              <w:rPr>
                <w:b/>
              </w:rPr>
              <w:t>Ghosal,</w:t>
            </w:r>
            <w:r>
              <w:rPr>
                <w:b/>
                <w:spacing w:val="-9"/>
              </w:rPr>
              <w:t xml:space="preserve"> </w:t>
            </w:r>
            <w:r>
              <w:rPr>
                <w:b/>
              </w:rPr>
              <w:t>D.,</w:t>
            </w:r>
            <w:r>
              <w:rPr>
                <w:b/>
                <w:spacing w:val="-4"/>
              </w:rPr>
              <w:t xml:space="preserve"> </w:t>
            </w:r>
            <w:r>
              <w:rPr>
                <w:b/>
              </w:rPr>
              <w:t>et</w:t>
            </w:r>
            <w:r>
              <w:rPr>
                <w:b/>
                <w:spacing w:val="-4"/>
              </w:rPr>
              <w:t xml:space="preserve"> </w:t>
            </w:r>
            <w:r>
              <w:rPr>
                <w:b/>
              </w:rPr>
              <w:t>al.</w:t>
            </w:r>
            <w:r>
              <w:rPr>
                <w:b/>
                <w:spacing w:val="-6"/>
              </w:rPr>
              <w:t xml:space="preserve"> </w:t>
            </w:r>
            <w:r>
              <w:rPr>
                <w:b/>
              </w:rPr>
              <w:t>(2022).</w:t>
            </w:r>
            <w:r>
              <w:rPr>
                <w:b/>
                <w:spacing w:val="-6"/>
              </w:rPr>
              <w:t xml:space="preserve"> </w:t>
            </w:r>
            <w:r>
              <w:rPr>
                <w:b/>
              </w:rPr>
              <w:t>Novelty</w:t>
            </w:r>
            <w:r>
              <w:rPr>
                <w:b/>
                <w:spacing w:val="-7"/>
              </w:rPr>
              <w:t xml:space="preserve"> </w:t>
            </w:r>
            <w:r>
              <w:rPr>
                <w:b/>
              </w:rPr>
              <w:t>Detection:</w:t>
            </w:r>
            <w:r>
              <w:rPr>
                <w:b/>
                <w:spacing w:val="-5"/>
              </w:rPr>
              <w:t xml:space="preserve"> </w:t>
            </w:r>
            <w:r>
              <w:rPr>
                <w:b/>
              </w:rPr>
              <w:t>A</w:t>
            </w:r>
            <w:r>
              <w:rPr>
                <w:b/>
                <w:spacing w:val="-6"/>
              </w:rPr>
              <w:t xml:space="preserve"> </w:t>
            </w:r>
            <w:r>
              <w:rPr>
                <w:b/>
              </w:rPr>
              <w:t>Perspective</w:t>
            </w:r>
            <w:r>
              <w:rPr>
                <w:b/>
                <w:spacing w:val="-6"/>
              </w:rPr>
              <w:t xml:space="preserve"> </w:t>
            </w:r>
            <w:r>
              <w:rPr>
                <w:b/>
              </w:rPr>
              <w:t>from</w:t>
            </w:r>
            <w:r>
              <w:rPr>
                <w:b/>
                <w:spacing w:val="-6"/>
              </w:rPr>
              <w:t xml:space="preserve"> </w:t>
            </w:r>
            <w:r>
              <w:rPr>
                <w:b/>
              </w:rPr>
              <w:t>Natural</w:t>
            </w:r>
            <w:r>
              <w:rPr>
                <w:b/>
                <w:spacing w:val="-5"/>
              </w:rPr>
              <w:t xml:space="preserve"> </w:t>
            </w:r>
            <w:r>
              <w:rPr>
                <w:b/>
              </w:rPr>
              <w:t>Language</w:t>
            </w:r>
            <w:r>
              <w:rPr>
                <w:b/>
                <w:spacing w:val="-5"/>
              </w:rPr>
              <w:t xml:space="preserve"> </w:t>
            </w:r>
            <w:r>
              <w:rPr>
                <w:b/>
              </w:rPr>
              <w:t>Processing.</w:t>
            </w:r>
            <w:r>
              <w:rPr>
                <w:b/>
                <w:spacing w:val="-7"/>
              </w:rPr>
              <w:t xml:space="preserve"> </w:t>
            </w:r>
            <w:r>
              <w:rPr>
                <w:b/>
              </w:rPr>
              <w:t>ACL</w:t>
            </w:r>
            <w:r>
              <w:rPr>
                <w:b/>
                <w:spacing w:val="-4"/>
              </w:rPr>
              <w:t xml:space="preserve"> </w:t>
            </w:r>
            <w:r>
              <w:rPr>
                <w:b/>
                <w:spacing w:val="-2"/>
              </w:rPr>
              <w:t>Anthology.</w:t>
            </w:r>
          </w:p>
          <w:p w14:paraId="433649C7" w14:textId="77777777" w:rsidR="00707DF9" w:rsidRDefault="00707DF9">
            <w:pPr>
              <w:pStyle w:val="TableParagraph"/>
              <w:spacing w:before="13"/>
              <w:ind w:left="0"/>
              <w:rPr>
                <w:rFonts w:ascii="Times New Roman"/>
              </w:rPr>
            </w:pPr>
          </w:p>
          <w:p w14:paraId="14B93674" w14:textId="77777777" w:rsidR="00707DF9" w:rsidRDefault="00000000">
            <w:pPr>
              <w:pStyle w:val="TableParagraph"/>
              <w:numPr>
                <w:ilvl w:val="0"/>
                <w:numId w:val="3"/>
              </w:numPr>
              <w:tabs>
                <w:tab w:val="left" w:pos="228"/>
              </w:tabs>
              <w:spacing w:before="1"/>
              <w:ind w:right="827" w:firstLine="0"/>
              <w:rPr>
                <w:b/>
              </w:rPr>
            </w:pPr>
            <w:r>
              <w:rPr>
                <w:b/>
              </w:rPr>
              <w:t>Chown,</w:t>
            </w:r>
            <w:r>
              <w:rPr>
                <w:b/>
                <w:spacing w:val="-3"/>
              </w:rPr>
              <w:t xml:space="preserve"> </w:t>
            </w:r>
            <w:r>
              <w:rPr>
                <w:b/>
              </w:rPr>
              <w:t>A.</w:t>
            </w:r>
            <w:r>
              <w:rPr>
                <w:b/>
                <w:spacing w:val="-2"/>
              </w:rPr>
              <w:t xml:space="preserve"> </w:t>
            </w:r>
            <w:r>
              <w:rPr>
                <w:b/>
              </w:rPr>
              <w:t>H.,</w:t>
            </w:r>
            <w:r>
              <w:rPr>
                <w:b/>
                <w:spacing w:val="-3"/>
              </w:rPr>
              <w:t xml:space="preserve"> </w:t>
            </w:r>
            <w:r>
              <w:rPr>
                <w:b/>
              </w:rPr>
              <w:t>Cook,</w:t>
            </w:r>
            <w:r>
              <w:rPr>
                <w:b/>
                <w:spacing w:val="-2"/>
              </w:rPr>
              <w:t xml:space="preserve"> </w:t>
            </w:r>
            <w:r>
              <w:rPr>
                <w:b/>
              </w:rPr>
              <w:t>C.</w:t>
            </w:r>
            <w:r>
              <w:rPr>
                <w:b/>
                <w:spacing w:val="-1"/>
              </w:rPr>
              <w:t xml:space="preserve"> </w:t>
            </w:r>
            <w:r>
              <w:rPr>
                <w:b/>
              </w:rPr>
              <w:t>J.,</w:t>
            </w:r>
            <w:r>
              <w:rPr>
                <w:b/>
                <w:spacing w:val="-1"/>
              </w:rPr>
              <w:t xml:space="preserve"> </w:t>
            </w:r>
            <w:r>
              <w:rPr>
                <w:b/>
              </w:rPr>
              <w:t>&amp;</w:t>
            </w:r>
            <w:r>
              <w:rPr>
                <w:b/>
                <w:spacing w:val="-2"/>
              </w:rPr>
              <w:t xml:space="preserve"> </w:t>
            </w:r>
            <w:r>
              <w:rPr>
                <w:b/>
              </w:rPr>
              <w:t>Wilding,</w:t>
            </w:r>
            <w:r>
              <w:rPr>
                <w:b/>
                <w:spacing w:val="-3"/>
              </w:rPr>
              <w:t xml:space="preserve"> </w:t>
            </w:r>
            <w:r>
              <w:rPr>
                <w:b/>
              </w:rPr>
              <w:t>N.</w:t>
            </w:r>
            <w:r>
              <w:rPr>
                <w:b/>
                <w:spacing w:val="-2"/>
              </w:rPr>
              <w:t xml:space="preserve"> </w:t>
            </w:r>
            <w:r>
              <w:rPr>
                <w:b/>
              </w:rPr>
              <w:t>B.</w:t>
            </w:r>
            <w:r>
              <w:rPr>
                <w:b/>
                <w:spacing w:val="-2"/>
              </w:rPr>
              <w:t xml:space="preserve"> </w:t>
            </w:r>
            <w:r>
              <w:rPr>
                <w:b/>
              </w:rPr>
              <w:t>(2018).</w:t>
            </w:r>
            <w:r>
              <w:rPr>
                <w:b/>
                <w:spacing w:val="-2"/>
              </w:rPr>
              <w:t xml:space="preserve"> </w:t>
            </w:r>
            <w:r>
              <w:rPr>
                <w:b/>
              </w:rPr>
              <w:t>A</w:t>
            </w:r>
            <w:r>
              <w:rPr>
                <w:b/>
                <w:spacing w:val="-3"/>
              </w:rPr>
              <w:t xml:space="preserve"> </w:t>
            </w:r>
            <w:r>
              <w:rPr>
                <w:b/>
              </w:rPr>
              <w:t>Simulated</w:t>
            </w:r>
            <w:r>
              <w:rPr>
                <w:b/>
                <w:spacing w:val="-3"/>
              </w:rPr>
              <w:t xml:space="preserve"> </w:t>
            </w:r>
            <w:r>
              <w:rPr>
                <w:b/>
              </w:rPr>
              <w:t>Annealing</w:t>
            </w:r>
            <w:r>
              <w:rPr>
                <w:b/>
                <w:spacing w:val="-3"/>
              </w:rPr>
              <w:t xml:space="preserve"> </w:t>
            </w:r>
            <w:r>
              <w:rPr>
                <w:b/>
              </w:rPr>
              <w:t>Approach</w:t>
            </w:r>
            <w:r>
              <w:rPr>
                <w:b/>
                <w:spacing w:val="-2"/>
              </w:rPr>
              <w:t xml:space="preserve"> </w:t>
            </w:r>
            <w:r>
              <w:rPr>
                <w:b/>
              </w:rPr>
              <w:t>to</w:t>
            </w:r>
            <w:r>
              <w:rPr>
                <w:b/>
                <w:spacing w:val="-2"/>
              </w:rPr>
              <w:t xml:space="preserve"> </w:t>
            </w:r>
            <w:r>
              <w:rPr>
                <w:b/>
              </w:rPr>
              <w:t>the</w:t>
            </w:r>
            <w:r>
              <w:rPr>
                <w:b/>
                <w:spacing w:val="-2"/>
              </w:rPr>
              <w:t xml:space="preserve"> </w:t>
            </w:r>
            <w:r>
              <w:rPr>
                <w:b/>
              </w:rPr>
              <w:t>Student–Project Allocation Problem. arXiv:1404.4679v2.</w:t>
            </w:r>
          </w:p>
          <w:p w14:paraId="206ACDD8" w14:textId="77777777" w:rsidR="00707DF9" w:rsidRDefault="00707DF9">
            <w:pPr>
              <w:pStyle w:val="TableParagraph"/>
              <w:spacing w:before="16"/>
              <w:ind w:left="0"/>
              <w:rPr>
                <w:rFonts w:ascii="Times New Roman"/>
              </w:rPr>
            </w:pPr>
          </w:p>
          <w:p w14:paraId="3C6798CF" w14:textId="77777777" w:rsidR="00707DF9" w:rsidRDefault="00000000">
            <w:pPr>
              <w:pStyle w:val="TableParagraph"/>
              <w:numPr>
                <w:ilvl w:val="0"/>
                <w:numId w:val="3"/>
              </w:numPr>
              <w:tabs>
                <w:tab w:val="left" w:pos="228"/>
              </w:tabs>
              <w:ind w:right="801" w:firstLine="0"/>
              <w:rPr>
                <w:b/>
              </w:rPr>
            </w:pPr>
            <w:proofErr w:type="spellStart"/>
            <w:r>
              <w:rPr>
                <w:b/>
              </w:rPr>
              <w:t>Akoglu</w:t>
            </w:r>
            <w:proofErr w:type="spellEnd"/>
            <w:r>
              <w:rPr>
                <w:b/>
              </w:rPr>
              <w:t>,</w:t>
            </w:r>
            <w:r>
              <w:rPr>
                <w:b/>
                <w:spacing w:val="-1"/>
              </w:rPr>
              <w:t xml:space="preserve"> </w:t>
            </w:r>
            <w:r>
              <w:rPr>
                <w:b/>
              </w:rPr>
              <w:t>L.,</w:t>
            </w:r>
            <w:r>
              <w:rPr>
                <w:b/>
                <w:spacing w:val="-4"/>
              </w:rPr>
              <w:t xml:space="preserve"> </w:t>
            </w:r>
            <w:r>
              <w:rPr>
                <w:b/>
              </w:rPr>
              <w:t>Tong,</w:t>
            </w:r>
            <w:r>
              <w:rPr>
                <w:b/>
                <w:spacing w:val="-4"/>
              </w:rPr>
              <w:t xml:space="preserve"> </w:t>
            </w:r>
            <w:r>
              <w:rPr>
                <w:b/>
              </w:rPr>
              <w:t>H.,</w:t>
            </w:r>
            <w:r>
              <w:rPr>
                <w:b/>
                <w:spacing w:val="-1"/>
              </w:rPr>
              <w:t xml:space="preserve"> </w:t>
            </w:r>
            <w:r>
              <w:rPr>
                <w:b/>
              </w:rPr>
              <w:t>&amp;</w:t>
            </w:r>
            <w:r>
              <w:rPr>
                <w:b/>
                <w:spacing w:val="-4"/>
              </w:rPr>
              <w:t xml:space="preserve"> </w:t>
            </w:r>
            <w:r>
              <w:rPr>
                <w:b/>
              </w:rPr>
              <w:t>Koutra,</w:t>
            </w:r>
            <w:r>
              <w:rPr>
                <w:b/>
                <w:spacing w:val="-1"/>
              </w:rPr>
              <w:t xml:space="preserve"> </w:t>
            </w:r>
            <w:r>
              <w:rPr>
                <w:b/>
              </w:rPr>
              <w:t>D.</w:t>
            </w:r>
            <w:r>
              <w:rPr>
                <w:b/>
                <w:spacing w:val="-4"/>
              </w:rPr>
              <w:t xml:space="preserve"> </w:t>
            </w:r>
            <w:r>
              <w:rPr>
                <w:b/>
              </w:rPr>
              <w:t>(2015).</w:t>
            </w:r>
            <w:r>
              <w:rPr>
                <w:b/>
                <w:spacing w:val="-3"/>
              </w:rPr>
              <w:t xml:space="preserve"> </w:t>
            </w:r>
            <w:r>
              <w:rPr>
                <w:b/>
              </w:rPr>
              <w:t>Graph-Based</w:t>
            </w:r>
            <w:r>
              <w:rPr>
                <w:b/>
                <w:spacing w:val="-3"/>
              </w:rPr>
              <w:t xml:space="preserve"> </w:t>
            </w:r>
            <w:r>
              <w:rPr>
                <w:b/>
              </w:rPr>
              <w:t>Anomaly</w:t>
            </w:r>
            <w:r>
              <w:rPr>
                <w:b/>
                <w:spacing w:val="-2"/>
              </w:rPr>
              <w:t xml:space="preserve"> </w:t>
            </w:r>
            <w:r>
              <w:rPr>
                <w:b/>
              </w:rPr>
              <w:t>Detection</w:t>
            </w:r>
            <w:r>
              <w:rPr>
                <w:b/>
                <w:spacing w:val="-3"/>
              </w:rPr>
              <w:t xml:space="preserve"> </w:t>
            </w:r>
            <w:r>
              <w:rPr>
                <w:b/>
              </w:rPr>
              <w:t>and</w:t>
            </w:r>
            <w:r>
              <w:rPr>
                <w:b/>
                <w:spacing w:val="-3"/>
              </w:rPr>
              <w:t xml:space="preserve"> </w:t>
            </w:r>
            <w:r>
              <w:rPr>
                <w:b/>
              </w:rPr>
              <w:t>Description:</w:t>
            </w:r>
            <w:r>
              <w:rPr>
                <w:b/>
                <w:spacing w:val="-3"/>
              </w:rPr>
              <w:t xml:space="preserve"> </w:t>
            </w:r>
            <w:r>
              <w:rPr>
                <w:b/>
              </w:rPr>
              <w:t>A</w:t>
            </w:r>
            <w:r>
              <w:rPr>
                <w:b/>
                <w:spacing w:val="-1"/>
              </w:rPr>
              <w:t xml:space="preserve"> </w:t>
            </w:r>
            <w:r>
              <w:rPr>
                <w:b/>
              </w:rPr>
              <w:t>Survey.</w:t>
            </w:r>
            <w:r>
              <w:rPr>
                <w:b/>
                <w:spacing w:val="-4"/>
              </w:rPr>
              <w:t xml:space="preserve"> </w:t>
            </w:r>
            <w:r>
              <w:rPr>
                <w:b/>
              </w:rPr>
              <w:t>ACM Computing Surveys, 48(1), 1–42.</w:t>
            </w:r>
          </w:p>
          <w:p w14:paraId="6D5DFFA8" w14:textId="77777777" w:rsidR="00707DF9" w:rsidRDefault="00707DF9">
            <w:pPr>
              <w:pStyle w:val="TableParagraph"/>
              <w:spacing w:before="17"/>
              <w:ind w:left="0"/>
              <w:rPr>
                <w:rFonts w:ascii="Times New Roman"/>
              </w:rPr>
            </w:pPr>
          </w:p>
          <w:p w14:paraId="4A25D4A7" w14:textId="77777777" w:rsidR="00707DF9" w:rsidRDefault="00000000">
            <w:pPr>
              <w:pStyle w:val="TableParagraph"/>
              <w:numPr>
                <w:ilvl w:val="0"/>
                <w:numId w:val="3"/>
              </w:numPr>
              <w:tabs>
                <w:tab w:val="left" w:pos="228"/>
              </w:tabs>
              <w:ind w:right="1065" w:firstLine="0"/>
              <w:rPr>
                <w:b/>
              </w:rPr>
            </w:pPr>
            <w:r>
              <w:rPr>
                <w:b/>
              </w:rPr>
              <w:t>Alzahrani,</w:t>
            </w:r>
            <w:r>
              <w:rPr>
                <w:b/>
                <w:spacing w:val="-2"/>
              </w:rPr>
              <w:t xml:space="preserve"> </w:t>
            </w:r>
            <w:r>
              <w:rPr>
                <w:b/>
              </w:rPr>
              <w:t>S.</w:t>
            </w:r>
            <w:r>
              <w:rPr>
                <w:b/>
                <w:spacing w:val="-2"/>
              </w:rPr>
              <w:t xml:space="preserve"> </w:t>
            </w:r>
            <w:r>
              <w:rPr>
                <w:b/>
              </w:rPr>
              <w:t>M.,</w:t>
            </w:r>
            <w:r>
              <w:rPr>
                <w:b/>
                <w:spacing w:val="-2"/>
              </w:rPr>
              <w:t xml:space="preserve"> </w:t>
            </w:r>
            <w:r>
              <w:rPr>
                <w:b/>
              </w:rPr>
              <w:t>Salim,</w:t>
            </w:r>
            <w:r>
              <w:rPr>
                <w:b/>
                <w:spacing w:val="-3"/>
              </w:rPr>
              <w:t xml:space="preserve"> </w:t>
            </w:r>
            <w:r>
              <w:rPr>
                <w:b/>
              </w:rPr>
              <w:t>N.,</w:t>
            </w:r>
            <w:r>
              <w:rPr>
                <w:b/>
                <w:spacing w:val="-4"/>
              </w:rPr>
              <w:t xml:space="preserve"> </w:t>
            </w:r>
            <w:r>
              <w:rPr>
                <w:b/>
              </w:rPr>
              <w:t>&amp;</w:t>
            </w:r>
            <w:r>
              <w:rPr>
                <w:b/>
                <w:spacing w:val="-4"/>
              </w:rPr>
              <w:t xml:space="preserve"> </w:t>
            </w:r>
            <w:r>
              <w:rPr>
                <w:b/>
              </w:rPr>
              <w:t>Abraham,</w:t>
            </w:r>
            <w:r>
              <w:rPr>
                <w:b/>
                <w:spacing w:val="-3"/>
              </w:rPr>
              <w:t xml:space="preserve"> </w:t>
            </w:r>
            <w:r>
              <w:rPr>
                <w:b/>
              </w:rPr>
              <w:t>A.</w:t>
            </w:r>
            <w:r>
              <w:rPr>
                <w:b/>
                <w:spacing w:val="-3"/>
              </w:rPr>
              <w:t xml:space="preserve"> </w:t>
            </w:r>
            <w:r>
              <w:rPr>
                <w:b/>
              </w:rPr>
              <w:t>(2012).</w:t>
            </w:r>
            <w:r>
              <w:rPr>
                <w:b/>
                <w:spacing w:val="-6"/>
              </w:rPr>
              <w:t xml:space="preserve"> </w:t>
            </w:r>
            <w:r>
              <w:rPr>
                <w:b/>
              </w:rPr>
              <w:t>Understanding</w:t>
            </w:r>
            <w:r>
              <w:rPr>
                <w:b/>
                <w:spacing w:val="-3"/>
              </w:rPr>
              <w:t xml:space="preserve"> </w:t>
            </w:r>
            <w:r>
              <w:rPr>
                <w:b/>
              </w:rPr>
              <w:t>Plagiarism</w:t>
            </w:r>
            <w:r>
              <w:rPr>
                <w:b/>
                <w:spacing w:val="-4"/>
              </w:rPr>
              <w:t xml:space="preserve"> </w:t>
            </w:r>
            <w:r>
              <w:rPr>
                <w:b/>
              </w:rPr>
              <w:t>Detection</w:t>
            </w:r>
            <w:r>
              <w:rPr>
                <w:b/>
                <w:spacing w:val="-5"/>
              </w:rPr>
              <w:t xml:space="preserve"> </w:t>
            </w:r>
            <w:r>
              <w:rPr>
                <w:b/>
              </w:rPr>
              <w:t>Techniques.</w:t>
            </w:r>
            <w:r>
              <w:rPr>
                <w:b/>
                <w:spacing w:val="-3"/>
              </w:rPr>
              <w:t xml:space="preserve"> </w:t>
            </w:r>
            <w:r>
              <w:rPr>
                <w:b/>
              </w:rPr>
              <w:t>IEEE Transactions on Systems, Man, and Cybernetics, Part C, 42(2), 172–182.</w:t>
            </w:r>
          </w:p>
          <w:p w14:paraId="285BF7FD" w14:textId="77777777" w:rsidR="00707DF9" w:rsidRDefault="00707DF9">
            <w:pPr>
              <w:pStyle w:val="TableParagraph"/>
              <w:spacing w:before="16"/>
              <w:ind w:left="0"/>
              <w:rPr>
                <w:rFonts w:ascii="Times New Roman"/>
              </w:rPr>
            </w:pPr>
          </w:p>
          <w:p w14:paraId="6B457F45" w14:textId="77777777" w:rsidR="00707DF9" w:rsidRDefault="00000000">
            <w:pPr>
              <w:pStyle w:val="TableParagraph"/>
              <w:numPr>
                <w:ilvl w:val="0"/>
                <w:numId w:val="3"/>
              </w:numPr>
              <w:tabs>
                <w:tab w:val="left" w:pos="228"/>
              </w:tabs>
              <w:ind w:left="228" w:hanging="219"/>
              <w:rPr>
                <w:b/>
              </w:rPr>
            </w:pPr>
            <w:proofErr w:type="spellStart"/>
            <w:r>
              <w:rPr>
                <w:b/>
              </w:rPr>
              <w:t>Tesma</w:t>
            </w:r>
            <w:proofErr w:type="spellEnd"/>
            <w:r>
              <w:rPr>
                <w:b/>
              </w:rPr>
              <w:t>,</w:t>
            </w:r>
            <w:r>
              <w:rPr>
                <w:b/>
                <w:spacing w:val="-7"/>
              </w:rPr>
              <w:t xml:space="preserve"> </w:t>
            </w:r>
            <w:r>
              <w:rPr>
                <w:b/>
              </w:rPr>
              <w:t>A.</w:t>
            </w:r>
            <w:r>
              <w:rPr>
                <w:b/>
                <w:spacing w:val="-5"/>
              </w:rPr>
              <w:t xml:space="preserve"> </w:t>
            </w:r>
            <w:r>
              <w:rPr>
                <w:b/>
              </w:rPr>
              <w:t>(2018).</w:t>
            </w:r>
            <w:r>
              <w:rPr>
                <w:b/>
                <w:spacing w:val="-5"/>
              </w:rPr>
              <w:t xml:space="preserve"> </w:t>
            </w:r>
            <w:r>
              <w:rPr>
                <w:b/>
              </w:rPr>
              <w:t>AI-Based</w:t>
            </w:r>
            <w:r>
              <w:rPr>
                <w:b/>
                <w:spacing w:val="-5"/>
              </w:rPr>
              <w:t xml:space="preserve"> </w:t>
            </w:r>
            <w:r>
              <w:rPr>
                <w:b/>
              </w:rPr>
              <w:t>Novelty</w:t>
            </w:r>
            <w:r>
              <w:rPr>
                <w:b/>
                <w:spacing w:val="-6"/>
              </w:rPr>
              <w:t xml:space="preserve"> </w:t>
            </w:r>
            <w:r>
              <w:rPr>
                <w:b/>
              </w:rPr>
              <w:t>Detection</w:t>
            </w:r>
            <w:r>
              <w:rPr>
                <w:b/>
                <w:spacing w:val="-6"/>
              </w:rPr>
              <w:t xml:space="preserve"> </w:t>
            </w:r>
            <w:r>
              <w:rPr>
                <w:b/>
              </w:rPr>
              <w:t>in</w:t>
            </w:r>
            <w:r>
              <w:rPr>
                <w:b/>
                <w:spacing w:val="-7"/>
              </w:rPr>
              <w:t xml:space="preserve"> </w:t>
            </w:r>
            <w:r>
              <w:rPr>
                <w:b/>
              </w:rPr>
              <w:t>Crowdsourced</w:t>
            </w:r>
            <w:r>
              <w:rPr>
                <w:b/>
                <w:spacing w:val="-7"/>
              </w:rPr>
              <w:t xml:space="preserve"> </w:t>
            </w:r>
            <w:r>
              <w:rPr>
                <w:b/>
              </w:rPr>
              <w:t>Idea</w:t>
            </w:r>
            <w:r>
              <w:rPr>
                <w:b/>
                <w:spacing w:val="-5"/>
              </w:rPr>
              <w:t xml:space="preserve"> </w:t>
            </w:r>
            <w:r>
              <w:rPr>
                <w:b/>
              </w:rPr>
              <w:t>Spaces.</w:t>
            </w:r>
            <w:r>
              <w:rPr>
                <w:b/>
                <w:spacing w:val="-5"/>
              </w:rPr>
              <w:t xml:space="preserve"> </w:t>
            </w:r>
            <w:r>
              <w:rPr>
                <w:b/>
              </w:rPr>
              <w:t>IJEAST,</w:t>
            </w:r>
            <w:r>
              <w:rPr>
                <w:b/>
                <w:spacing w:val="-6"/>
              </w:rPr>
              <w:t xml:space="preserve"> </w:t>
            </w:r>
            <w:r>
              <w:rPr>
                <w:b/>
              </w:rPr>
              <w:t>2(8),</w:t>
            </w:r>
            <w:r>
              <w:rPr>
                <w:b/>
                <w:spacing w:val="-3"/>
              </w:rPr>
              <w:t xml:space="preserve"> </w:t>
            </w:r>
            <w:r>
              <w:rPr>
                <w:b/>
                <w:spacing w:val="-2"/>
              </w:rPr>
              <w:t>132–139.</w:t>
            </w:r>
          </w:p>
          <w:p w14:paraId="64307C84" w14:textId="77777777" w:rsidR="00707DF9" w:rsidRDefault="00707DF9">
            <w:pPr>
              <w:pStyle w:val="TableParagraph"/>
              <w:spacing w:before="14"/>
              <w:ind w:left="0"/>
              <w:rPr>
                <w:rFonts w:ascii="Times New Roman"/>
              </w:rPr>
            </w:pPr>
          </w:p>
          <w:p w14:paraId="3325B6EF" w14:textId="77777777" w:rsidR="00707DF9" w:rsidRDefault="00000000">
            <w:pPr>
              <w:pStyle w:val="TableParagraph"/>
              <w:numPr>
                <w:ilvl w:val="0"/>
                <w:numId w:val="3"/>
              </w:numPr>
              <w:tabs>
                <w:tab w:val="left" w:pos="230"/>
              </w:tabs>
              <w:ind w:right="782" w:firstLine="0"/>
              <w:rPr>
                <w:b/>
              </w:rPr>
            </w:pPr>
            <w:proofErr w:type="spellStart"/>
            <w:r>
              <w:rPr>
                <w:b/>
              </w:rPr>
              <w:t>Fachrizal</w:t>
            </w:r>
            <w:proofErr w:type="spellEnd"/>
            <w:r>
              <w:rPr>
                <w:b/>
              </w:rPr>
              <w:t>,</w:t>
            </w:r>
            <w:r>
              <w:rPr>
                <w:b/>
                <w:spacing w:val="-4"/>
              </w:rPr>
              <w:t xml:space="preserve"> </w:t>
            </w:r>
            <w:r>
              <w:rPr>
                <w:b/>
              </w:rPr>
              <w:t>M.</w:t>
            </w:r>
            <w:r>
              <w:rPr>
                <w:b/>
                <w:spacing w:val="-4"/>
              </w:rPr>
              <w:t xml:space="preserve"> </w:t>
            </w:r>
            <w:r>
              <w:rPr>
                <w:b/>
              </w:rPr>
              <w:t>R.,</w:t>
            </w:r>
            <w:r>
              <w:rPr>
                <w:b/>
                <w:spacing w:val="-1"/>
              </w:rPr>
              <w:t xml:space="preserve"> </w:t>
            </w:r>
            <w:r>
              <w:rPr>
                <w:b/>
              </w:rPr>
              <w:t>Wibawa,</w:t>
            </w:r>
            <w:r>
              <w:rPr>
                <w:b/>
                <w:spacing w:val="-1"/>
              </w:rPr>
              <w:t xml:space="preserve"> </w:t>
            </w:r>
            <w:r>
              <w:rPr>
                <w:b/>
              </w:rPr>
              <w:t>J.</w:t>
            </w:r>
            <w:r>
              <w:rPr>
                <w:b/>
                <w:spacing w:val="-1"/>
              </w:rPr>
              <w:t xml:space="preserve"> </w:t>
            </w:r>
            <w:r>
              <w:rPr>
                <w:b/>
              </w:rPr>
              <w:t>C.,</w:t>
            </w:r>
            <w:r>
              <w:rPr>
                <w:b/>
                <w:spacing w:val="-4"/>
              </w:rPr>
              <w:t xml:space="preserve"> </w:t>
            </w:r>
            <w:r>
              <w:rPr>
                <w:b/>
              </w:rPr>
              <w:t>&amp;</w:t>
            </w:r>
            <w:r>
              <w:rPr>
                <w:b/>
                <w:spacing w:val="-4"/>
              </w:rPr>
              <w:t xml:space="preserve"> </w:t>
            </w:r>
            <w:r>
              <w:rPr>
                <w:b/>
              </w:rPr>
              <w:t>Afifah,</w:t>
            </w:r>
            <w:r>
              <w:rPr>
                <w:b/>
                <w:spacing w:val="-1"/>
              </w:rPr>
              <w:t xml:space="preserve"> </w:t>
            </w:r>
            <w:r>
              <w:rPr>
                <w:b/>
              </w:rPr>
              <w:t>Z.</w:t>
            </w:r>
            <w:r>
              <w:rPr>
                <w:b/>
                <w:spacing w:val="-3"/>
              </w:rPr>
              <w:t xml:space="preserve"> </w:t>
            </w:r>
            <w:r>
              <w:rPr>
                <w:b/>
              </w:rPr>
              <w:t>(2020).</w:t>
            </w:r>
            <w:r>
              <w:rPr>
                <w:b/>
                <w:spacing w:val="-3"/>
              </w:rPr>
              <w:t xml:space="preserve"> </w:t>
            </w:r>
            <w:r>
              <w:rPr>
                <w:b/>
              </w:rPr>
              <w:t>Web-Based</w:t>
            </w:r>
            <w:r>
              <w:rPr>
                <w:b/>
                <w:spacing w:val="-3"/>
              </w:rPr>
              <w:t xml:space="preserve"> </w:t>
            </w:r>
            <w:r>
              <w:rPr>
                <w:b/>
              </w:rPr>
              <w:t>Project</w:t>
            </w:r>
            <w:r>
              <w:rPr>
                <w:b/>
                <w:spacing w:val="-2"/>
              </w:rPr>
              <w:t xml:space="preserve"> </w:t>
            </w:r>
            <w:r>
              <w:rPr>
                <w:b/>
              </w:rPr>
              <w:t>Management</w:t>
            </w:r>
            <w:r>
              <w:rPr>
                <w:b/>
                <w:spacing w:val="-2"/>
              </w:rPr>
              <w:t xml:space="preserve"> </w:t>
            </w:r>
            <w:r>
              <w:rPr>
                <w:b/>
              </w:rPr>
              <w:t>Information</w:t>
            </w:r>
            <w:r>
              <w:rPr>
                <w:b/>
                <w:spacing w:val="-3"/>
              </w:rPr>
              <w:t xml:space="preserve"> </w:t>
            </w:r>
            <w:r>
              <w:rPr>
                <w:b/>
              </w:rPr>
              <w:t>System</w:t>
            </w:r>
            <w:r>
              <w:rPr>
                <w:b/>
                <w:spacing w:val="-4"/>
              </w:rPr>
              <w:t xml:space="preserve"> </w:t>
            </w:r>
            <w:r>
              <w:rPr>
                <w:b/>
              </w:rPr>
              <w:t>in Construction Projects. IOP Conference Series: Materials Science and Engineering, 879, 012064.</w:t>
            </w:r>
          </w:p>
          <w:p w14:paraId="48E7C6A4" w14:textId="77777777" w:rsidR="00707DF9" w:rsidRDefault="00707DF9">
            <w:pPr>
              <w:pStyle w:val="TableParagraph"/>
              <w:spacing w:before="16"/>
              <w:ind w:left="0"/>
              <w:rPr>
                <w:rFonts w:ascii="Times New Roman"/>
              </w:rPr>
            </w:pPr>
          </w:p>
          <w:p w14:paraId="7EBC56EB" w14:textId="77777777" w:rsidR="00707DF9" w:rsidRDefault="00000000">
            <w:pPr>
              <w:pStyle w:val="TableParagraph"/>
              <w:numPr>
                <w:ilvl w:val="0"/>
                <w:numId w:val="3"/>
              </w:numPr>
              <w:tabs>
                <w:tab w:val="left" w:pos="230"/>
              </w:tabs>
              <w:ind w:right="530" w:firstLine="0"/>
              <w:rPr>
                <w:b/>
              </w:rPr>
            </w:pPr>
            <w:r>
              <w:rPr>
                <w:b/>
              </w:rPr>
              <w:t>Ohal,</w:t>
            </w:r>
            <w:r>
              <w:rPr>
                <w:b/>
                <w:spacing w:val="-2"/>
              </w:rPr>
              <w:t xml:space="preserve"> </w:t>
            </w:r>
            <w:r>
              <w:rPr>
                <w:b/>
              </w:rPr>
              <w:t>S.,</w:t>
            </w:r>
            <w:r>
              <w:rPr>
                <w:b/>
                <w:spacing w:val="-2"/>
              </w:rPr>
              <w:t xml:space="preserve"> </w:t>
            </w:r>
            <w:r>
              <w:rPr>
                <w:b/>
              </w:rPr>
              <w:t>et</w:t>
            </w:r>
            <w:r>
              <w:rPr>
                <w:b/>
                <w:spacing w:val="-3"/>
              </w:rPr>
              <w:t xml:space="preserve"> </w:t>
            </w:r>
            <w:r>
              <w:rPr>
                <w:b/>
              </w:rPr>
              <w:t>al.</w:t>
            </w:r>
            <w:r>
              <w:rPr>
                <w:b/>
                <w:spacing w:val="-4"/>
              </w:rPr>
              <w:t xml:space="preserve"> </w:t>
            </w:r>
            <w:r>
              <w:rPr>
                <w:b/>
              </w:rPr>
              <w:t>(2020).</w:t>
            </w:r>
            <w:r>
              <w:rPr>
                <w:b/>
                <w:spacing w:val="-2"/>
              </w:rPr>
              <w:t xml:space="preserve"> </w:t>
            </w:r>
            <w:r>
              <w:rPr>
                <w:b/>
              </w:rPr>
              <w:t>Project</w:t>
            </w:r>
            <w:r>
              <w:rPr>
                <w:b/>
                <w:spacing w:val="-5"/>
              </w:rPr>
              <w:t xml:space="preserve"> </w:t>
            </w:r>
            <w:r>
              <w:rPr>
                <w:b/>
              </w:rPr>
              <w:t>Tracking</w:t>
            </w:r>
            <w:r>
              <w:rPr>
                <w:b/>
                <w:spacing w:val="-3"/>
              </w:rPr>
              <w:t xml:space="preserve"> </w:t>
            </w:r>
            <w:r>
              <w:rPr>
                <w:b/>
              </w:rPr>
              <w:t>System.</w:t>
            </w:r>
            <w:r>
              <w:rPr>
                <w:b/>
                <w:spacing w:val="-5"/>
              </w:rPr>
              <w:t xml:space="preserve"> </w:t>
            </w:r>
            <w:r>
              <w:rPr>
                <w:b/>
              </w:rPr>
              <w:t>International</w:t>
            </w:r>
            <w:r>
              <w:rPr>
                <w:b/>
                <w:spacing w:val="-3"/>
              </w:rPr>
              <w:t xml:space="preserve"> </w:t>
            </w:r>
            <w:r>
              <w:rPr>
                <w:b/>
              </w:rPr>
              <w:t>Research</w:t>
            </w:r>
            <w:r>
              <w:rPr>
                <w:b/>
                <w:spacing w:val="-4"/>
              </w:rPr>
              <w:t xml:space="preserve"> </w:t>
            </w:r>
            <w:r>
              <w:rPr>
                <w:b/>
              </w:rPr>
              <w:t>Journal</w:t>
            </w:r>
            <w:r>
              <w:rPr>
                <w:b/>
                <w:spacing w:val="-3"/>
              </w:rPr>
              <w:t xml:space="preserve"> </w:t>
            </w:r>
            <w:r>
              <w:rPr>
                <w:b/>
              </w:rPr>
              <w:t>of</w:t>
            </w:r>
            <w:r>
              <w:rPr>
                <w:b/>
                <w:spacing w:val="-3"/>
              </w:rPr>
              <w:t xml:space="preserve"> </w:t>
            </w:r>
            <w:r>
              <w:rPr>
                <w:b/>
              </w:rPr>
              <w:t>Engineering</w:t>
            </w:r>
            <w:r>
              <w:rPr>
                <w:b/>
                <w:spacing w:val="-5"/>
              </w:rPr>
              <w:t xml:space="preserve"> </w:t>
            </w:r>
            <w:r>
              <w:rPr>
                <w:b/>
              </w:rPr>
              <w:t>and</w:t>
            </w:r>
            <w:r>
              <w:rPr>
                <w:b/>
                <w:spacing w:val="-4"/>
              </w:rPr>
              <w:t xml:space="preserve"> </w:t>
            </w:r>
            <w:r>
              <w:rPr>
                <w:b/>
              </w:rPr>
              <w:t>Technology (IRJET), 7(5), 5615–5620.</w:t>
            </w:r>
          </w:p>
          <w:p w14:paraId="1A5F714E" w14:textId="77777777" w:rsidR="00707DF9" w:rsidRDefault="00707DF9">
            <w:pPr>
              <w:pStyle w:val="TableParagraph"/>
              <w:spacing w:before="17"/>
              <w:ind w:left="0"/>
              <w:rPr>
                <w:rFonts w:ascii="Times New Roman"/>
              </w:rPr>
            </w:pPr>
          </w:p>
          <w:p w14:paraId="5A8A8198" w14:textId="77777777" w:rsidR="00707DF9" w:rsidRDefault="00000000">
            <w:pPr>
              <w:pStyle w:val="TableParagraph"/>
              <w:numPr>
                <w:ilvl w:val="0"/>
                <w:numId w:val="3"/>
              </w:numPr>
              <w:tabs>
                <w:tab w:val="left" w:pos="340"/>
              </w:tabs>
              <w:ind w:right="71" w:firstLine="0"/>
              <w:rPr>
                <w:b/>
              </w:rPr>
            </w:pPr>
            <w:r>
              <w:rPr>
                <w:b/>
              </w:rPr>
              <w:t>Soms,</w:t>
            </w:r>
            <w:r>
              <w:rPr>
                <w:b/>
                <w:spacing w:val="-5"/>
              </w:rPr>
              <w:t xml:space="preserve"> </w:t>
            </w:r>
            <w:r>
              <w:rPr>
                <w:b/>
              </w:rPr>
              <w:t>N.,</w:t>
            </w:r>
            <w:r>
              <w:rPr>
                <w:b/>
                <w:spacing w:val="-5"/>
              </w:rPr>
              <w:t xml:space="preserve"> </w:t>
            </w:r>
            <w:r>
              <w:rPr>
                <w:b/>
              </w:rPr>
              <w:t>Prashanth,</w:t>
            </w:r>
            <w:r>
              <w:rPr>
                <w:b/>
                <w:spacing w:val="-2"/>
              </w:rPr>
              <w:t xml:space="preserve"> </w:t>
            </w:r>
            <w:r>
              <w:rPr>
                <w:b/>
              </w:rPr>
              <w:t>S.,</w:t>
            </w:r>
            <w:r>
              <w:rPr>
                <w:b/>
                <w:spacing w:val="-2"/>
              </w:rPr>
              <w:t xml:space="preserve"> </w:t>
            </w:r>
            <w:r>
              <w:rPr>
                <w:b/>
              </w:rPr>
              <w:t>Preethika,</w:t>
            </w:r>
            <w:r>
              <w:rPr>
                <w:b/>
                <w:spacing w:val="-2"/>
              </w:rPr>
              <w:t xml:space="preserve"> </w:t>
            </w:r>
            <w:r>
              <w:rPr>
                <w:b/>
              </w:rPr>
              <w:t>P.,</w:t>
            </w:r>
            <w:r>
              <w:rPr>
                <w:b/>
                <w:spacing w:val="-5"/>
              </w:rPr>
              <w:t xml:space="preserve"> </w:t>
            </w:r>
            <w:r>
              <w:rPr>
                <w:b/>
              </w:rPr>
              <w:t>&amp;</w:t>
            </w:r>
            <w:r>
              <w:rPr>
                <w:b/>
                <w:spacing w:val="-3"/>
              </w:rPr>
              <w:t xml:space="preserve"> </w:t>
            </w:r>
            <w:r>
              <w:rPr>
                <w:b/>
              </w:rPr>
              <w:t>Kumar,</w:t>
            </w:r>
            <w:r>
              <w:rPr>
                <w:b/>
                <w:spacing w:val="-2"/>
              </w:rPr>
              <w:t xml:space="preserve"> </w:t>
            </w:r>
            <w:r>
              <w:rPr>
                <w:b/>
              </w:rPr>
              <w:t>D.</w:t>
            </w:r>
            <w:r>
              <w:rPr>
                <w:b/>
                <w:spacing w:val="-2"/>
              </w:rPr>
              <w:t xml:space="preserve"> </w:t>
            </w:r>
            <w:r>
              <w:rPr>
                <w:b/>
              </w:rPr>
              <w:t>D.</w:t>
            </w:r>
            <w:r>
              <w:rPr>
                <w:b/>
                <w:spacing w:val="-2"/>
              </w:rPr>
              <w:t xml:space="preserve"> </w:t>
            </w:r>
            <w:r>
              <w:rPr>
                <w:b/>
              </w:rPr>
              <w:t>(2021).</w:t>
            </w:r>
            <w:r>
              <w:rPr>
                <w:b/>
                <w:spacing w:val="-5"/>
              </w:rPr>
              <w:t xml:space="preserve"> </w:t>
            </w:r>
            <w:r>
              <w:rPr>
                <w:b/>
              </w:rPr>
              <w:t>Student</w:t>
            </w:r>
            <w:r>
              <w:rPr>
                <w:b/>
                <w:spacing w:val="-3"/>
              </w:rPr>
              <w:t xml:space="preserve"> </w:t>
            </w:r>
            <w:r>
              <w:rPr>
                <w:b/>
              </w:rPr>
              <w:t>Project</w:t>
            </w:r>
            <w:r>
              <w:rPr>
                <w:b/>
                <w:spacing w:val="-3"/>
              </w:rPr>
              <w:t xml:space="preserve"> </w:t>
            </w:r>
            <w:r>
              <w:rPr>
                <w:b/>
              </w:rPr>
              <w:t>Management</w:t>
            </w:r>
            <w:r>
              <w:rPr>
                <w:b/>
                <w:spacing w:val="-3"/>
              </w:rPr>
              <w:t xml:space="preserve"> </w:t>
            </w:r>
            <w:r>
              <w:rPr>
                <w:b/>
              </w:rPr>
              <w:t>System.</w:t>
            </w:r>
            <w:r>
              <w:rPr>
                <w:b/>
                <w:spacing w:val="-5"/>
              </w:rPr>
              <w:t xml:space="preserve"> </w:t>
            </w:r>
            <w:r>
              <w:rPr>
                <w:b/>
              </w:rPr>
              <w:t>International Journal of All Research Education and Scientific Methods, 9(3), 1293–1303.</w:t>
            </w:r>
          </w:p>
          <w:p w14:paraId="0E9A9045" w14:textId="77777777" w:rsidR="00707DF9" w:rsidRDefault="00707DF9">
            <w:pPr>
              <w:pStyle w:val="TableParagraph"/>
              <w:spacing w:before="13"/>
              <w:ind w:left="0"/>
              <w:rPr>
                <w:rFonts w:ascii="Times New Roman"/>
              </w:rPr>
            </w:pPr>
          </w:p>
          <w:p w14:paraId="5A9D57B2" w14:textId="77777777" w:rsidR="00707DF9" w:rsidRDefault="00000000">
            <w:pPr>
              <w:pStyle w:val="TableParagraph"/>
              <w:numPr>
                <w:ilvl w:val="0"/>
                <w:numId w:val="3"/>
              </w:numPr>
              <w:tabs>
                <w:tab w:val="left" w:pos="290"/>
              </w:tabs>
              <w:spacing w:before="1"/>
              <w:ind w:right="532" w:firstLine="0"/>
              <w:rPr>
                <w:b/>
              </w:rPr>
            </w:pPr>
            <w:r>
              <w:rPr>
                <w:b/>
              </w:rPr>
              <w:t>Amirzhanov,</w:t>
            </w:r>
            <w:r>
              <w:rPr>
                <w:b/>
                <w:spacing w:val="-5"/>
              </w:rPr>
              <w:t xml:space="preserve"> </w:t>
            </w:r>
            <w:r>
              <w:rPr>
                <w:b/>
              </w:rPr>
              <w:t>A.,</w:t>
            </w:r>
            <w:r>
              <w:rPr>
                <w:b/>
                <w:spacing w:val="-2"/>
              </w:rPr>
              <w:t xml:space="preserve"> </w:t>
            </w:r>
            <w:r>
              <w:rPr>
                <w:b/>
              </w:rPr>
              <w:t>et</w:t>
            </w:r>
            <w:r>
              <w:rPr>
                <w:b/>
                <w:spacing w:val="-3"/>
              </w:rPr>
              <w:t xml:space="preserve"> </w:t>
            </w:r>
            <w:r>
              <w:rPr>
                <w:b/>
              </w:rPr>
              <w:t>al.</w:t>
            </w:r>
            <w:r>
              <w:rPr>
                <w:b/>
                <w:spacing w:val="-4"/>
              </w:rPr>
              <w:t xml:space="preserve"> </w:t>
            </w:r>
            <w:r>
              <w:rPr>
                <w:b/>
              </w:rPr>
              <w:t>(2025).</w:t>
            </w:r>
            <w:r>
              <w:rPr>
                <w:b/>
                <w:spacing w:val="-4"/>
              </w:rPr>
              <w:t xml:space="preserve"> </w:t>
            </w:r>
            <w:r>
              <w:rPr>
                <w:b/>
              </w:rPr>
              <w:t>Artificial</w:t>
            </w:r>
            <w:r>
              <w:rPr>
                <w:b/>
                <w:spacing w:val="-5"/>
              </w:rPr>
              <w:t xml:space="preserve"> </w:t>
            </w:r>
            <w:r>
              <w:rPr>
                <w:b/>
              </w:rPr>
              <w:t>Intelligence-Based</w:t>
            </w:r>
            <w:r>
              <w:rPr>
                <w:b/>
                <w:spacing w:val="-4"/>
              </w:rPr>
              <w:t xml:space="preserve"> </w:t>
            </w:r>
            <w:r>
              <w:rPr>
                <w:b/>
              </w:rPr>
              <w:t>Approaches</w:t>
            </w:r>
            <w:r>
              <w:rPr>
                <w:b/>
                <w:spacing w:val="-3"/>
              </w:rPr>
              <w:t xml:space="preserve"> </w:t>
            </w:r>
            <w:r>
              <w:rPr>
                <w:b/>
              </w:rPr>
              <w:t>for</w:t>
            </w:r>
            <w:r>
              <w:rPr>
                <w:b/>
                <w:spacing w:val="-3"/>
              </w:rPr>
              <w:t xml:space="preserve"> </w:t>
            </w:r>
            <w:r>
              <w:rPr>
                <w:b/>
              </w:rPr>
              <w:t>Plagiarism</w:t>
            </w:r>
            <w:r>
              <w:rPr>
                <w:b/>
                <w:spacing w:val="-5"/>
              </w:rPr>
              <w:t xml:space="preserve"> </w:t>
            </w:r>
            <w:r>
              <w:rPr>
                <w:b/>
              </w:rPr>
              <w:t>Detection:</w:t>
            </w:r>
            <w:r>
              <w:rPr>
                <w:b/>
                <w:spacing w:val="-4"/>
              </w:rPr>
              <w:t xml:space="preserve"> </w:t>
            </w:r>
            <w:r>
              <w:rPr>
                <w:b/>
              </w:rPr>
              <w:t>A</w:t>
            </w:r>
            <w:r>
              <w:rPr>
                <w:b/>
                <w:spacing w:val="-2"/>
              </w:rPr>
              <w:t xml:space="preserve"> </w:t>
            </w:r>
            <w:r>
              <w:rPr>
                <w:b/>
              </w:rPr>
              <w:t xml:space="preserve">Systematic Review. </w:t>
            </w:r>
            <w:r>
              <w:rPr>
                <w:b/>
                <w:i/>
              </w:rPr>
              <w:t>Frontiers in Computer Science</w:t>
            </w:r>
            <w:r>
              <w:rPr>
                <w:b/>
              </w:rPr>
              <w:t>, 7, 1504725.</w:t>
            </w:r>
          </w:p>
          <w:p w14:paraId="613A1D15" w14:textId="77777777" w:rsidR="00707DF9" w:rsidRDefault="00707DF9">
            <w:pPr>
              <w:pStyle w:val="TableParagraph"/>
              <w:spacing w:before="16"/>
              <w:ind w:left="0"/>
              <w:rPr>
                <w:rFonts w:ascii="Times New Roman"/>
              </w:rPr>
            </w:pPr>
          </w:p>
          <w:p w14:paraId="0D7A8B2B" w14:textId="77777777" w:rsidR="00707DF9" w:rsidRDefault="00000000">
            <w:pPr>
              <w:pStyle w:val="TableParagraph"/>
              <w:numPr>
                <w:ilvl w:val="0"/>
                <w:numId w:val="3"/>
              </w:numPr>
              <w:tabs>
                <w:tab w:val="left" w:pos="290"/>
              </w:tabs>
              <w:ind w:right="338" w:firstLine="0"/>
              <w:rPr>
                <w:b/>
              </w:rPr>
            </w:pPr>
            <w:r>
              <w:rPr>
                <w:b/>
              </w:rPr>
              <w:t>Sajid,</w:t>
            </w:r>
            <w:r>
              <w:rPr>
                <w:b/>
                <w:spacing w:val="-4"/>
              </w:rPr>
              <w:t xml:space="preserve"> </w:t>
            </w:r>
            <w:r>
              <w:rPr>
                <w:b/>
              </w:rPr>
              <w:t>M.,</w:t>
            </w:r>
            <w:r>
              <w:rPr>
                <w:b/>
                <w:spacing w:val="-3"/>
              </w:rPr>
              <w:t xml:space="preserve"> </w:t>
            </w:r>
            <w:r>
              <w:rPr>
                <w:b/>
              </w:rPr>
              <w:t>et</w:t>
            </w:r>
            <w:r>
              <w:rPr>
                <w:b/>
                <w:spacing w:val="-2"/>
              </w:rPr>
              <w:t xml:space="preserve"> </w:t>
            </w:r>
            <w:r>
              <w:rPr>
                <w:b/>
              </w:rPr>
              <w:t>al.</w:t>
            </w:r>
            <w:r>
              <w:rPr>
                <w:b/>
                <w:spacing w:val="-1"/>
              </w:rPr>
              <w:t xml:space="preserve"> </w:t>
            </w:r>
            <w:r>
              <w:rPr>
                <w:b/>
              </w:rPr>
              <w:t>(2025).</w:t>
            </w:r>
            <w:r>
              <w:rPr>
                <w:b/>
                <w:spacing w:val="-6"/>
              </w:rPr>
              <w:t xml:space="preserve"> </w:t>
            </w:r>
            <w:r>
              <w:rPr>
                <w:b/>
              </w:rPr>
              <w:t>A</w:t>
            </w:r>
            <w:r>
              <w:rPr>
                <w:b/>
                <w:spacing w:val="-1"/>
              </w:rPr>
              <w:t xml:space="preserve"> </w:t>
            </w:r>
            <w:r>
              <w:rPr>
                <w:b/>
              </w:rPr>
              <w:t>Comparative</w:t>
            </w:r>
            <w:r>
              <w:rPr>
                <w:b/>
                <w:spacing w:val="-6"/>
              </w:rPr>
              <w:t xml:space="preserve"> </w:t>
            </w:r>
            <w:r>
              <w:rPr>
                <w:b/>
              </w:rPr>
              <w:t>Study</w:t>
            </w:r>
            <w:r>
              <w:rPr>
                <w:b/>
                <w:spacing w:val="-2"/>
              </w:rPr>
              <w:t xml:space="preserve"> </w:t>
            </w:r>
            <w:r>
              <w:rPr>
                <w:b/>
              </w:rPr>
              <w:t>of</w:t>
            </w:r>
            <w:r>
              <w:rPr>
                <w:b/>
                <w:spacing w:val="-2"/>
              </w:rPr>
              <w:t xml:space="preserve"> </w:t>
            </w:r>
            <w:r>
              <w:rPr>
                <w:b/>
              </w:rPr>
              <w:t>Modern</w:t>
            </w:r>
            <w:r>
              <w:rPr>
                <w:b/>
                <w:spacing w:val="-3"/>
              </w:rPr>
              <w:t xml:space="preserve"> </w:t>
            </w:r>
            <w:r>
              <w:rPr>
                <w:b/>
              </w:rPr>
              <w:t>Plagiarism</w:t>
            </w:r>
            <w:r>
              <w:rPr>
                <w:b/>
                <w:spacing w:val="-2"/>
              </w:rPr>
              <w:t xml:space="preserve"> </w:t>
            </w:r>
            <w:r>
              <w:rPr>
                <w:b/>
              </w:rPr>
              <w:t>Detection</w:t>
            </w:r>
            <w:r>
              <w:rPr>
                <w:b/>
                <w:spacing w:val="-3"/>
              </w:rPr>
              <w:t xml:space="preserve"> </w:t>
            </w:r>
            <w:r>
              <w:rPr>
                <w:b/>
              </w:rPr>
              <w:t>Techniques</w:t>
            </w:r>
            <w:r>
              <w:rPr>
                <w:b/>
                <w:spacing w:val="-2"/>
              </w:rPr>
              <w:t xml:space="preserve"> </w:t>
            </w:r>
            <w:r>
              <w:rPr>
                <w:b/>
              </w:rPr>
              <w:t>for</w:t>
            </w:r>
            <w:r>
              <w:rPr>
                <w:b/>
                <w:spacing w:val="-2"/>
              </w:rPr>
              <w:t xml:space="preserve"> </w:t>
            </w:r>
            <w:r>
              <w:rPr>
                <w:b/>
              </w:rPr>
              <w:t>AI-Generated</w:t>
            </w:r>
            <w:r>
              <w:rPr>
                <w:b/>
                <w:spacing w:val="-4"/>
              </w:rPr>
              <w:t xml:space="preserve"> </w:t>
            </w:r>
            <w:r>
              <w:rPr>
                <w:b/>
              </w:rPr>
              <w:t xml:space="preserve">and Human-Written Text. </w:t>
            </w:r>
            <w:r>
              <w:rPr>
                <w:b/>
                <w:i/>
              </w:rPr>
              <w:t>IEEE Access</w:t>
            </w:r>
            <w:r>
              <w:rPr>
                <w:b/>
              </w:rPr>
              <w:t>, 13, 34567–34580.</w:t>
            </w:r>
          </w:p>
          <w:p w14:paraId="3139B09C" w14:textId="77777777" w:rsidR="00707DF9" w:rsidRDefault="00707DF9">
            <w:pPr>
              <w:pStyle w:val="TableParagraph"/>
              <w:spacing w:before="16"/>
              <w:ind w:left="0"/>
              <w:rPr>
                <w:rFonts w:ascii="Times New Roman"/>
              </w:rPr>
            </w:pPr>
          </w:p>
          <w:p w14:paraId="0D392F29" w14:textId="77777777" w:rsidR="00707DF9" w:rsidRDefault="00000000">
            <w:pPr>
              <w:pStyle w:val="TableParagraph"/>
              <w:numPr>
                <w:ilvl w:val="0"/>
                <w:numId w:val="3"/>
              </w:numPr>
              <w:tabs>
                <w:tab w:val="left" w:pos="290"/>
              </w:tabs>
              <w:ind w:right="672" w:firstLine="0"/>
              <w:rPr>
                <w:b/>
              </w:rPr>
            </w:pPr>
            <w:r>
              <w:rPr>
                <w:b/>
              </w:rPr>
              <w:t>Setu,</w:t>
            </w:r>
            <w:r>
              <w:rPr>
                <w:b/>
                <w:spacing w:val="-2"/>
              </w:rPr>
              <w:t xml:space="preserve"> </w:t>
            </w:r>
            <w:r>
              <w:rPr>
                <w:b/>
              </w:rPr>
              <w:t>S.,</w:t>
            </w:r>
            <w:r>
              <w:rPr>
                <w:b/>
                <w:spacing w:val="-5"/>
              </w:rPr>
              <w:t xml:space="preserve"> </w:t>
            </w:r>
            <w:r>
              <w:rPr>
                <w:b/>
              </w:rPr>
              <w:t>et</w:t>
            </w:r>
            <w:r>
              <w:rPr>
                <w:b/>
                <w:spacing w:val="-3"/>
              </w:rPr>
              <w:t xml:space="preserve"> </w:t>
            </w:r>
            <w:r>
              <w:rPr>
                <w:b/>
              </w:rPr>
              <w:t>al.</w:t>
            </w:r>
            <w:r>
              <w:rPr>
                <w:b/>
                <w:spacing w:val="-2"/>
              </w:rPr>
              <w:t xml:space="preserve"> </w:t>
            </w:r>
            <w:r>
              <w:rPr>
                <w:b/>
              </w:rPr>
              <w:t>(2025).</w:t>
            </w:r>
            <w:r>
              <w:rPr>
                <w:b/>
                <w:spacing w:val="-2"/>
              </w:rPr>
              <w:t xml:space="preserve"> </w:t>
            </w:r>
            <w:r>
              <w:rPr>
                <w:b/>
              </w:rPr>
              <w:t>A</w:t>
            </w:r>
            <w:r>
              <w:rPr>
                <w:b/>
                <w:spacing w:val="-7"/>
              </w:rPr>
              <w:t xml:space="preserve"> </w:t>
            </w:r>
            <w:r>
              <w:rPr>
                <w:b/>
              </w:rPr>
              <w:t>Cost-Effective</w:t>
            </w:r>
            <w:r>
              <w:rPr>
                <w:b/>
                <w:spacing w:val="-4"/>
              </w:rPr>
              <w:t xml:space="preserve"> </w:t>
            </w:r>
            <w:r>
              <w:rPr>
                <w:b/>
              </w:rPr>
              <w:t>Plagiarism</w:t>
            </w:r>
            <w:r>
              <w:rPr>
                <w:b/>
                <w:spacing w:val="-3"/>
              </w:rPr>
              <w:t xml:space="preserve"> </w:t>
            </w:r>
            <w:r>
              <w:rPr>
                <w:b/>
              </w:rPr>
              <w:t>Detection</w:t>
            </w:r>
            <w:r>
              <w:rPr>
                <w:b/>
                <w:spacing w:val="-4"/>
              </w:rPr>
              <w:t xml:space="preserve"> </w:t>
            </w:r>
            <w:r>
              <w:rPr>
                <w:b/>
              </w:rPr>
              <w:t>System</w:t>
            </w:r>
            <w:r>
              <w:rPr>
                <w:b/>
                <w:spacing w:val="-6"/>
              </w:rPr>
              <w:t xml:space="preserve"> </w:t>
            </w:r>
            <w:r>
              <w:rPr>
                <w:b/>
              </w:rPr>
              <w:t>for</w:t>
            </w:r>
            <w:r>
              <w:rPr>
                <w:b/>
                <w:spacing w:val="-3"/>
              </w:rPr>
              <w:t xml:space="preserve"> </w:t>
            </w:r>
            <w:r>
              <w:rPr>
                <w:b/>
              </w:rPr>
              <w:t>Academic</w:t>
            </w:r>
            <w:r>
              <w:rPr>
                <w:b/>
                <w:spacing w:val="-2"/>
              </w:rPr>
              <w:t xml:space="preserve"> </w:t>
            </w:r>
            <w:r>
              <w:rPr>
                <w:b/>
              </w:rPr>
              <w:t>Institutions.</w:t>
            </w:r>
            <w:r>
              <w:rPr>
                <w:b/>
                <w:spacing w:val="-2"/>
              </w:rPr>
              <w:t xml:space="preserve"> </w:t>
            </w:r>
            <w:r>
              <w:rPr>
                <w:b/>
                <w:i/>
              </w:rPr>
              <w:t>International Journal of Educational Technology in Higher Education</w:t>
            </w:r>
            <w:r>
              <w:rPr>
                <w:b/>
              </w:rPr>
              <w:t>, 22(1), 45–60.</w:t>
            </w:r>
          </w:p>
          <w:p w14:paraId="65D2ED3E" w14:textId="77777777" w:rsidR="00707DF9" w:rsidRDefault="00707DF9">
            <w:pPr>
              <w:pStyle w:val="TableParagraph"/>
              <w:spacing w:before="15"/>
              <w:ind w:left="0"/>
              <w:rPr>
                <w:rFonts w:ascii="Times New Roman"/>
              </w:rPr>
            </w:pPr>
          </w:p>
          <w:p w14:paraId="67E449F3" w14:textId="77777777" w:rsidR="00707DF9" w:rsidRDefault="00000000">
            <w:pPr>
              <w:pStyle w:val="TableParagraph"/>
              <w:numPr>
                <w:ilvl w:val="0"/>
                <w:numId w:val="3"/>
              </w:numPr>
              <w:tabs>
                <w:tab w:val="left" w:pos="290"/>
              </w:tabs>
              <w:ind w:right="327" w:firstLine="0"/>
              <w:rPr>
                <w:b/>
              </w:rPr>
            </w:pPr>
            <w:proofErr w:type="spellStart"/>
            <w:r>
              <w:rPr>
                <w:b/>
              </w:rPr>
              <w:t>Ihnaini</w:t>
            </w:r>
            <w:proofErr w:type="spellEnd"/>
            <w:r>
              <w:rPr>
                <w:b/>
              </w:rPr>
              <w:t>,</w:t>
            </w:r>
            <w:r>
              <w:rPr>
                <w:b/>
                <w:spacing w:val="-4"/>
              </w:rPr>
              <w:t xml:space="preserve"> </w:t>
            </w:r>
            <w:r>
              <w:rPr>
                <w:b/>
              </w:rPr>
              <w:t>B.,</w:t>
            </w:r>
            <w:r>
              <w:rPr>
                <w:b/>
                <w:spacing w:val="-4"/>
              </w:rPr>
              <w:t xml:space="preserve"> </w:t>
            </w:r>
            <w:r>
              <w:rPr>
                <w:b/>
              </w:rPr>
              <w:t>et</w:t>
            </w:r>
            <w:r>
              <w:rPr>
                <w:b/>
                <w:spacing w:val="-2"/>
              </w:rPr>
              <w:t xml:space="preserve"> </w:t>
            </w:r>
            <w:r>
              <w:rPr>
                <w:b/>
              </w:rPr>
              <w:t>al.</w:t>
            </w:r>
            <w:r>
              <w:rPr>
                <w:b/>
                <w:spacing w:val="-1"/>
              </w:rPr>
              <w:t xml:space="preserve"> </w:t>
            </w:r>
            <w:r>
              <w:rPr>
                <w:b/>
              </w:rPr>
              <w:t>(2024).</w:t>
            </w:r>
            <w:r>
              <w:rPr>
                <w:b/>
                <w:spacing w:val="-4"/>
              </w:rPr>
              <w:t xml:space="preserve"> </w:t>
            </w:r>
            <w:r>
              <w:rPr>
                <w:b/>
              </w:rPr>
              <w:t>Semantic</w:t>
            </w:r>
            <w:r>
              <w:rPr>
                <w:b/>
                <w:spacing w:val="-1"/>
              </w:rPr>
              <w:t xml:space="preserve"> </w:t>
            </w:r>
            <w:r>
              <w:rPr>
                <w:b/>
              </w:rPr>
              <w:t>Similarity</w:t>
            </w:r>
            <w:r>
              <w:rPr>
                <w:b/>
                <w:spacing w:val="-4"/>
              </w:rPr>
              <w:t xml:space="preserve"> </w:t>
            </w:r>
            <w:r>
              <w:rPr>
                <w:b/>
              </w:rPr>
              <w:t>Methods</w:t>
            </w:r>
            <w:r>
              <w:rPr>
                <w:b/>
                <w:spacing w:val="-2"/>
              </w:rPr>
              <w:t xml:space="preserve"> </w:t>
            </w:r>
            <w:r>
              <w:rPr>
                <w:b/>
              </w:rPr>
              <w:t>in</w:t>
            </w:r>
            <w:r>
              <w:rPr>
                <w:b/>
                <w:spacing w:val="-3"/>
              </w:rPr>
              <w:t xml:space="preserve"> </w:t>
            </w:r>
            <w:r>
              <w:rPr>
                <w:b/>
              </w:rPr>
              <w:t>Multimodal</w:t>
            </w:r>
            <w:r>
              <w:rPr>
                <w:b/>
                <w:spacing w:val="-2"/>
              </w:rPr>
              <w:t xml:space="preserve"> </w:t>
            </w:r>
            <w:r>
              <w:rPr>
                <w:b/>
              </w:rPr>
              <w:t>Data:</w:t>
            </w:r>
            <w:r>
              <w:rPr>
                <w:b/>
                <w:spacing w:val="-3"/>
              </w:rPr>
              <w:t xml:space="preserve"> </w:t>
            </w:r>
            <w:r>
              <w:rPr>
                <w:b/>
              </w:rPr>
              <w:t>A</w:t>
            </w:r>
            <w:r>
              <w:rPr>
                <w:b/>
                <w:spacing w:val="-6"/>
              </w:rPr>
              <w:t xml:space="preserve"> </w:t>
            </w:r>
            <w:r>
              <w:rPr>
                <w:b/>
              </w:rPr>
              <w:t>Comprehensive</w:t>
            </w:r>
            <w:r>
              <w:rPr>
                <w:b/>
                <w:spacing w:val="-3"/>
              </w:rPr>
              <w:t xml:space="preserve"> </w:t>
            </w:r>
            <w:r>
              <w:rPr>
                <w:b/>
              </w:rPr>
              <w:t xml:space="preserve">Survey. </w:t>
            </w:r>
            <w:r>
              <w:rPr>
                <w:b/>
                <w:i/>
              </w:rPr>
              <w:t>Journal</w:t>
            </w:r>
            <w:r>
              <w:rPr>
                <w:b/>
                <w:i/>
                <w:spacing w:val="-4"/>
              </w:rPr>
              <w:t xml:space="preserve"> </w:t>
            </w:r>
            <w:r>
              <w:rPr>
                <w:b/>
                <w:i/>
              </w:rPr>
              <w:t>of King Saud University – Computer and Information Sciences</w:t>
            </w:r>
            <w:r>
              <w:rPr>
                <w:b/>
              </w:rPr>
              <w:t>, 36(2), 101234.</w:t>
            </w:r>
          </w:p>
          <w:p w14:paraId="3BF5D4BB" w14:textId="77777777" w:rsidR="00707DF9" w:rsidRDefault="00707DF9">
            <w:pPr>
              <w:pStyle w:val="TableParagraph"/>
              <w:spacing w:before="16"/>
              <w:ind w:left="0"/>
              <w:rPr>
                <w:rFonts w:ascii="Times New Roman"/>
              </w:rPr>
            </w:pPr>
          </w:p>
          <w:p w14:paraId="60EEE186" w14:textId="77777777" w:rsidR="00707DF9" w:rsidRDefault="00000000">
            <w:pPr>
              <w:pStyle w:val="TableParagraph"/>
              <w:numPr>
                <w:ilvl w:val="0"/>
                <w:numId w:val="3"/>
              </w:numPr>
              <w:tabs>
                <w:tab w:val="left" w:pos="290"/>
              </w:tabs>
              <w:ind w:right="463" w:firstLine="0"/>
              <w:rPr>
                <w:b/>
              </w:rPr>
            </w:pPr>
            <w:r>
              <w:rPr>
                <w:b/>
              </w:rPr>
              <w:t>Shikha,</w:t>
            </w:r>
            <w:r>
              <w:rPr>
                <w:b/>
                <w:spacing w:val="-2"/>
              </w:rPr>
              <w:t xml:space="preserve"> </w:t>
            </w:r>
            <w:r>
              <w:rPr>
                <w:b/>
              </w:rPr>
              <w:t>R.,</w:t>
            </w:r>
            <w:r>
              <w:rPr>
                <w:b/>
                <w:spacing w:val="-2"/>
              </w:rPr>
              <w:t xml:space="preserve"> </w:t>
            </w:r>
            <w:r>
              <w:rPr>
                <w:b/>
              </w:rPr>
              <w:t>et</w:t>
            </w:r>
            <w:r>
              <w:rPr>
                <w:b/>
                <w:spacing w:val="-4"/>
              </w:rPr>
              <w:t xml:space="preserve"> </w:t>
            </w:r>
            <w:r>
              <w:rPr>
                <w:b/>
              </w:rPr>
              <w:t>al.</w:t>
            </w:r>
            <w:r>
              <w:rPr>
                <w:b/>
                <w:spacing w:val="-3"/>
              </w:rPr>
              <w:t xml:space="preserve"> </w:t>
            </w:r>
            <w:r>
              <w:rPr>
                <w:b/>
              </w:rPr>
              <w:t>(2024).</w:t>
            </w:r>
            <w:r>
              <w:rPr>
                <w:b/>
                <w:spacing w:val="-4"/>
              </w:rPr>
              <w:t xml:space="preserve"> </w:t>
            </w:r>
            <w:r>
              <w:rPr>
                <w:b/>
              </w:rPr>
              <w:t>NLP-Based</w:t>
            </w:r>
            <w:r>
              <w:rPr>
                <w:b/>
                <w:spacing w:val="-3"/>
              </w:rPr>
              <w:t xml:space="preserve"> </w:t>
            </w:r>
            <w:r>
              <w:rPr>
                <w:b/>
              </w:rPr>
              <w:t>Plagiarism</w:t>
            </w:r>
            <w:r>
              <w:rPr>
                <w:b/>
                <w:spacing w:val="-2"/>
              </w:rPr>
              <w:t xml:space="preserve"> </w:t>
            </w:r>
            <w:r>
              <w:rPr>
                <w:b/>
              </w:rPr>
              <w:t>Detection</w:t>
            </w:r>
            <w:r>
              <w:rPr>
                <w:b/>
                <w:spacing w:val="-3"/>
              </w:rPr>
              <w:t xml:space="preserve"> </w:t>
            </w:r>
            <w:r>
              <w:rPr>
                <w:b/>
              </w:rPr>
              <w:t>Using</w:t>
            </w:r>
            <w:r>
              <w:rPr>
                <w:b/>
                <w:spacing w:val="-4"/>
              </w:rPr>
              <w:t xml:space="preserve"> </w:t>
            </w:r>
            <w:r>
              <w:rPr>
                <w:b/>
              </w:rPr>
              <w:t>Semantic</w:t>
            </w:r>
            <w:r>
              <w:rPr>
                <w:b/>
                <w:spacing w:val="-2"/>
              </w:rPr>
              <w:t xml:space="preserve"> </w:t>
            </w:r>
            <w:r>
              <w:rPr>
                <w:b/>
              </w:rPr>
              <w:t>and</w:t>
            </w:r>
            <w:r>
              <w:rPr>
                <w:b/>
                <w:spacing w:val="-3"/>
              </w:rPr>
              <w:t xml:space="preserve"> </w:t>
            </w:r>
            <w:r>
              <w:rPr>
                <w:b/>
              </w:rPr>
              <w:t>Syntactic</w:t>
            </w:r>
            <w:r>
              <w:rPr>
                <w:b/>
                <w:spacing w:val="-4"/>
              </w:rPr>
              <w:t xml:space="preserve"> </w:t>
            </w:r>
            <w:r>
              <w:rPr>
                <w:b/>
              </w:rPr>
              <w:t xml:space="preserve">Analysis. </w:t>
            </w:r>
            <w:r>
              <w:rPr>
                <w:b/>
                <w:i/>
              </w:rPr>
              <w:t>International Journal of Machine Learning and Applications</w:t>
            </w:r>
            <w:r>
              <w:rPr>
                <w:b/>
              </w:rPr>
              <w:t>, 13(4), 55–63.</w:t>
            </w:r>
          </w:p>
          <w:p w14:paraId="474EB87B" w14:textId="77777777" w:rsidR="00707DF9" w:rsidRDefault="00707DF9">
            <w:pPr>
              <w:pStyle w:val="TableParagraph"/>
              <w:spacing w:before="16"/>
              <w:ind w:left="0"/>
              <w:rPr>
                <w:rFonts w:ascii="Times New Roman"/>
              </w:rPr>
            </w:pPr>
          </w:p>
          <w:p w14:paraId="3208289E" w14:textId="77777777" w:rsidR="00707DF9" w:rsidRDefault="00000000">
            <w:pPr>
              <w:pStyle w:val="TableParagraph"/>
              <w:numPr>
                <w:ilvl w:val="0"/>
                <w:numId w:val="3"/>
              </w:numPr>
              <w:tabs>
                <w:tab w:val="left" w:pos="290"/>
              </w:tabs>
              <w:ind w:right="652" w:firstLine="0"/>
              <w:rPr>
                <w:b/>
              </w:rPr>
            </w:pPr>
            <w:r>
              <w:rPr>
                <w:b/>
              </w:rPr>
              <w:t>Gao,</w:t>
            </w:r>
            <w:r>
              <w:rPr>
                <w:b/>
                <w:spacing w:val="-4"/>
              </w:rPr>
              <w:t xml:space="preserve"> </w:t>
            </w:r>
            <w:r>
              <w:rPr>
                <w:b/>
              </w:rPr>
              <w:t>T.,</w:t>
            </w:r>
            <w:r>
              <w:rPr>
                <w:b/>
                <w:spacing w:val="-1"/>
              </w:rPr>
              <w:t xml:space="preserve"> </w:t>
            </w:r>
            <w:r>
              <w:rPr>
                <w:b/>
              </w:rPr>
              <w:t>et</w:t>
            </w:r>
            <w:r>
              <w:rPr>
                <w:b/>
                <w:spacing w:val="-2"/>
              </w:rPr>
              <w:t xml:space="preserve"> </w:t>
            </w:r>
            <w:r>
              <w:rPr>
                <w:b/>
              </w:rPr>
              <w:t>al.</w:t>
            </w:r>
            <w:r>
              <w:rPr>
                <w:b/>
                <w:spacing w:val="-3"/>
              </w:rPr>
              <w:t xml:space="preserve"> </w:t>
            </w:r>
            <w:r>
              <w:rPr>
                <w:b/>
              </w:rPr>
              <w:t>(2025).</w:t>
            </w:r>
            <w:r>
              <w:rPr>
                <w:b/>
                <w:spacing w:val="-3"/>
              </w:rPr>
              <w:t xml:space="preserve"> </w:t>
            </w:r>
            <w:r>
              <w:rPr>
                <w:b/>
              </w:rPr>
              <w:t>Transformer-Based</w:t>
            </w:r>
            <w:r>
              <w:rPr>
                <w:b/>
                <w:spacing w:val="-3"/>
              </w:rPr>
              <w:t xml:space="preserve"> </w:t>
            </w:r>
            <w:r>
              <w:rPr>
                <w:b/>
              </w:rPr>
              <w:t>Framework</w:t>
            </w:r>
            <w:r>
              <w:rPr>
                <w:b/>
                <w:spacing w:val="-2"/>
              </w:rPr>
              <w:t xml:space="preserve"> </w:t>
            </w:r>
            <w:r>
              <w:rPr>
                <w:b/>
              </w:rPr>
              <w:t>for</w:t>
            </w:r>
            <w:r>
              <w:rPr>
                <w:b/>
                <w:spacing w:val="-2"/>
              </w:rPr>
              <w:t xml:space="preserve"> </w:t>
            </w:r>
            <w:r>
              <w:rPr>
                <w:b/>
              </w:rPr>
              <w:t>Semantic</w:t>
            </w:r>
            <w:r>
              <w:rPr>
                <w:b/>
                <w:spacing w:val="-1"/>
              </w:rPr>
              <w:t xml:space="preserve"> </w:t>
            </w:r>
            <w:r>
              <w:rPr>
                <w:b/>
              </w:rPr>
              <w:t>Similarity</w:t>
            </w:r>
            <w:r>
              <w:rPr>
                <w:b/>
                <w:spacing w:val="-4"/>
              </w:rPr>
              <w:t xml:space="preserve"> </w:t>
            </w:r>
            <w:r>
              <w:rPr>
                <w:b/>
              </w:rPr>
              <w:t>Analysis</w:t>
            </w:r>
            <w:r>
              <w:rPr>
                <w:b/>
                <w:spacing w:val="-2"/>
              </w:rPr>
              <w:t xml:space="preserve"> </w:t>
            </w:r>
            <w:r>
              <w:rPr>
                <w:b/>
              </w:rPr>
              <w:t>in</w:t>
            </w:r>
            <w:r>
              <w:rPr>
                <w:b/>
                <w:spacing w:val="-6"/>
              </w:rPr>
              <w:t xml:space="preserve"> </w:t>
            </w:r>
            <w:r>
              <w:rPr>
                <w:b/>
              </w:rPr>
              <w:t xml:space="preserve">Text. </w:t>
            </w:r>
            <w:proofErr w:type="spellStart"/>
            <w:r>
              <w:rPr>
                <w:b/>
                <w:i/>
              </w:rPr>
              <w:t>arXiv</w:t>
            </w:r>
            <w:proofErr w:type="spellEnd"/>
            <w:r>
              <w:rPr>
                <w:b/>
                <w:i/>
                <w:spacing w:val="-5"/>
              </w:rPr>
              <w:t xml:space="preserve"> </w:t>
            </w:r>
            <w:r>
              <w:rPr>
                <w:b/>
                <w:i/>
              </w:rPr>
              <w:t xml:space="preserve">preprint </w:t>
            </w:r>
            <w:r>
              <w:rPr>
                <w:b/>
                <w:i/>
                <w:spacing w:val="-2"/>
              </w:rPr>
              <w:t>arXiv:2501.14288</w:t>
            </w:r>
            <w:r>
              <w:rPr>
                <w:b/>
                <w:spacing w:val="-2"/>
              </w:rPr>
              <w:t>.</w:t>
            </w:r>
          </w:p>
          <w:p w14:paraId="7E0AF862" w14:textId="77777777" w:rsidR="00707DF9" w:rsidRDefault="00707DF9">
            <w:pPr>
              <w:pStyle w:val="TableParagraph"/>
              <w:spacing w:before="19"/>
              <w:ind w:left="0"/>
              <w:rPr>
                <w:rFonts w:ascii="Times New Roman"/>
              </w:rPr>
            </w:pPr>
          </w:p>
          <w:p w14:paraId="05E7B048" w14:textId="77777777" w:rsidR="00707DF9" w:rsidRDefault="00000000">
            <w:pPr>
              <w:pStyle w:val="TableParagraph"/>
              <w:numPr>
                <w:ilvl w:val="0"/>
                <w:numId w:val="3"/>
              </w:numPr>
              <w:tabs>
                <w:tab w:val="left" w:pos="290"/>
              </w:tabs>
              <w:spacing w:line="237" w:lineRule="auto"/>
              <w:ind w:right="614" w:firstLine="0"/>
              <w:rPr>
                <w:b/>
              </w:rPr>
            </w:pPr>
            <w:proofErr w:type="spellStart"/>
            <w:r>
              <w:rPr>
                <w:b/>
              </w:rPr>
              <w:t>Lieharyani</w:t>
            </w:r>
            <w:proofErr w:type="spellEnd"/>
            <w:r>
              <w:rPr>
                <w:b/>
              </w:rPr>
              <w:t>,</w:t>
            </w:r>
            <w:r>
              <w:rPr>
                <w:b/>
                <w:spacing w:val="-4"/>
              </w:rPr>
              <w:t xml:space="preserve"> </w:t>
            </w:r>
            <w:r>
              <w:rPr>
                <w:b/>
              </w:rPr>
              <w:t>P.,</w:t>
            </w:r>
            <w:r>
              <w:rPr>
                <w:b/>
                <w:spacing w:val="-4"/>
              </w:rPr>
              <w:t xml:space="preserve"> </w:t>
            </w:r>
            <w:r>
              <w:rPr>
                <w:b/>
              </w:rPr>
              <w:t>et</w:t>
            </w:r>
            <w:r>
              <w:rPr>
                <w:b/>
                <w:spacing w:val="-2"/>
              </w:rPr>
              <w:t xml:space="preserve"> </w:t>
            </w:r>
            <w:r>
              <w:rPr>
                <w:b/>
              </w:rPr>
              <w:t>al.</w:t>
            </w:r>
            <w:r>
              <w:rPr>
                <w:b/>
                <w:spacing w:val="-3"/>
              </w:rPr>
              <w:t xml:space="preserve"> </w:t>
            </w:r>
            <w:r>
              <w:rPr>
                <w:b/>
              </w:rPr>
              <w:t>(2025).</w:t>
            </w:r>
            <w:r>
              <w:rPr>
                <w:b/>
                <w:spacing w:val="-3"/>
              </w:rPr>
              <w:t xml:space="preserve"> </w:t>
            </w:r>
            <w:r>
              <w:rPr>
                <w:b/>
              </w:rPr>
              <w:t>The</w:t>
            </w:r>
            <w:r>
              <w:rPr>
                <w:b/>
                <w:spacing w:val="-3"/>
              </w:rPr>
              <w:t xml:space="preserve"> </w:t>
            </w:r>
            <w:r>
              <w:rPr>
                <w:b/>
              </w:rPr>
              <w:t>Context</w:t>
            </w:r>
            <w:r>
              <w:rPr>
                <w:b/>
                <w:spacing w:val="-2"/>
              </w:rPr>
              <w:t xml:space="preserve"> </w:t>
            </w:r>
            <w:r>
              <w:rPr>
                <w:b/>
              </w:rPr>
              <w:t>Similarity</w:t>
            </w:r>
            <w:r>
              <w:rPr>
                <w:b/>
                <w:spacing w:val="-4"/>
              </w:rPr>
              <w:t xml:space="preserve"> </w:t>
            </w:r>
            <w:r>
              <w:rPr>
                <w:b/>
              </w:rPr>
              <w:t>Problem</w:t>
            </w:r>
            <w:r>
              <w:rPr>
                <w:b/>
                <w:spacing w:val="-4"/>
              </w:rPr>
              <w:t xml:space="preserve"> </w:t>
            </w:r>
            <w:r>
              <w:rPr>
                <w:b/>
              </w:rPr>
              <w:t>in</w:t>
            </w:r>
            <w:r>
              <w:rPr>
                <w:b/>
                <w:spacing w:val="-3"/>
              </w:rPr>
              <w:t xml:space="preserve"> </w:t>
            </w:r>
            <w:r>
              <w:rPr>
                <w:b/>
              </w:rPr>
              <w:t>Academic</w:t>
            </w:r>
            <w:r>
              <w:rPr>
                <w:b/>
                <w:spacing w:val="-3"/>
              </w:rPr>
              <w:t xml:space="preserve"> </w:t>
            </w:r>
            <w:r>
              <w:rPr>
                <w:b/>
              </w:rPr>
              <w:t>Plagiarism</w:t>
            </w:r>
            <w:r>
              <w:rPr>
                <w:b/>
                <w:spacing w:val="-2"/>
              </w:rPr>
              <w:t xml:space="preserve"> </w:t>
            </w:r>
            <w:r>
              <w:rPr>
                <w:b/>
              </w:rPr>
              <w:t xml:space="preserve">Detection. </w:t>
            </w:r>
            <w:r>
              <w:rPr>
                <w:b/>
                <w:i/>
              </w:rPr>
              <w:t>International Journal of Advanced Computer Science and Applications</w:t>
            </w:r>
            <w:r>
              <w:rPr>
                <w:b/>
              </w:rPr>
              <w:t>, 16(1), 210–218.</w:t>
            </w:r>
          </w:p>
          <w:p w14:paraId="24626431" w14:textId="77777777" w:rsidR="00707DF9" w:rsidRDefault="00707DF9">
            <w:pPr>
              <w:pStyle w:val="TableParagraph"/>
              <w:spacing w:before="17"/>
              <w:ind w:left="0"/>
              <w:rPr>
                <w:rFonts w:ascii="Times New Roman"/>
              </w:rPr>
            </w:pPr>
          </w:p>
          <w:p w14:paraId="6DAA81D1" w14:textId="77777777" w:rsidR="00707DF9" w:rsidRDefault="00000000">
            <w:pPr>
              <w:pStyle w:val="TableParagraph"/>
              <w:numPr>
                <w:ilvl w:val="0"/>
                <w:numId w:val="3"/>
              </w:numPr>
              <w:tabs>
                <w:tab w:val="left" w:pos="290"/>
              </w:tabs>
              <w:ind w:left="290" w:hanging="281"/>
              <w:rPr>
                <w:b/>
              </w:rPr>
            </w:pPr>
            <w:r>
              <w:rPr>
                <w:b/>
              </w:rPr>
              <w:t>Sharma,</w:t>
            </w:r>
            <w:r>
              <w:rPr>
                <w:b/>
                <w:spacing w:val="-8"/>
              </w:rPr>
              <w:t xml:space="preserve"> </w:t>
            </w:r>
            <w:r>
              <w:rPr>
                <w:b/>
              </w:rPr>
              <w:t>K.,</w:t>
            </w:r>
            <w:r>
              <w:rPr>
                <w:b/>
                <w:spacing w:val="-4"/>
              </w:rPr>
              <w:t xml:space="preserve"> </w:t>
            </w:r>
            <w:r>
              <w:rPr>
                <w:b/>
              </w:rPr>
              <w:t>et</w:t>
            </w:r>
            <w:r>
              <w:rPr>
                <w:b/>
                <w:spacing w:val="-5"/>
              </w:rPr>
              <w:t xml:space="preserve"> </w:t>
            </w:r>
            <w:r>
              <w:rPr>
                <w:b/>
              </w:rPr>
              <w:t>al.</w:t>
            </w:r>
            <w:r>
              <w:rPr>
                <w:b/>
                <w:spacing w:val="-6"/>
              </w:rPr>
              <w:t xml:space="preserve"> </w:t>
            </w:r>
            <w:r>
              <w:rPr>
                <w:b/>
              </w:rPr>
              <w:t>(2025).</w:t>
            </w:r>
            <w:r>
              <w:rPr>
                <w:b/>
                <w:spacing w:val="-7"/>
              </w:rPr>
              <w:t xml:space="preserve"> </w:t>
            </w:r>
            <w:r>
              <w:rPr>
                <w:b/>
              </w:rPr>
              <w:t>Integrated</w:t>
            </w:r>
            <w:r>
              <w:rPr>
                <w:b/>
                <w:spacing w:val="-7"/>
              </w:rPr>
              <w:t xml:space="preserve"> </w:t>
            </w:r>
            <w:r>
              <w:rPr>
                <w:b/>
              </w:rPr>
              <w:t>AI-Based</w:t>
            </w:r>
            <w:r>
              <w:rPr>
                <w:b/>
                <w:spacing w:val="-6"/>
              </w:rPr>
              <w:t xml:space="preserve"> </w:t>
            </w:r>
            <w:r>
              <w:rPr>
                <w:b/>
              </w:rPr>
              <w:t>Plagiarism</w:t>
            </w:r>
            <w:r>
              <w:rPr>
                <w:b/>
                <w:spacing w:val="-5"/>
              </w:rPr>
              <w:t xml:space="preserve"> </w:t>
            </w:r>
            <w:r>
              <w:rPr>
                <w:b/>
              </w:rPr>
              <w:t>Detection</w:t>
            </w:r>
            <w:r>
              <w:rPr>
                <w:b/>
                <w:spacing w:val="-6"/>
              </w:rPr>
              <w:t xml:space="preserve"> </w:t>
            </w:r>
            <w:r>
              <w:rPr>
                <w:b/>
              </w:rPr>
              <w:t>System</w:t>
            </w:r>
            <w:r>
              <w:rPr>
                <w:b/>
                <w:spacing w:val="-5"/>
              </w:rPr>
              <w:t xml:space="preserve"> </w:t>
            </w:r>
            <w:r>
              <w:rPr>
                <w:b/>
              </w:rPr>
              <w:t>Using</w:t>
            </w:r>
            <w:r>
              <w:rPr>
                <w:b/>
                <w:spacing w:val="-7"/>
              </w:rPr>
              <w:t xml:space="preserve"> </w:t>
            </w:r>
            <w:r>
              <w:rPr>
                <w:b/>
              </w:rPr>
              <w:t>Deep</w:t>
            </w:r>
            <w:r>
              <w:rPr>
                <w:b/>
                <w:spacing w:val="-6"/>
              </w:rPr>
              <w:t xml:space="preserve"> </w:t>
            </w:r>
            <w:r>
              <w:rPr>
                <w:b/>
              </w:rPr>
              <w:t>Learning</w:t>
            </w:r>
            <w:r>
              <w:rPr>
                <w:b/>
                <w:spacing w:val="-7"/>
              </w:rPr>
              <w:t xml:space="preserve"> </w:t>
            </w:r>
            <w:r>
              <w:rPr>
                <w:b/>
                <w:spacing w:val="-2"/>
              </w:rPr>
              <w:t>Techniques.</w:t>
            </w:r>
          </w:p>
          <w:p w14:paraId="41431CD9" w14:textId="77777777" w:rsidR="00707DF9" w:rsidRDefault="00000000">
            <w:pPr>
              <w:pStyle w:val="TableParagraph"/>
              <w:spacing w:before="1"/>
              <w:rPr>
                <w:b/>
              </w:rPr>
            </w:pPr>
            <w:r>
              <w:rPr>
                <w:b/>
                <w:i/>
              </w:rPr>
              <w:t>Journal</w:t>
            </w:r>
            <w:r>
              <w:rPr>
                <w:b/>
                <w:i/>
                <w:spacing w:val="-9"/>
              </w:rPr>
              <w:t xml:space="preserve"> </w:t>
            </w:r>
            <w:r>
              <w:rPr>
                <w:b/>
                <w:i/>
              </w:rPr>
              <w:t>of</w:t>
            </w:r>
            <w:r>
              <w:rPr>
                <w:b/>
                <w:i/>
                <w:spacing w:val="-7"/>
              </w:rPr>
              <w:t xml:space="preserve"> </w:t>
            </w:r>
            <w:r>
              <w:rPr>
                <w:b/>
                <w:i/>
              </w:rPr>
              <w:t>Information</w:t>
            </w:r>
            <w:r>
              <w:rPr>
                <w:b/>
                <w:i/>
                <w:spacing w:val="-6"/>
              </w:rPr>
              <w:t xml:space="preserve"> </w:t>
            </w:r>
            <w:r>
              <w:rPr>
                <w:b/>
                <w:i/>
              </w:rPr>
              <w:t>Systems</w:t>
            </w:r>
            <w:r>
              <w:rPr>
                <w:b/>
                <w:i/>
                <w:spacing w:val="-6"/>
              </w:rPr>
              <w:t xml:space="preserve"> </w:t>
            </w:r>
            <w:r>
              <w:rPr>
                <w:b/>
                <w:i/>
              </w:rPr>
              <w:t>Engineering</w:t>
            </w:r>
            <w:r>
              <w:rPr>
                <w:b/>
                <w:i/>
                <w:spacing w:val="-5"/>
              </w:rPr>
              <w:t xml:space="preserve"> </w:t>
            </w:r>
            <w:r>
              <w:rPr>
                <w:b/>
                <w:i/>
              </w:rPr>
              <w:t>and</w:t>
            </w:r>
            <w:r>
              <w:rPr>
                <w:b/>
                <w:i/>
                <w:spacing w:val="-4"/>
              </w:rPr>
              <w:t xml:space="preserve"> </w:t>
            </w:r>
            <w:r>
              <w:rPr>
                <w:b/>
                <w:i/>
              </w:rPr>
              <w:t>Management</w:t>
            </w:r>
            <w:r>
              <w:rPr>
                <w:b/>
              </w:rPr>
              <w:t>,</w:t>
            </w:r>
            <w:r>
              <w:rPr>
                <w:b/>
                <w:spacing w:val="-7"/>
              </w:rPr>
              <w:t xml:space="preserve"> </w:t>
            </w:r>
            <w:r>
              <w:rPr>
                <w:b/>
              </w:rPr>
              <w:t>10(2),</w:t>
            </w:r>
            <w:r>
              <w:rPr>
                <w:b/>
                <w:spacing w:val="-3"/>
              </w:rPr>
              <w:t xml:space="preserve"> </w:t>
            </w:r>
            <w:r>
              <w:rPr>
                <w:b/>
                <w:spacing w:val="-2"/>
              </w:rPr>
              <w:t>3886–3895.</w:t>
            </w:r>
          </w:p>
        </w:tc>
      </w:tr>
    </w:tbl>
    <w:p w14:paraId="60E4DD55" w14:textId="77777777" w:rsidR="00707DF9" w:rsidRDefault="00707DF9">
      <w:pPr>
        <w:pStyle w:val="TableParagraph"/>
        <w:rPr>
          <w:b/>
        </w:rPr>
        <w:sectPr w:rsidR="00707DF9">
          <w:pgSz w:w="11930" w:h="16850"/>
          <w:pgMar w:top="680" w:right="283" w:bottom="280" w:left="708" w:header="720" w:footer="720" w:gutter="0"/>
          <w:cols w:space="720"/>
        </w:sectPr>
      </w:pPr>
    </w:p>
    <w:p w14:paraId="470BE7A9" w14:textId="77777777" w:rsidR="00707DF9" w:rsidRDefault="00707DF9">
      <w:pPr>
        <w:spacing w:before="6"/>
        <w:rPr>
          <w:rFonts w:ascii="Times New Roman"/>
          <w:sz w:val="2"/>
        </w:rPr>
      </w:pPr>
    </w:p>
    <w:tbl>
      <w:tblPr>
        <w:tblW w:w="0" w:type="auto"/>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41"/>
        <w:gridCol w:w="1980"/>
        <w:gridCol w:w="781"/>
        <w:gridCol w:w="3080"/>
        <w:gridCol w:w="4242"/>
      </w:tblGrid>
      <w:tr w:rsidR="00707DF9" w14:paraId="1D0CE66F" w14:textId="77777777">
        <w:trPr>
          <w:trHeight w:val="1696"/>
        </w:trPr>
        <w:tc>
          <w:tcPr>
            <w:tcW w:w="10724" w:type="dxa"/>
            <w:gridSpan w:val="5"/>
          </w:tcPr>
          <w:p w14:paraId="2EC319CF" w14:textId="77777777" w:rsidR="00707DF9" w:rsidRDefault="00000000">
            <w:pPr>
              <w:pStyle w:val="TableParagraph"/>
              <w:numPr>
                <w:ilvl w:val="0"/>
                <w:numId w:val="2"/>
              </w:numPr>
              <w:tabs>
                <w:tab w:val="left" w:pos="290"/>
              </w:tabs>
              <w:spacing w:before="59"/>
              <w:ind w:left="290" w:hanging="281"/>
              <w:rPr>
                <w:b/>
              </w:rPr>
            </w:pPr>
            <w:r>
              <w:rPr>
                <w:b/>
              </w:rPr>
              <w:t>Verma,</w:t>
            </w:r>
            <w:r>
              <w:rPr>
                <w:b/>
                <w:spacing w:val="-9"/>
              </w:rPr>
              <w:t xml:space="preserve"> </w:t>
            </w:r>
            <w:r>
              <w:rPr>
                <w:b/>
              </w:rPr>
              <w:t>R.,</w:t>
            </w:r>
            <w:r>
              <w:rPr>
                <w:b/>
                <w:spacing w:val="-4"/>
              </w:rPr>
              <w:t xml:space="preserve"> </w:t>
            </w:r>
            <w:r>
              <w:rPr>
                <w:b/>
              </w:rPr>
              <w:t>et</w:t>
            </w:r>
            <w:r>
              <w:rPr>
                <w:b/>
                <w:spacing w:val="-4"/>
              </w:rPr>
              <w:t xml:space="preserve"> </w:t>
            </w:r>
            <w:r>
              <w:rPr>
                <w:b/>
              </w:rPr>
              <w:t>al.</w:t>
            </w:r>
            <w:r>
              <w:rPr>
                <w:b/>
                <w:spacing w:val="-6"/>
              </w:rPr>
              <w:t xml:space="preserve"> </w:t>
            </w:r>
            <w:r>
              <w:rPr>
                <w:b/>
              </w:rPr>
              <w:t>(2025).</w:t>
            </w:r>
            <w:r>
              <w:rPr>
                <w:b/>
                <w:spacing w:val="-6"/>
              </w:rPr>
              <w:t xml:space="preserve"> </w:t>
            </w:r>
            <w:r>
              <w:rPr>
                <w:b/>
              </w:rPr>
              <w:t>A</w:t>
            </w:r>
            <w:r>
              <w:rPr>
                <w:b/>
                <w:spacing w:val="-4"/>
              </w:rPr>
              <w:t xml:space="preserve"> </w:t>
            </w:r>
            <w:r>
              <w:rPr>
                <w:b/>
              </w:rPr>
              <w:t>Framework</w:t>
            </w:r>
            <w:r>
              <w:rPr>
                <w:b/>
                <w:spacing w:val="-4"/>
              </w:rPr>
              <w:t xml:space="preserve"> </w:t>
            </w:r>
            <w:r>
              <w:rPr>
                <w:b/>
              </w:rPr>
              <w:t>for</w:t>
            </w:r>
            <w:r>
              <w:rPr>
                <w:b/>
                <w:spacing w:val="-5"/>
              </w:rPr>
              <w:t xml:space="preserve"> </w:t>
            </w:r>
            <w:r>
              <w:rPr>
                <w:b/>
              </w:rPr>
              <w:t>Online</w:t>
            </w:r>
            <w:r>
              <w:rPr>
                <w:b/>
                <w:spacing w:val="-6"/>
              </w:rPr>
              <w:t xml:space="preserve"> </w:t>
            </w:r>
            <w:r>
              <w:rPr>
                <w:b/>
              </w:rPr>
              <w:t>Academic</w:t>
            </w:r>
            <w:r>
              <w:rPr>
                <w:b/>
                <w:spacing w:val="-3"/>
              </w:rPr>
              <w:t xml:space="preserve"> </w:t>
            </w:r>
            <w:r>
              <w:rPr>
                <w:b/>
              </w:rPr>
              <w:t>Project</w:t>
            </w:r>
            <w:r>
              <w:rPr>
                <w:b/>
                <w:spacing w:val="-2"/>
              </w:rPr>
              <w:t xml:space="preserve"> </w:t>
            </w:r>
            <w:r>
              <w:rPr>
                <w:b/>
              </w:rPr>
              <w:t>Evaluation</w:t>
            </w:r>
            <w:r>
              <w:rPr>
                <w:b/>
                <w:spacing w:val="-6"/>
              </w:rPr>
              <w:t xml:space="preserve"> </w:t>
            </w:r>
            <w:r>
              <w:rPr>
                <w:b/>
              </w:rPr>
              <w:t>Using</w:t>
            </w:r>
            <w:r>
              <w:rPr>
                <w:b/>
                <w:spacing w:val="-6"/>
              </w:rPr>
              <w:t xml:space="preserve"> </w:t>
            </w:r>
            <w:r>
              <w:rPr>
                <w:b/>
              </w:rPr>
              <w:t>Artificial</w:t>
            </w:r>
            <w:r>
              <w:rPr>
                <w:b/>
                <w:spacing w:val="-6"/>
              </w:rPr>
              <w:t xml:space="preserve"> </w:t>
            </w:r>
            <w:r>
              <w:rPr>
                <w:b/>
                <w:spacing w:val="-2"/>
              </w:rPr>
              <w:t>Intelligence.</w:t>
            </w:r>
          </w:p>
          <w:p w14:paraId="0DC1E4C2" w14:textId="77777777" w:rsidR="00707DF9" w:rsidRDefault="00000000">
            <w:pPr>
              <w:pStyle w:val="TableParagraph"/>
              <w:rPr>
                <w:b/>
              </w:rPr>
            </w:pPr>
            <w:r>
              <w:rPr>
                <w:b/>
                <w:i/>
              </w:rPr>
              <w:t>International</w:t>
            </w:r>
            <w:r>
              <w:rPr>
                <w:b/>
                <w:i/>
                <w:spacing w:val="-7"/>
              </w:rPr>
              <w:t xml:space="preserve"> </w:t>
            </w:r>
            <w:r>
              <w:rPr>
                <w:b/>
                <w:i/>
              </w:rPr>
              <w:t>Journal</w:t>
            </w:r>
            <w:r>
              <w:rPr>
                <w:b/>
                <w:i/>
                <w:spacing w:val="-7"/>
              </w:rPr>
              <w:t xml:space="preserve"> </w:t>
            </w:r>
            <w:r>
              <w:rPr>
                <w:b/>
                <w:i/>
              </w:rPr>
              <w:t>for</w:t>
            </w:r>
            <w:r>
              <w:rPr>
                <w:b/>
                <w:i/>
                <w:spacing w:val="-8"/>
              </w:rPr>
              <w:t xml:space="preserve"> </w:t>
            </w:r>
            <w:r>
              <w:rPr>
                <w:b/>
                <w:i/>
              </w:rPr>
              <w:t>Research</w:t>
            </w:r>
            <w:r>
              <w:rPr>
                <w:b/>
                <w:i/>
                <w:spacing w:val="-6"/>
              </w:rPr>
              <w:t xml:space="preserve"> </w:t>
            </w:r>
            <w:r>
              <w:rPr>
                <w:b/>
                <w:i/>
              </w:rPr>
              <w:t>in</w:t>
            </w:r>
            <w:r>
              <w:rPr>
                <w:b/>
                <w:i/>
                <w:spacing w:val="-7"/>
              </w:rPr>
              <w:t xml:space="preserve"> </w:t>
            </w:r>
            <w:r>
              <w:rPr>
                <w:b/>
                <w:i/>
              </w:rPr>
              <w:t>Applied</w:t>
            </w:r>
            <w:r>
              <w:rPr>
                <w:b/>
                <w:i/>
                <w:spacing w:val="-6"/>
              </w:rPr>
              <w:t xml:space="preserve"> </w:t>
            </w:r>
            <w:r>
              <w:rPr>
                <w:b/>
                <w:i/>
              </w:rPr>
              <w:t>Science</w:t>
            </w:r>
            <w:r>
              <w:rPr>
                <w:b/>
                <w:i/>
                <w:spacing w:val="-7"/>
              </w:rPr>
              <w:t xml:space="preserve"> </w:t>
            </w:r>
            <w:r>
              <w:rPr>
                <w:b/>
                <w:i/>
              </w:rPr>
              <w:t>and</w:t>
            </w:r>
            <w:r>
              <w:rPr>
                <w:b/>
                <w:i/>
                <w:spacing w:val="-4"/>
              </w:rPr>
              <w:t xml:space="preserve"> </w:t>
            </w:r>
            <w:r>
              <w:rPr>
                <w:b/>
                <w:i/>
              </w:rPr>
              <w:t>Engineering</w:t>
            </w:r>
            <w:r>
              <w:rPr>
                <w:b/>
                <w:i/>
                <w:spacing w:val="-6"/>
              </w:rPr>
              <w:t xml:space="preserve"> </w:t>
            </w:r>
            <w:r>
              <w:rPr>
                <w:b/>
                <w:i/>
              </w:rPr>
              <w:t>Technology</w:t>
            </w:r>
            <w:r>
              <w:rPr>
                <w:b/>
                <w:i/>
                <w:spacing w:val="-5"/>
              </w:rPr>
              <w:t xml:space="preserve"> </w:t>
            </w:r>
            <w:r>
              <w:rPr>
                <w:b/>
                <w:i/>
              </w:rPr>
              <w:t>(IJRASET)</w:t>
            </w:r>
            <w:r>
              <w:rPr>
                <w:b/>
              </w:rPr>
              <w:t>,</w:t>
            </w:r>
            <w:r>
              <w:rPr>
                <w:b/>
                <w:spacing w:val="-7"/>
              </w:rPr>
              <w:t xml:space="preserve"> </w:t>
            </w:r>
            <w:r>
              <w:rPr>
                <w:b/>
              </w:rPr>
              <w:t>13(2),</w:t>
            </w:r>
            <w:r>
              <w:rPr>
                <w:b/>
                <w:spacing w:val="-6"/>
              </w:rPr>
              <w:t xml:space="preserve"> </w:t>
            </w:r>
            <w:r>
              <w:rPr>
                <w:b/>
                <w:spacing w:val="-2"/>
              </w:rPr>
              <w:t>498–505.</w:t>
            </w:r>
          </w:p>
          <w:p w14:paraId="62718FAF" w14:textId="77777777" w:rsidR="00707DF9" w:rsidRDefault="00707DF9">
            <w:pPr>
              <w:pStyle w:val="TableParagraph"/>
              <w:spacing w:before="16"/>
              <w:ind w:left="0"/>
              <w:rPr>
                <w:rFonts w:ascii="Times New Roman"/>
              </w:rPr>
            </w:pPr>
          </w:p>
          <w:p w14:paraId="39A22908" w14:textId="77777777" w:rsidR="00707DF9" w:rsidRDefault="00000000">
            <w:pPr>
              <w:pStyle w:val="TableParagraph"/>
              <w:numPr>
                <w:ilvl w:val="0"/>
                <w:numId w:val="2"/>
              </w:numPr>
              <w:tabs>
                <w:tab w:val="left" w:pos="290"/>
              </w:tabs>
              <w:ind w:left="9" w:right="913" w:firstLine="0"/>
              <w:rPr>
                <w:b/>
              </w:rPr>
            </w:pPr>
            <w:r>
              <w:rPr>
                <w:b/>
              </w:rPr>
              <w:t>Toker,</w:t>
            </w:r>
            <w:r>
              <w:rPr>
                <w:b/>
                <w:spacing w:val="-1"/>
              </w:rPr>
              <w:t xml:space="preserve"> </w:t>
            </w:r>
            <w:r>
              <w:rPr>
                <w:b/>
              </w:rPr>
              <w:t>S.,</w:t>
            </w:r>
            <w:r>
              <w:rPr>
                <w:b/>
                <w:spacing w:val="-4"/>
              </w:rPr>
              <w:t xml:space="preserve"> </w:t>
            </w:r>
            <w:r>
              <w:rPr>
                <w:b/>
              </w:rPr>
              <w:t>&amp;</w:t>
            </w:r>
            <w:r>
              <w:rPr>
                <w:b/>
                <w:spacing w:val="-4"/>
              </w:rPr>
              <w:t xml:space="preserve"> </w:t>
            </w:r>
            <w:r>
              <w:rPr>
                <w:b/>
              </w:rPr>
              <w:t>Akgun,</w:t>
            </w:r>
            <w:r>
              <w:rPr>
                <w:b/>
                <w:spacing w:val="-4"/>
              </w:rPr>
              <w:t xml:space="preserve"> </w:t>
            </w:r>
            <w:r>
              <w:rPr>
                <w:b/>
              </w:rPr>
              <w:t>O.</w:t>
            </w:r>
            <w:r>
              <w:rPr>
                <w:b/>
                <w:spacing w:val="-3"/>
              </w:rPr>
              <w:t xml:space="preserve"> </w:t>
            </w:r>
            <w:r>
              <w:rPr>
                <w:b/>
              </w:rPr>
              <w:t>(2024).</w:t>
            </w:r>
            <w:r>
              <w:rPr>
                <w:b/>
                <w:spacing w:val="-3"/>
              </w:rPr>
              <w:t xml:space="preserve"> </w:t>
            </w:r>
            <w:r>
              <w:rPr>
                <w:b/>
              </w:rPr>
              <w:t>Artificial</w:t>
            </w:r>
            <w:r>
              <w:rPr>
                <w:b/>
                <w:spacing w:val="-4"/>
              </w:rPr>
              <w:t xml:space="preserve"> </w:t>
            </w:r>
            <w:r>
              <w:rPr>
                <w:b/>
              </w:rPr>
              <w:t>Intelligence,</w:t>
            </w:r>
            <w:r>
              <w:rPr>
                <w:b/>
                <w:spacing w:val="-1"/>
              </w:rPr>
              <w:t xml:space="preserve"> </w:t>
            </w:r>
            <w:r>
              <w:rPr>
                <w:b/>
              </w:rPr>
              <w:t>Plagiarism,</w:t>
            </w:r>
            <w:r>
              <w:rPr>
                <w:b/>
                <w:spacing w:val="-1"/>
              </w:rPr>
              <w:t xml:space="preserve"> </w:t>
            </w:r>
            <w:r>
              <w:rPr>
                <w:b/>
              </w:rPr>
              <w:t>and</w:t>
            </w:r>
            <w:r>
              <w:rPr>
                <w:b/>
                <w:spacing w:val="-3"/>
              </w:rPr>
              <w:t xml:space="preserve"> </w:t>
            </w:r>
            <w:r>
              <w:rPr>
                <w:b/>
              </w:rPr>
              <w:t>Academic</w:t>
            </w:r>
            <w:r>
              <w:rPr>
                <w:b/>
                <w:spacing w:val="-3"/>
              </w:rPr>
              <w:t xml:space="preserve"> </w:t>
            </w:r>
            <w:r>
              <w:rPr>
                <w:b/>
              </w:rPr>
              <w:t>Integrity:</w:t>
            </w:r>
            <w:r>
              <w:rPr>
                <w:b/>
                <w:spacing w:val="-5"/>
              </w:rPr>
              <w:t xml:space="preserve"> </w:t>
            </w:r>
            <w:r>
              <w:rPr>
                <w:b/>
              </w:rPr>
              <w:t>The</w:t>
            </w:r>
            <w:r>
              <w:rPr>
                <w:b/>
                <w:spacing w:val="-3"/>
              </w:rPr>
              <w:t xml:space="preserve"> </w:t>
            </w:r>
            <w:r>
              <w:rPr>
                <w:b/>
              </w:rPr>
              <w:t>Role</w:t>
            </w:r>
            <w:r>
              <w:rPr>
                <w:b/>
                <w:spacing w:val="-3"/>
              </w:rPr>
              <w:t xml:space="preserve"> </w:t>
            </w:r>
            <w:r>
              <w:rPr>
                <w:b/>
              </w:rPr>
              <w:t>of</w:t>
            </w:r>
            <w:r>
              <w:rPr>
                <w:b/>
                <w:spacing w:val="-4"/>
              </w:rPr>
              <w:t xml:space="preserve"> </w:t>
            </w:r>
            <w:r>
              <w:rPr>
                <w:b/>
              </w:rPr>
              <w:t xml:space="preserve">Task Complexity. </w:t>
            </w:r>
            <w:proofErr w:type="spellStart"/>
            <w:r>
              <w:rPr>
                <w:b/>
                <w:i/>
              </w:rPr>
              <w:t>arXiv</w:t>
            </w:r>
            <w:proofErr w:type="spellEnd"/>
            <w:r>
              <w:rPr>
                <w:b/>
                <w:i/>
              </w:rPr>
              <w:t xml:space="preserve"> preprint arXiv:2412.13412</w:t>
            </w:r>
            <w:r>
              <w:rPr>
                <w:b/>
              </w:rPr>
              <w:t>.</w:t>
            </w:r>
          </w:p>
        </w:tc>
      </w:tr>
      <w:tr w:rsidR="00707DF9" w14:paraId="5E608FF4" w14:textId="77777777">
        <w:trPr>
          <w:trHeight w:val="2099"/>
        </w:trPr>
        <w:tc>
          <w:tcPr>
            <w:tcW w:w="10724" w:type="dxa"/>
            <w:gridSpan w:val="5"/>
          </w:tcPr>
          <w:p w14:paraId="12F0F197" w14:textId="77777777" w:rsidR="00707DF9" w:rsidRDefault="00000000">
            <w:pPr>
              <w:pStyle w:val="TableParagraph"/>
              <w:spacing w:before="61"/>
              <w:ind w:left="18"/>
              <w:rPr>
                <w:rFonts w:ascii="Times New Roman"/>
                <w:b/>
                <w:sz w:val="24"/>
              </w:rPr>
            </w:pPr>
            <w:r>
              <w:rPr>
                <w:rFonts w:ascii="Times New Roman"/>
                <w:b/>
                <w:sz w:val="24"/>
              </w:rPr>
              <w:t>M.</w:t>
            </w:r>
            <w:r>
              <w:rPr>
                <w:rFonts w:ascii="Times New Roman"/>
                <w:b/>
                <w:spacing w:val="-1"/>
                <w:sz w:val="24"/>
              </w:rPr>
              <w:t xml:space="preserve"> </w:t>
            </w:r>
            <w:r>
              <w:rPr>
                <w:rFonts w:ascii="Times New Roman"/>
                <w:b/>
                <w:sz w:val="24"/>
              </w:rPr>
              <w:t>SDG</w:t>
            </w:r>
            <w:r>
              <w:rPr>
                <w:rFonts w:ascii="Times New Roman"/>
                <w:b/>
                <w:spacing w:val="-3"/>
                <w:sz w:val="24"/>
              </w:rPr>
              <w:t xml:space="preserve"> </w:t>
            </w:r>
            <w:r>
              <w:rPr>
                <w:rFonts w:ascii="Times New Roman"/>
                <w:b/>
                <w:spacing w:val="-2"/>
                <w:sz w:val="24"/>
              </w:rPr>
              <w:t>Mapped</w:t>
            </w:r>
          </w:p>
          <w:p w14:paraId="4070E959" w14:textId="77777777" w:rsidR="00707DF9" w:rsidRDefault="00000000">
            <w:pPr>
              <w:pStyle w:val="TableParagraph"/>
              <w:spacing w:before="19" w:line="259" w:lineRule="auto"/>
              <w:ind w:left="18" w:firstLine="60"/>
            </w:pPr>
            <w:r>
              <w:t>SDG</w:t>
            </w:r>
            <w:r>
              <w:rPr>
                <w:spacing w:val="-8"/>
              </w:rPr>
              <w:t xml:space="preserve"> </w:t>
            </w:r>
            <w:r>
              <w:t>4:</w:t>
            </w:r>
            <w:r>
              <w:rPr>
                <w:spacing w:val="-10"/>
              </w:rPr>
              <w:t xml:space="preserve"> </w:t>
            </w:r>
            <w:r>
              <w:t>Quality</w:t>
            </w:r>
            <w:r>
              <w:rPr>
                <w:spacing w:val="-9"/>
              </w:rPr>
              <w:t xml:space="preserve"> </w:t>
            </w:r>
            <w:proofErr w:type="spellStart"/>
            <w:proofErr w:type="gramStart"/>
            <w:r>
              <w:t>Education,lThe</w:t>
            </w:r>
            <w:proofErr w:type="spellEnd"/>
            <w:proofErr w:type="gramEnd"/>
            <w:r>
              <w:rPr>
                <w:spacing w:val="-8"/>
              </w:rPr>
              <w:t xml:space="preserve"> </w:t>
            </w:r>
            <w:r>
              <w:t>system</w:t>
            </w:r>
            <w:r>
              <w:rPr>
                <w:spacing w:val="-8"/>
              </w:rPr>
              <w:t xml:space="preserve"> </w:t>
            </w:r>
            <w:r>
              <w:t>promotes</w:t>
            </w:r>
            <w:r>
              <w:rPr>
                <w:spacing w:val="-8"/>
              </w:rPr>
              <w:t xml:space="preserve"> </w:t>
            </w:r>
            <w:r>
              <w:t>academic</w:t>
            </w:r>
            <w:r>
              <w:rPr>
                <w:spacing w:val="-11"/>
              </w:rPr>
              <w:t xml:space="preserve"> </w:t>
            </w:r>
            <w:r>
              <w:t>integrity,</w:t>
            </w:r>
            <w:r>
              <w:rPr>
                <w:spacing w:val="-11"/>
              </w:rPr>
              <w:t xml:space="preserve"> </w:t>
            </w:r>
            <w:r>
              <w:t>encourages</w:t>
            </w:r>
            <w:r>
              <w:rPr>
                <w:spacing w:val="-12"/>
              </w:rPr>
              <w:t xml:space="preserve"> </w:t>
            </w:r>
            <w:r>
              <w:t>original</w:t>
            </w:r>
            <w:r>
              <w:rPr>
                <w:spacing w:val="-8"/>
              </w:rPr>
              <w:t xml:space="preserve"> </w:t>
            </w:r>
            <w:r>
              <w:t>research,</w:t>
            </w:r>
            <w:r>
              <w:rPr>
                <w:spacing w:val="-8"/>
              </w:rPr>
              <w:t xml:space="preserve"> </w:t>
            </w:r>
            <w:r>
              <w:t>enables</w:t>
            </w:r>
            <w:r>
              <w:rPr>
                <w:spacing w:val="-11"/>
              </w:rPr>
              <w:t xml:space="preserve"> </w:t>
            </w:r>
            <w:r>
              <w:t>transparent and fair evaluation, and strengthens collaboration between learners and mentors</w:t>
            </w:r>
          </w:p>
          <w:p w14:paraId="46B4DDB6" w14:textId="77777777" w:rsidR="00707DF9" w:rsidRDefault="00707DF9">
            <w:pPr>
              <w:pStyle w:val="TableParagraph"/>
              <w:spacing w:before="38"/>
              <w:ind w:left="0"/>
              <w:rPr>
                <w:rFonts w:ascii="Times New Roman"/>
              </w:rPr>
            </w:pPr>
          </w:p>
          <w:p w14:paraId="23AA7BEA" w14:textId="77777777" w:rsidR="00707DF9" w:rsidRDefault="00000000">
            <w:pPr>
              <w:pStyle w:val="TableParagraph"/>
              <w:spacing w:line="256" w:lineRule="auto"/>
              <w:ind w:left="18"/>
            </w:pPr>
            <w:r>
              <w:t>SDG</w:t>
            </w:r>
            <w:r>
              <w:rPr>
                <w:spacing w:val="-8"/>
              </w:rPr>
              <w:t xml:space="preserve"> </w:t>
            </w:r>
            <w:r>
              <w:t>Target</w:t>
            </w:r>
            <w:r>
              <w:rPr>
                <w:spacing w:val="-8"/>
              </w:rPr>
              <w:t xml:space="preserve"> </w:t>
            </w:r>
            <w:r>
              <w:t>4.4:</w:t>
            </w:r>
            <w:r>
              <w:rPr>
                <w:spacing w:val="-10"/>
              </w:rPr>
              <w:t xml:space="preserve"> </w:t>
            </w:r>
            <w:r>
              <w:t>emphasizes</w:t>
            </w:r>
            <w:r>
              <w:rPr>
                <w:spacing w:val="-10"/>
              </w:rPr>
              <w:t xml:space="preserve"> </w:t>
            </w:r>
            <w:r>
              <w:t>equipping</w:t>
            </w:r>
            <w:r>
              <w:rPr>
                <w:spacing w:val="-9"/>
              </w:rPr>
              <w:t xml:space="preserve"> </w:t>
            </w:r>
            <w:r>
              <w:t>individuals</w:t>
            </w:r>
            <w:r>
              <w:rPr>
                <w:spacing w:val="-8"/>
              </w:rPr>
              <w:t xml:space="preserve"> </w:t>
            </w:r>
            <w:r>
              <w:t>with</w:t>
            </w:r>
            <w:r>
              <w:rPr>
                <w:spacing w:val="-10"/>
              </w:rPr>
              <w:t xml:space="preserve"> </w:t>
            </w:r>
            <w:r>
              <w:t>relevant</w:t>
            </w:r>
            <w:r>
              <w:rPr>
                <w:spacing w:val="-10"/>
              </w:rPr>
              <w:t xml:space="preserve"> </w:t>
            </w:r>
            <w:r>
              <w:t>technical</w:t>
            </w:r>
            <w:r>
              <w:rPr>
                <w:spacing w:val="-8"/>
              </w:rPr>
              <w:t xml:space="preserve"> </w:t>
            </w:r>
            <w:r>
              <w:t>and</w:t>
            </w:r>
            <w:r>
              <w:rPr>
                <w:spacing w:val="-9"/>
              </w:rPr>
              <w:t xml:space="preserve"> </w:t>
            </w:r>
            <w:r>
              <w:t>professional</w:t>
            </w:r>
            <w:r>
              <w:rPr>
                <w:spacing w:val="-8"/>
              </w:rPr>
              <w:t xml:space="preserve"> </w:t>
            </w:r>
            <w:r>
              <w:t>competencies</w:t>
            </w:r>
            <w:r>
              <w:rPr>
                <w:spacing w:val="-7"/>
              </w:rPr>
              <w:t xml:space="preserve"> </w:t>
            </w:r>
            <w:r>
              <w:t>required</w:t>
            </w:r>
            <w:r>
              <w:rPr>
                <w:spacing w:val="-8"/>
              </w:rPr>
              <w:t xml:space="preserve"> </w:t>
            </w:r>
            <w:r>
              <w:t>for innovation, employment, and lifelong learning</w:t>
            </w:r>
          </w:p>
        </w:tc>
      </w:tr>
      <w:tr w:rsidR="00707DF9" w14:paraId="6ADAF3AF" w14:textId="77777777">
        <w:trPr>
          <w:trHeight w:val="419"/>
        </w:trPr>
        <w:tc>
          <w:tcPr>
            <w:tcW w:w="10724" w:type="dxa"/>
            <w:gridSpan w:val="5"/>
            <w:shd w:val="clear" w:color="auto" w:fill="D9D9D9"/>
          </w:tcPr>
          <w:p w14:paraId="397F7C93" w14:textId="77777777" w:rsidR="00707DF9" w:rsidRDefault="00000000">
            <w:pPr>
              <w:pStyle w:val="TableParagraph"/>
              <w:spacing w:before="61"/>
              <w:ind w:left="18"/>
              <w:rPr>
                <w:rFonts w:ascii="Times New Roman"/>
                <w:b/>
                <w:sz w:val="24"/>
              </w:rPr>
            </w:pPr>
            <w:r>
              <w:rPr>
                <w:rFonts w:ascii="Times New Roman"/>
                <w:b/>
                <w:sz w:val="24"/>
              </w:rPr>
              <w:t>N.</w:t>
            </w:r>
            <w:r>
              <w:rPr>
                <w:rFonts w:ascii="Times New Roman"/>
                <w:b/>
                <w:spacing w:val="-3"/>
                <w:sz w:val="24"/>
              </w:rPr>
              <w:t xml:space="preserve"> </w:t>
            </w:r>
            <w:r>
              <w:rPr>
                <w:rFonts w:ascii="Times New Roman"/>
                <w:b/>
                <w:sz w:val="24"/>
              </w:rPr>
              <w:t>Project</w:t>
            </w:r>
            <w:r>
              <w:rPr>
                <w:rFonts w:ascii="Times New Roman"/>
                <w:b/>
                <w:spacing w:val="-3"/>
                <w:sz w:val="24"/>
              </w:rPr>
              <w:t xml:space="preserve"> </w:t>
            </w:r>
            <w:r>
              <w:rPr>
                <w:rFonts w:ascii="Times New Roman"/>
                <w:b/>
                <w:sz w:val="24"/>
              </w:rPr>
              <w:t xml:space="preserve">Batch </w:t>
            </w:r>
            <w:r>
              <w:rPr>
                <w:rFonts w:ascii="Times New Roman"/>
                <w:b/>
                <w:spacing w:val="-2"/>
                <w:sz w:val="24"/>
              </w:rPr>
              <w:t>members</w:t>
            </w:r>
          </w:p>
        </w:tc>
      </w:tr>
      <w:tr w:rsidR="00707DF9" w14:paraId="4F08033F" w14:textId="77777777">
        <w:trPr>
          <w:trHeight w:val="443"/>
        </w:trPr>
        <w:tc>
          <w:tcPr>
            <w:tcW w:w="641" w:type="dxa"/>
            <w:shd w:val="clear" w:color="auto" w:fill="F0F0F0"/>
          </w:tcPr>
          <w:p w14:paraId="6CC36A12" w14:textId="77777777" w:rsidR="00707DF9" w:rsidRDefault="00000000">
            <w:pPr>
              <w:pStyle w:val="TableParagraph"/>
              <w:spacing w:before="61"/>
              <w:ind w:left="18"/>
              <w:rPr>
                <w:rFonts w:ascii="Times New Roman"/>
                <w:b/>
                <w:sz w:val="24"/>
              </w:rPr>
            </w:pPr>
            <w:proofErr w:type="spellStart"/>
            <w:r>
              <w:rPr>
                <w:rFonts w:ascii="Times New Roman"/>
                <w:b/>
                <w:spacing w:val="-2"/>
                <w:sz w:val="24"/>
              </w:rPr>
              <w:t>S.No</w:t>
            </w:r>
            <w:proofErr w:type="spellEnd"/>
            <w:r>
              <w:rPr>
                <w:rFonts w:ascii="Times New Roman"/>
                <w:b/>
                <w:spacing w:val="-2"/>
                <w:sz w:val="24"/>
              </w:rPr>
              <w:t>.</w:t>
            </w:r>
          </w:p>
        </w:tc>
        <w:tc>
          <w:tcPr>
            <w:tcW w:w="1980" w:type="dxa"/>
            <w:shd w:val="clear" w:color="auto" w:fill="F0F0F0"/>
          </w:tcPr>
          <w:p w14:paraId="1FC92B27" w14:textId="77777777" w:rsidR="00707DF9" w:rsidRDefault="00000000">
            <w:pPr>
              <w:pStyle w:val="TableParagraph"/>
              <w:spacing w:before="61"/>
              <w:rPr>
                <w:rFonts w:ascii="Times New Roman"/>
                <w:b/>
                <w:sz w:val="24"/>
              </w:rPr>
            </w:pPr>
            <w:r>
              <w:rPr>
                <w:rFonts w:ascii="Times New Roman"/>
                <w:b/>
                <w:spacing w:val="-5"/>
                <w:sz w:val="24"/>
              </w:rPr>
              <w:t>USN</w:t>
            </w:r>
          </w:p>
        </w:tc>
        <w:tc>
          <w:tcPr>
            <w:tcW w:w="3861" w:type="dxa"/>
            <w:gridSpan w:val="2"/>
            <w:shd w:val="clear" w:color="auto" w:fill="F0F0F0"/>
          </w:tcPr>
          <w:p w14:paraId="03893F54" w14:textId="77777777" w:rsidR="00707DF9" w:rsidRDefault="00000000">
            <w:pPr>
              <w:pStyle w:val="TableParagraph"/>
              <w:spacing w:before="61"/>
              <w:ind w:left="730"/>
              <w:rPr>
                <w:rFonts w:ascii="Times New Roman"/>
                <w:b/>
                <w:sz w:val="24"/>
              </w:rPr>
            </w:pPr>
            <w:r>
              <w:rPr>
                <w:rFonts w:ascii="Times New Roman"/>
                <w:b/>
                <w:spacing w:val="-4"/>
                <w:sz w:val="24"/>
              </w:rPr>
              <w:t>Name</w:t>
            </w:r>
          </w:p>
        </w:tc>
        <w:tc>
          <w:tcPr>
            <w:tcW w:w="4242" w:type="dxa"/>
            <w:shd w:val="clear" w:color="auto" w:fill="F0F0F0"/>
          </w:tcPr>
          <w:p w14:paraId="434F29EB" w14:textId="77777777" w:rsidR="00707DF9" w:rsidRDefault="00000000">
            <w:pPr>
              <w:pStyle w:val="TableParagraph"/>
              <w:spacing w:before="61"/>
              <w:ind w:left="18"/>
              <w:rPr>
                <w:rFonts w:ascii="Times New Roman"/>
                <w:b/>
                <w:sz w:val="24"/>
              </w:rPr>
            </w:pPr>
            <w:r>
              <w:rPr>
                <w:rFonts w:ascii="Times New Roman"/>
                <w:b/>
                <w:sz w:val="24"/>
              </w:rPr>
              <w:t>Signature</w:t>
            </w:r>
            <w:r>
              <w:rPr>
                <w:rFonts w:ascii="Times New Roman"/>
                <w:b/>
                <w:spacing w:val="-4"/>
                <w:sz w:val="24"/>
              </w:rPr>
              <w:t xml:space="preserve"> </w:t>
            </w:r>
            <w:r>
              <w:rPr>
                <w:rFonts w:ascii="Times New Roman"/>
                <w:b/>
                <w:sz w:val="24"/>
              </w:rPr>
              <w:t>with</w:t>
            </w:r>
            <w:r>
              <w:rPr>
                <w:rFonts w:ascii="Times New Roman"/>
                <w:b/>
                <w:spacing w:val="-3"/>
                <w:sz w:val="24"/>
              </w:rPr>
              <w:t xml:space="preserve"> </w:t>
            </w:r>
            <w:r>
              <w:rPr>
                <w:rFonts w:ascii="Times New Roman"/>
                <w:b/>
                <w:spacing w:val="-4"/>
                <w:sz w:val="24"/>
              </w:rPr>
              <w:t>date</w:t>
            </w:r>
          </w:p>
        </w:tc>
      </w:tr>
      <w:tr w:rsidR="00707DF9" w14:paraId="267AB2CE" w14:textId="77777777">
        <w:trPr>
          <w:trHeight w:val="402"/>
        </w:trPr>
        <w:tc>
          <w:tcPr>
            <w:tcW w:w="641" w:type="dxa"/>
          </w:tcPr>
          <w:p w14:paraId="017170CA" w14:textId="77777777" w:rsidR="00707DF9" w:rsidRDefault="00000000">
            <w:pPr>
              <w:pStyle w:val="TableParagraph"/>
              <w:spacing w:before="58"/>
              <w:ind w:left="18"/>
              <w:rPr>
                <w:rFonts w:ascii="Times New Roman"/>
                <w:sz w:val="24"/>
              </w:rPr>
            </w:pPr>
            <w:r>
              <w:rPr>
                <w:rFonts w:ascii="Times New Roman"/>
                <w:spacing w:val="-5"/>
                <w:sz w:val="24"/>
              </w:rPr>
              <w:t>1.</w:t>
            </w:r>
          </w:p>
        </w:tc>
        <w:tc>
          <w:tcPr>
            <w:tcW w:w="1980" w:type="dxa"/>
          </w:tcPr>
          <w:p w14:paraId="7800B43F" w14:textId="77777777" w:rsidR="00707DF9" w:rsidRDefault="00000000">
            <w:pPr>
              <w:pStyle w:val="TableParagraph"/>
              <w:spacing w:before="61"/>
              <w:ind w:left="69"/>
              <w:rPr>
                <w:sz w:val="24"/>
              </w:rPr>
            </w:pPr>
            <w:r>
              <w:rPr>
                <w:spacing w:val="-2"/>
                <w:sz w:val="24"/>
              </w:rPr>
              <w:t>4MW23CS104</w:t>
            </w:r>
          </w:p>
        </w:tc>
        <w:tc>
          <w:tcPr>
            <w:tcW w:w="3861" w:type="dxa"/>
            <w:gridSpan w:val="2"/>
          </w:tcPr>
          <w:p w14:paraId="4E0FBDF0" w14:textId="77777777" w:rsidR="00707DF9" w:rsidRDefault="00000000">
            <w:pPr>
              <w:pStyle w:val="TableParagraph"/>
              <w:spacing w:before="61"/>
              <w:rPr>
                <w:sz w:val="24"/>
              </w:rPr>
            </w:pPr>
            <w:proofErr w:type="spellStart"/>
            <w:r>
              <w:rPr>
                <w:sz w:val="24"/>
              </w:rPr>
              <w:t>Prithesh</w:t>
            </w:r>
            <w:proofErr w:type="spellEnd"/>
            <w:r>
              <w:rPr>
                <w:spacing w:val="-2"/>
                <w:sz w:val="24"/>
              </w:rPr>
              <w:t xml:space="preserve"> </w:t>
            </w:r>
            <w:r>
              <w:rPr>
                <w:sz w:val="24"/>
              </w:rPr>
              <w:t>R</w:t>
            </w:r>
            <w:r>
              <w:rPr>
                <w:spacing w:val="-4"/>
                <w:sz w:val="24"/>
              </w:rPr>
              <w:t xml:space="preserve"> </w:t>
            </w:r>
            <w:r>
              <w:rPr>
                <w:spacing w:val="-2"/>
                <w:sz w:val="24"/>
              </w:rPr>
              <w:t>Shetty</w:t>
            </w:r>
          </w:p>
        </w:tc>
        <w:tc>
          <w:tcPr>
            <w:tcW w:w="4242" w:type="dxa"/>
          </w:tcPr>
          <w:p w14:paraId="4CF67887" w14:textId="77777777" w:rsidR="00707DF9" w:rsidRDefault="00707DF9">
            <w:pPr>
              <w:pStyle w:val="TableParagraph"/>
              <w:ind w:left="0"/>
              <w:rPr>
                <w:rFonts w:ascii="Times New Roman"/>
              </w:rPr>
            </w:pPr>
          </w:p>
        </w:tc>
      </w:tr>
      <w:tr w:rsidR="00707DF9" w14:paraId="4F0E9FD7" w14:textId="77777777">
        <w:trPr>
          <w:trHeight w:val="424"/>
        </w:trPr>
        <w:tc>
          <w:tcPr>
            <w:tcW w:w="641" w:type="dxa"/>
          </w:tcPr>
          <w:p w14:paraId="4C2A418E" w14:textId="77777777" w:rsidR="00707DF9" w:rsidRDefault="00000000">
            <w:pPr>
              <w:pStyle w:val="TableParagraph"/>
              <w:spacing w:before="58"/>
              <w:ind w:left="18"/>
              <w:rPr>
                <w:rFonts w:ascii="Times New Roman"/>
                <w:sz w:val="24"/>
              </w:rPr>
            </w:pPr>
            <w:r>
              <w:rPr>
                <w:rFonts w:ascii="Times New Roman"/>
                <w:spacing w:val="-5"/>
                <w:sz w:val="24"/>
              </w:rPr>
              <w:t>2.</w:t>
            </w:r>
          </w:p>
        </w:tc>
        <w:tc>
          <w:tcPr>
            <w:tcW w:w="1980" w:type="dxa"/>
          </w:tcPr>
          <w:p w14:paraId="0C21D1AF" w14:textId="77777777" w:rsidR="00707DF9" w:rsidRDefault="00000000">
            <w:pPr>
              <w:pStyle w:val="TableParagraph"/>
              <w:spacing w:before="61"/>
              <w:rPr>
                <w:sz w:val="24"/>
              </w:rPr>
            </w:pPr>
            <w:r>
              <w:rPr>
                <w:spacing w:val="-2"/>
                <w:sz w:val="24"/>
              </w:rPr>
              <w:t>4MW23CS098</w:t>
            </w:r>
          </w:p>
        </w:tc>
        <w:tc>
          <w:tcPr>
            <w:tcW w:w="3861" w:type="dxa"/>
            <w:gridSpan w:val="2"/>
          </w:tcPr>
          <w:p w14:paraId="0875EC09" w14:textId="77777777" w:rsidR="00707DF9" w:rsidRDefault="00000000">
            <w:pPr>
              <w:pStyle w:val="TableParagraph"/>
              <w:spacing w:before="61"/>
              <w:rPr>
                <w:sz w:val="24"/>
              </w:rPr>
            </w:pPr>
            <w:r>
              <w:rPr>
                <w:sz w:val="24"/>
              </w:rPr>
              <w:t>Prashanth</w:t>
            </w:r>
            <w:r>
              <w:rPr>
                <w:spacing w:val="-12"/>
                <w:sz w:val="24"/>
              </w:rPr>
              <w:t xml:space="preserve"> </w:t>
            </w:r>
            <w:r>
              <w:rPr>
                <w:spacing w:val="-2"/>
                <w:sz w:val="24"/>
              </w:rPr>
              <w:t>Kulal</w:t>
            </w:r>
          </w:p>
        </w:tc>
        <w:tc>
          <w:tcPr>
            <w:tcW w:w="4242" w:type="dxa"/>
          </w:tcPr>
          <w:p w14:paraId="2EECD75C" w14:textId="77777777" w:rsidR="00707DF9" w:rsidRDefault="00707DF9">
            <w:pPr>
              <w:pStyle w:val="TableParagraph"/>
              <w:ind w:left="0"/>
              <w:rPr>
                <w:rFonts w:ascii="Times New Roman"/>
              </w:rPr>
            </w:pPr>
          </w:p>
        </w:tc>
      </w:tr>
      <w:tr w:rsidR="00707DF9" w14:paraId="525D9AE8" w14:textId="77777777">
        <w:trPr>
          <w:trHeight w:val="402"/>
        </w:trPr>
        <w:tc>
          <w:tcPr>
            <w:tcW w:w="641" w:type="dxa"/>
          </w:tcPr>
          <w:p w14:paraId="7F16D684" w14:textId="77777777" w:rsidR="00707DF9" w:rsidRDefault="00000000">
            <w:pPr>
              <w:pStyle w:val="TableParagraph"/>
              <w:spacing w:before="56"/>
              <w:ind w:left="18"/>
              <w:rPr>
                <w:rFonts w:ascii="Times New Roman"/>
                <w:sz w:val="24"/>
              </w:rPr>
            </w:pPr>
            <w:r>
              <w:rPr>
                <w:rFonts w:ascii="Times New Roman"/>
                <w:spacing w:val="-5"/>
                <w:sz w:val="24"/>
              </w:rPr>
              <w:t>3.</w:t>
            </w:r>
          </w:p>
        </w:tc>
        <w:tc>
          <w:tcPr>
            <w:tcW w:w="1980" w:type="dxa"/>
          </w:tcPr>
          <w:p w14:paraId="2A3076DF" w14:textId="77777777" w:rsidR="00707DF9" w:rsidRDefault="00000000">
            <w:pPr>
              <w:pStyle w:val="TableParagraph"/>
              <w:spacing w:before="59"/>
              <w:rPr>
                <w:sz w:val="24"/>
              </w:rPr>
            </w:pPr>
            <w:r>
              <w:rPr>
                <w:spacing w:val="-2"/>
                <w:sz w:val="24"/>
              </w:rPr>
              <w:t>4MW23CS092</w:t>
            </w:r>
          </w:p>
        </w:tc>
        <w:tc>
          <w:tcPr>
            <w:tcW w:w="3861" w:type="dxa"/>
            <w:gridSpan w:val="2"/>
          </w:tcPr>
          <w:p w14:paraId="204D18AA" w14:textId="77777777" w:rsidR="00707DF9" w:rsidRDefault="00000000">
            <w:pPr>
              <w:pStyle w:val="TableParagraph"/>
              <w:spacing w:before="59"/>
              <w:rPr>
                <w:sz w:val="24"/>
              </w:rPr>
            </w:pPr>
            <w:r>
              <w:rPr>
                <w:spacing w:val="-2"/>
                <w:sz w:val="24"/>
              </w:rPr>
              <w:t>Poorvik</w:t>
            </w:r>
          </w:p>
        </w:tc>
        <w:tc>
          <w:tcPr>
            <w:tcW w:w="4242" w:type="dxa"/>
          </w:tcPr>
          <w:p w14:paraId="48B7E875" w14:textId="77777777" w:rsidR="00707DF9" w:rsidRDefault="00707DF9">
            <w:pPr>
              <w:pStyle w:val="TableParagraph"/>
              <w:ind w:left="0"/>
              <w:rPr>
                <w:rFonts w:ascii="Times New Roman"/>
              </w:rPr>
            </w:pPr>
          </w:p>
        </w:tc>
      </w:tr>
      <w:tr w:rsidR="00707DF9" w14:paraId="32F7DBCA" w14:textId="77777777">
        <w:trPr>
          <w:trHeight w:val="402"/>
        </w:trPr>
        <w:tc>
          <w:tcPr>
            <w:tcW w:w="641" w:type="dxa"/>
          </w:tcPr>
          <w:p w14:paraId="6C0C9E48" w14:textId="77777777" w:rsidR="00707DF9" w:rsidRDefault="00000000">
            <w:pPr>
              <w:pStyle w:val="TableParagraph"/>
              <w:spacing w:before="56"/>
              <w:ind w:left="18"/>
              <w:rPr>
                <w:rFonts w:ascii="Times New Roman"/>
                <w:sz w:val="24"/>
              </w:rPr>
            </w:pPr>
            <w:r>
              <w:rPr>
                <w:rFonts w:ascii="Times New Roman"/>
                <w:spacing w:val="-5"/>
                <w:sz w:val="24"/>
              </w:rPr>
              <w:t>4.</w:t>
            </w:r>
          </w:p>
        </w:tc>
        <w:tc>
          <w:tcPr>
            <w:tcW w:w="1980" w:type="dxa"/>
          </w:tcPr>
          <w:p w14:paraId="3B210E7E" w14:textId="77777777" w:rsidR="00707DF9" w:rsidRDefault="00000000">
            <w:pPr>
              <w:pStyle w:val="TableParagraph"/>
              <w:spacing w:before="59"/>
              <w:rPr>
                <w:sz w:val="24"/>
              </w:rPr>
            </w:pPr>
            <w:r>
              <w:rPr>
                <w:spacing w:val="-2"/>
                <w:sz w:val="24"/>
              </w:rPr>
              <w:t>4MW23CS096</w:t>
            </w:r>
          </w:p>
        </w:tc>
        <w:tc>
          <w:tcPr>
            <w:tcW w:w="3861" w:type="dxa"/>
            <w:gridSpan w:val="2"/>
          </w:tcPr>
          <w:p w14:paraId="7E35C59F" w14:textId="77777777" w:rsidR="00707DF9" w:rsidRDefault="00000000">
            <w:pPr>
              <w:pStyle w:val="TableParagraph"/>
              <w:spacing w:before="59"/>
              <w:rPr>
                <w:sz w:val="24"/>
              </w:rPr>
            </w:pPr>
            <w:proofErr w:type="spellStart"/>
            <w:r>
              <w:rPr>
                <w:spacing w:val="-2"/>
                <w:sz w:val="24"/>
              </w:rPr>
              <w:t>Prakhyath</w:t>
            </w:r>
            <w:proofErr w:type="spellEnd"/>
            <w:r>
              <w:rPr>
                <w:spacing w:val="-1"/>
                <w:sz w:val="24"/>
              </w:rPr>
              <w:t xml:space="preserve"> </w:t>
            </w:r>
            <w:r>
              <w:rPr>
                <w:spacing w:val="-2"/>
                <w:sz w:val="24"/>
              </w:rPr>
              <w:t>Nayak</w:t>
            </w:r>
          </w:p>
        </w:tc>
        <w:tc>
          <w:tcPr>
            <w:tcW w:w="4242" w:type="dxa"/>
          </w:tcPr>
          <w:p w14:paraId="6FEB5A66" w14:textId="77777777" w:rsidR="00707DF9" w:rsidRDefault="00707DF9">
            <w:pPr>
              <w:pStyle w:val="TableParagraph"/>
              <w:ind w:left="0"/>
              <w:rPr>
                <w:rFonts w:ascii="Times New Roman"/>
              </w:rPr>
            </w:pPr>
          </w:p>
        </w:tc>
      </w:tr>
      <w:tr w:rsidR="00707DF9" w14:paraId="45C9889E" w14:textId="77777777">
        <w:trPr>
          <w:trHeight w:val="407"/>
        </w:trPr>
        <w:tc>
          <w:tcPr>
            <w:tcW w:w="3402" w:type="dxa"/>
            <w:gridSpan w:val="3"/>
            <w:shd w:val="clear" w:color="auto" w:fill="D9D9D9"/>
          </w:tcPr>
          <w:p w14:paraId="69B79B0A" w14:textId="77777777" w:rsidR="00707DF9" w:rsidRDefault="00000000">
            <w:pPr>
              <w:pStyle w:val="TableParagraph"/>
              <w:spacing w:before="63"/>
              <w:ind w:left="18"/>
              <w:rPr>
                <w:rFonts w:ascii="Times New Roman"/>
                <w:b/>
                <w:sz w:val="24"/>
              </w:rPr>
            </w:pPr>
            <w:r>
              <w:rPr>
                <w:rFonts w:ascii="Times New Roman"/>
                <w:b/>
                <w:sz w:val="24"/>
              </w:rPr>
              <w:t>O.</w:t>
            </w:r>
            <w:r>
              <w:rPr>
                <w:rFonts w:ascii="Times New Roman"/>
                <w:b/>
                <w:spacing w:val="-14"/>
                <w:sz w:val="24"/>
              </w:rPr>
              <w:t xml:space="preserve"> </w:t>
            </w:r>
            <w:r>
              <w:rPr>
                <w:rFonts w:ascii="Times New Roman"/>
                <w:b/>
                <w:spacing w:val="-2"/>
                <w:sz w:val="24"/>
              </w:rPr>
              <w:t>Accepted/Rejected:</w:t>
            </w:r>
          </w:p>
        </w:tc>
        <w:tc>
          <w:tcPr>
            <w:tcW w:w="7322" w:type="dxa"/>
            <w:gridSpan w:val="2"/>
          </w:tcPr>
          <w:p w14:paraId="43C3B37D" w14:textId="77777777" w:rsidR="00707DF9" w:rsidRDefault="00707DF9">
            <w:pPr>
              <w:pStyle w:val="TableParagraph"/>
              <w:ind w:left="0"/>
              <w:rPr>
                <w:rFonts w:ascii="Times New Roman"/>
              </w:rPr>
            </w:pPr>
          </w:p>
        </w:tc>
      </w:tr>
      <w:tr w:rsidR="00707DF9" w14:paraId="712B1BC4" w14:textId="77777777">
        <w:trPr>
          <w:trHeight w:val="460"/>
        </w:trPr>
        <w:tc>
          <w:tcPr>
            <w:tcW w:w="10724" w:type="dxa"/>
            <w:gridSpan w:val="5"/>
            <w:shd w:val="clear" w:color="auto" w:fill="D9D9D9"/>
          </w:tcPr>
          <w:p w14:paraId="5F8AF6CE" w14:textId="77777777" w:rsidR="00707DF9" w:rsidRDefault="00000000">
            <w:pPr>
              <w:pStyle w:val="TableParagraph"/>
              <w:spacing w:before="63"/>
              <w:ind w:left="18"/>
              <w:rPr>
                <w:rFonts w:ascii="Times New Roman"/>
                <w:b/>
                <w:sz w:val="24"/>
              </w:rPr>
            </w:pPr>
            <w:r>
              <w:rPr>
                <w:rFonts w:ascii="Times New Roman"/>
                <w:b/>
                <w:sz w:val="24"/>
              </w:rPr>
              <w:t>P.</w:t>
            </w:r>
            <w:r>
              <w:rPr>
                <w:rFonts w:ascii="Times New Roman"/>
                <w:b/>
                <w:spacing w:val="-9"/>
                <w:sz w:val="24"/>
              </w:rPr>
              <w:t xml:space="preserve"> </w:t>
            </w:r>
            <w:r>
              <w:rPr>
                <w:rFonts w:ascii="Times New Roman"/>
                <w:b/>
                <w:sz w:val="24"/>
              </w:rPr>
              <w:t>Suggestions</w:t>
            </w:r>
            <w:r>
              <w:rPr>
                <w:rFonts w:ascii="Times New Roman"/>
                <w:b/>
                <w:spacing w:val="-9"/>
                <w:sz w:val="24"/>
              </w:rPr>
              <w:t xml:space="preserve"> </w:t>
            </w:r>
            <w:r>
              <w:rPr>
                <w:rFonts w:ascii="Times New Roman"/>
                <w:b/>
                <w:sz w:val="24"/>
              </w:rPr>
              <w:t>for</w:t>
            </w:r>
            <w:r>
              <w:rPr>
                <w:rFonts w:ascii="Times New Roman"/>
                <w:b/>
                <w:spacing w:val="-13"/>
                <w:sz w:val="24"/>
              </w:rPr>
              <w:t xml:space="preserve"> </w:t>
            </w:r>
            <w:r>
              <w:rPr>
                <w:rFonts w:ascii="Times New Roman"/>
                <w:b/>
                <w:spacing w:val="-2"/>
                <w:sz w:val="24"/>
              </w:rPr>
              <w:t>implementation:</w:t>
            </w:r>
          </w:p>
        </w:tc>
      </w:tr>
      <w:tr w:rsidR="00707DF9" w14:paraId="172E346C" w14:textId="77777777">
        <w:trPr>
          <w:trHeight w:val="402"/>
        </w:trPr>
        <w:tc>
          <w:tcPr>
            <w:tcW w:w="10724" w:type="dxa"/>
            <w:gridSpan w:val="5"/>
          </w:tcPr>
          <w:p w14:paraId="1DD533BA" w14:textId="77777777" w:rsidR="00707DF9" w:rsidRDefault="00707DF9">
            <w:pPr>
              <w:pStyle w:val="TableParagraph"/>
              <w:ind w:left="0"/>
              <w:rPr>
                <w:rFonts w:ascii="Times New Roman"/>
              </w:rPr>
            </w:pPr>
          </w:p>
        </w:tc>
      </w:tr>
      <w:tr w:rsidR="00707DF9" w14:paraId="5E0775CF" w14:textId="77777777">
        <w:trPr>
          <w:trHeight w:val="402"/>
        </w:trPr>
        <w:tc>
          <w:tcPr>
            <w:tcW w:w="10724" w:type="dxa"/>
            <w:gridSpan w:val="5"/>
          </w:tcPr>
          <w:p w14:paraId="629DE282" w14:textId="77777777" w:rsidR="00707DF9" w:rsidRDefault="00707DF9">
            <w:pPr>
              <w:pStyle w:val="TableParagraph"/>
              <w:ind w:left="0"/>
              <w:rPr>
                <w:rFonts w:ascii="Times New Roman"/>
              </w:rPr>
            </w:pPr>
          </w:p>
        </w:tc>
      </w:tr>
      <w:tr w:rsidR="00707DF9" w14:paraId="1E1A8862" w14:textId="77777777">
        <w:trPr>
          <w:trHeight w:val="423"/>
        </w:trPr>
        <w:tc>
          <w:tcPr>
            <w:tcW w:w="10724" w:type="dxa"/>
            <w:gridSpan w:val="5"/>
          </w:tcPr>
          <w:p w14:paraId="5F3F6535" w14:textId="77777777" w:rsidR="00707DF9" w:rsidRDefault="00707DF9">
            <w:pPr>
              <w:pStyle w:val="TableParagraph"/>
              <w:ind w:left="0"/>
              <w:rPr>
                <w:rFonts w:ascii="Times New Roman"/>
              </w:rPr>
            </w:pPr>
          </w:p>
        </w:tc>
      </w:tr>
      <w:tr w:rsidR="00707DF9" w14:paraId="394189C9" w14:textId="77777777">
        <w:trPr>
          <w:trHeight w:val="402"/>
        </w:trPr>
        <w:tc>
          <w:tcPr>
            <w:tcW w:w="10724" w:type="dxa"/>
            <w:gridSpan w:val="5"/>
            <w:shd w:val="clear" w:color="auto" w:fill="D9D9D9"/>
          </w:tcPr>
          <w:p w14:paraId="7AEEE12E" w14:textId="77777777" w:rsidR="00707DF9" w:rsidRDefault="00000000">
            <w:pPr>
              <w:pStyle w:val="TableParagraph"/>
              <w:spacing w:before="61"/>
              <w:ind w:left="18"/>
              <w:rPr>
                <w:rFonts w:ascii="Times New Roman"/>
                <w:b/>
                <w:sz w:val="24"/>
              </w:rPr>
            </w:pPr>
            <w:r>
              <w:rPr>
                <w:rFonts w:ascii="Times New Roman"/>
                <w:b/>
                <w:sz w:val="24"/>
              </w:rPr>
              <w:t>Q.</w:t>
            </w:r>
            <w:r>
              <w:rPr>
                <w:rFonts w:ascii="Times New Roman"/>
                <w:b/>
                <w:spacing w:val="-1"/>
                <w:sz w:val="24"/>
              </w:rPr>
              <w:t xml:space="preserve"> </w:t>
            </w:r>
            <w:r>
              <w:rPr>
                <w:rFonts w:ascii="Times New Roman"/>
                <w:b/>
                <w:sz w:val="24"/>
              </w:rPr>
              <w:t>Guidance</w:t>
            </w:r>
            <w:r>
              <w:rPr>
                <w:rFonts w:ascii="Times New Roman"/>
                <w:b/>
                <w:spacing w:val="-2"/>
                <w:sz w:val="24"/>
              </w:rPr>
              <w:t xml:space="preserve"> </w:t>
            </w:r>
            <w:r>
              <w:rPr>
                <w:rFonts w:ascii="Times New Roman"/>
                <w:b/>
                <w:sz w:val="24"/>
              </w:rPr>
              <w:t>&amp;</w:t>
            </w:r>
            <w:r>
              <w:rPr>
                <w:rFonts w:ascii="Times New Roman"/>
                <w:b/>
                <w:spacing w:val="-2"/>
                <w:sz w:val="24"/>
              </w:rPr>
              <w:t xml:space="preserve"> </w:t>
            </w:r>
            <w:r>
              <w:rPr>
                <w:rFonts w:ascii="Times New Roman"/>
                <w:b/>
                <w:sz w:val="24"/>
              </w:rPr>
              <w:t xml:space="preserve">Review </w:t>
            </w:r>
            <w:r>
              <w:rPr>
                <w:rFonts w:ascii="Times New Roman"/>
                <w:b/>
                <w:spacing w:val="-4"/>
                <w:sz w:val="24"/>
              </w:rPr>
              <w:t>Panel</w:t>
            </w:r>
          </w:p>
        </w:tc>
      </w:tr>
      <w:tr w:rsidR="00707DF9" w14:paraId="6F1BBDC5" w14:textId="77777777">
        <w:trPr>
          <w:trHeight w:val="404"/>
        </w:trPr>
        <w:tc>
          <w:tcPr>
            <w:tcW w:w="3402" w:type="dxa"/>
            <w:gridSpan w:val="3"/>
            <w:shd w:val="clear" w:color="auto" w:fill="F0F0F0"/>
          </w:tcPr>
          <w:p w14:paraId="224FC966" w14:textId="77777777" w:rsidR="00707DF9" w:rsidRDefault="00000000">
            <w:pPr>
              <w:pStyle w:val="TableParagraph"/>
              <w:spacing w:before="56"/>
              <w:ind w:left="18"/>
              <w:rPr>
                <w:rFonts w:ascii="Times New Roman"/>
                <w:sz w:val="24"/>
              </w:rPr>
            </w:pPr>
            <w:r>
              <w:rPr>
                <w:rFonts w:ascii="Times New Roman"/>
                <w:sz w:val="24"/>
              </w:rPr>
              <w:t>Guide</w:t>
            </w:r>
            <w:r>
              <w:rPr>
                <w:rFonts w:ascii="Times New Roman"/>
                <w:spacing w:val="-1"/>
                <w:sz w:val="24"/>
              </w:rPr>
              <w:t xml:space="preserve"> </w:t>
            </w:r>
            <w:r>
              <w:rPr>
                <w:rFonts w:ascii="Times New Roman"/>
                <w:sz w:val="24"/>
              </w:rPr>
              <w:t>(s)</w:t>
            </w:r>
            <w:r>
              <w:rPr>
                <w:rFonts w:ascii="Times New Roman"/>
                <w:spacing w:val="-2"/>
                <w:sz w:val="24"/>
              </w:rPr>
              <w:t xml:space="preserve"> allotted</w:t>
            </w:r>
          </w:p>
        </w:tc>
        <w:tc>
          <w:tcPr>
            <w:tcW w:w="7322" w:type="dxa"/>
            <w:gridSpan w:val="2"/>
            <w:shd w:val="clear" w:color="auto" w:fill="F0F0F0"/>
          </w:tcPr>
          <w:p w14:paraId="69EE1EAD" w14:textId="77777777" w:rsidR="00707DF9" w:rsidRDefault="00000000">
            <w:pPr>
              <w:pStyle w:val="TableParagraph"/>
              <w:spacing w:before="56"/>
              <w:ind w:left="743"/>
              <w:rPr>
                <w:rFonts w:ascii="Times New Roman"/>
                <w:sz w:val="24"/>
              </w:rPr>
            </w:pPr>
            <w:r>
              <w:rPr>
                <w:rFonts w:ascii="Times New Roman"/>
                <w:sz w:val="24"/>
              </w:rPr>
              <w:t>Name</w:t>
            </w:r>
            <w:r>
              <w:rPr>
                <w:rFonts w:ascii="Times New Roman"/>
                <w:spacing w:val="-2"/>
                <w:sz w:val="24"/>
              </w:rPr>
              <w:t xml:space="preserve"> </w:t>
            </w:r>
            <w:r>
              <w:rPr>
                <w:rFonts w:ascii="Times New Roman"/>
                <w:sz w:val="24"/>
              </w:rPr>
              <w:t>and</w:t>
            </w:r>
            <w:r>
              <w:rPr>
                <w:rFonts w:ascii="Times New Roman"/>
                <w:spacing w:val="-1"/>
                <w:sz w:val="24"/>
              </w:rPr>
              <w:t xml:space="preserve"> </w:t>
            </w:r>
            <w:r>
              <w:rPr>
                <w:rFonts w:ascii="Times New Roman"/>
                <w:sz w:val="24"/>
              </w:rPr>
              <w:t>Signature</w:t>
            </w:r>
            <w:r>
              <w:rPr>
                <w:rFonts w:ascii="Times New Roman"/>
                <w:spacing w:val="-1"/>
                <w:sz w:val="24"/>
              </w:rPr>
              <w:t xml:space="preserve"> </w:t>
            </w:r>
            <w:r>
              <w:rPr>
                <w:rFonts w:ascii="Times New Roman"/>
                <w:sz w:val="24"/>
              </w:rPr>
              <w:t>(s)</w:t>
            </w:r>
            <w:r>
              <w:rPr>
                <w:rFonts w:ascii="Times New Roman"/>
                <w:spacing w:val="-1"/>
                <w:sz w:val="24"/>
              </w:rPr>
              <w:t xml:space="preserve"> </w:t>
            </w:r>
            <w:r>
              <w:rPr>
                <w:rFonts w:ascii="Times New Roman"/>
                <w:sz w:val="24"/>
              </w:rPr>
              <w:t>with</w:t>
            </w:r>
            <w:r>
              <w:rPr>
                <w:rFonts w:ascii="Times New Roman"/>
                <w:spacing w:val="-1"/>
                <w:sz w:val="24"/>
              </w:rPr>
              <w:t xml:space="preserve"> </w:t>
            </w:r>
            <w:r>
              <w:rPr>
                <w:rFonts w:ascii="Times New Roman"/>
                <w:spacing w:val="-4"/>
                <w:sz w:val="24"/>
              </w:rPr>
              <w:t>date</w:t>
            </w:r>
          </w:p>
        </w:tc>
      </w:tr>
      <w:tr w:rsidR="00707DF9" w14:paraId="29432C19" w14:textId="77777777">
        <w:trPr>
          <w:trHeight w:val="4151"/>
        </w:trPr>
        <w:tc>
          <w:tcPr>
            <w:tcW w:w="3402" w:type="dxa"/>
            <w:gridSpan w:val="3"/>
          </w:tcPr>
          <w:p w14:paraId="164C1020" w14:textId="77777777" w:rsidR="00707DF9" w:rsidRDefault="00707DF9">
            <w:pPr>
              <w:pStyle w:val="TableParagraph"/>
              <w:spacing w:before="75"/>
              <w:ind w:left="0"/>
              <w:rPr>
                <w:rFonts w:ascii="Times New Roman"/>
                <w:sz w:val="24"/>
              </w:rPr>
            </w:pPr>
          </w:p>
          <w:p w14:paraId="7F136247" w14:textId="77777777" w:rsidR="00707DF9" w:rsidRDefault="00000000">
            <w:pPr>
              <w:pStyle w:val="TableParagraph"/>
              <w:numPr>
                <w:ilvl w:val="0"/>
                <w:numId w:val="1"/>
              </w:numPr>
              <w:tabs>
                <w:tab w:val="left" w:pos="378"/>
              </w:tabs>
              <w:ind w:left="378" w:hanging="360"/>
              <w:rPr>
                <w:rFonts w:ascii="Times New Roman"/>
                <w:b/>
                <w:sz w:val="24"/>
              </w:rPr>
            </w:pPr>
            <w:r>
              <w:rPr>
                <w:rFonts w:ascii="Times New Roman"/>
                <w:b/>
                <w:spacing w:val="-2"/>
                <w:sz w:val="24"/>
              </w:rPr>
              <w:t>Guide</w:t>
            </w:r>
          </w:p>
          <w:p w14:paraId="25AE4903" w14:textId="77777777" w:rsidR="00707DF9" w:rsidRDefault="00707DF9">
            <w:pPr>
              <w:pStyle w:val="TableParagraph"/>
              <w:ind w:left="0"/>
              <w:rPr>
                <w:rFonts w:ascii="Times New Roman"/>
                <w:sz w:val="24"/>
              </w:rPr>
            </w:pPr>
          </w:p>
          <w:p w14:paraId="2A33BE73" w14:textId="77777777" w:rsidR="00707DF9" w:rsidRDefault="00707DF9">
            <w:pPr>
              <w:pStyle w:val="TableParagraph"/>
              <w:spacing w:before="48"/>
              <w:ind w:left="0"/>
              <w:rPr>
                <w:rFonts w:ascii="Times New Roman"/>
                <w:sz w:val="24"/>
              </w:rPr>
            </w:pPr>
          </w:p>
          <w:p w14:paraId="1E1E0AC3" w14:textId="77777777" w:rsidR="00707DF9" w:rsidRDefault="00000000">
            <w:pPr>
              <w:pStyle w:val="TableParagraph"/>
              <w:numPr>
                <w:ilvl w:val="0"/>
                <w:numId w:val="1"/>
              </w:numPr>
              <w:tabs>
                <w:tab w:val="left" w:pos="378"/>
              </w:tabs>
              <w:ind w:left="378" w:hanging="360"/>
              <w:rPr>
                <w:rFonts w:ascii="Times New Roman"/>
                <w:b/>
                <w:sz w:val="24"/>
              </w:rPr>
            </w:pPr>
            <w:r>
              <w:rPr>
                <w:rFonts w:ascii="Times New Roman"/>
                <w:b/>
                <w:sz w:val="24"/>
              </w:rPr>
              <w:t>Reviewer</w:t>
            </w:r>
            <w:r>
              <w:rPr>
                <w:rFonts w:ascii="Times New Roman"/>
                <w:b/>
                <w:spacing w:val="-8"/>
                <w:sz w:val="24"/>
              </w:rPr>
              <w:t xml:space="preserve"> </w:t>
            </w:r>
            <w:r>
              <w:rPr>
                <w:rFonts w:ascii="Times New Roman"/>
                <w:b/>
                <w:spacing w:val="-10"/>
                <w:sz w:val="24"/>
              </w:rPr>
              <w:t>1</w:t>
            </w:r>
          </w:p>
          <w:p w14:paraId="018F8B2C" w14:textId="77777777" w:rsidR="00707DF9" w:rsidRDefault="00707DF9">
            <w:pPr>
              <w:pStyle w:val="TableParagraph"/>
              <w:ind w:left="0"/>
              <w:rPr>
                <w:rFonts w:ascii="Times New Roman"/>
                <w:sz w:val="24"/>
              </w:rPr>
            </w:pPr>
          </w:p>
          <w:p w14:paraId="7ADAD087" w14:textId="77777777" w:rsidR="00707DF9" w:rsidRDefault="00707DF9">
            <w:pPr>
              <w:pStyle w:val="TableParagraph"/>
              <w:spacing w:before="51"/>
              <w:ind w:left="0"/>
              <w:rPr>
                <w:rFonts w:ascii="Times New Roman"/>
                <w:sz w:val="24"/>
              </w:rPr>
            </w:pPr>
          </w:p>
          <w:p w14:paraId="377EB811" w14:textId="77777777" w:rsidR="00707DF9" w:rsidRDefault="00000000">
            <w:pPr>
              <w:pStyle w:val="TableParagraph"/>
              <w:numPr>
                <w:ilvl w:val="0"/>
                <w:numId w:val="1"/>
              </w:numPr>
              <w:tabs>
                <w:tab w:val="left" w:pos="378"/>
              </w:tabs>
              <w:ind w:left="378" w:hanging="360"/>
              <w:rPr>
                <w:rFonts w:ascii="Times New Roman"/>
                <w:b/>
                <w:sz w:val="24"/>
              </w:rPr>
            </w:pPr>
            <w:r>
              <w:rPr>
                <w:rFonts w:ascii="Times New Roman"/>
                <w:b/>
                <w:sz w:val="24"/>
              </w:rPr>
              <w:t>Reviewer</w:t>
            </w:r>
            <w:r>
              <w:rPr>
                <w:rFonts w:ascii="Times New Roman"/>
                <w:b/>
                <w:spacing w:val="-8"/>
                <w:sz w:val="24"/>
              </w:rPr>
              <w:t xml:space="preserve"> </w:t>
            </w:r>
            <w:r>
              <w:rPr>
                <w:rFonts w:ascii="Times New Roman"/>
                <w:b/>
                <w:spacing w:val="-10"/>
                <w:sz w:val="24"/>
              </w:rPr>
              <w:t>2</w:t>
            </w:r>
          </w:p>
          <w:p w14:paraId="13682E48" w14:textId="77777777" w:rsidR="00707DF9" w:rsidRDefault="00707DF9">
            <w:pPr>
              <w:pStyle w:val="TableParagraph"/>
              <w:ind w:left="0"/>
              <w:rPr>
                <w:rFonts w:ascii="Times New Roman"/>
                <w:sz w:val="24"/>
              </w:rPr>
            </w:pPr>
          </w:p>
          <w:p w14:paraId="1EC44C49" w14:textId="77777777" w:rsidR="00707DF9" w:rsidRDefault="00707DF9">
            <w:pPr>
              <w:pStyle w:val="TableParagraph"/>
              <w:spacing w:before="51"/>
              <w:ind w:left="0"/>
              <w:rPr>
                <w:rFonts w:ascii="Times New Roman"/>
                <w:sz w:val="24"/>
              </w:rPr>
            </w:pPr>
          </w:p>
          <w:p w14:paraId="6BAF54F9" w14:textId="77777777" w:rsidR="00707DF9" w:rsidRDefault="00000000">
            <w:pPr>
              <w:pStyle w:val="TableParagraph"/>
              <w:numPr>
                <w:ilvl w:val="0"/>
                <w:numId w:val="1"/>
              </w:numPr>
              <w:tabs>
                <w:tab w:val="left" w:pos="378"/>
              </w:tabs>
              <w:ind w:left="378" w:hanging="360"/>
              <w:rPr>
                <w:rFonts w:ascii="Times New Roman"/>
                <w:b/>
                <w:sz w:val="24"/>
              </w:rPr>
            </w:pPr>
            <w:r>
              <w:rPr>
                <w:rFonts w:ascii="Times New Roman"/>
                <w:b/>
                <w:sz w:val="24"/>
              </w:rPr>
              <w:t>Reviewer</w:t>
            </w:r>
            <w:r>
              <w:rPr>
                <w:rFonts w:ascii="Times New Roman"/>
                <w:b/>
                <w:spacing w:val="-8"/>
                <w:sz w:val="24"/>
              </w:rPr>
              <w:t xml:space="preserve"> </w:t>
            </w:r>
            <w:r>
              <w:rPr>
                <w:rFonts w:ascii="Times New Roman"/>
                <w:b/>
                <w:spacing w:val="-10"/>
                <w:sz w:val="24"/>
              </w:rPr>
              <w:t>3</w:t>
            </w:r>
          </w:p>
        </w:tc>
        <w:tc>
          <w:tcPr>
            <w:tcW w:w="7322" w:type="dxa"/>
            <w:gridSpan w:val="2"/>
          </w:tcPr>
          <w:p w14:paraId="405BC719" w14:textId="77777777" w:rsidR="00707DF9" w:rsidRDefault="00707DF9">
            <w:pPr>
              <w:pStyle w:val="TableParagraph"/>
              <w:spacing w:before="70"/>
              <w:ind w:left="0"/>
              <w:rPr>
                <w:rFonts w:ascii="Times New Roman"/>
                <w:sz w:val="24"/>
              </w:rPr>
            </w:pPr>
          </w:p>
          <w:p w14:paraId="1BF1E0A0" w14:textId="77777777" w:rsidR="00707DF9" w:rsidRDefault="00000000">
            <w:pPr>
              <w:pStyle w:val="TableParagraph"/>
              <w:ind w:left="69"/>
              <w:rPr>
                <w:rFonts w:ascii="Times New Roman"/>
                <w:sz w:val="24"/>
              </w:rPr>
            </w:pPr>
            <w:r>
              <w:rPr>
                <w:rFonts w:ascii="Times New Roman"/>
                <w:sz w:val="24"/>
              </w:rPr>
              <w:t>Ms.</w:t>
            </w:r>
            <w:r>
              <w:rPr>
                <w:rFonts w:ascii="Times New Roman"/>
                <w:spacing w:val="-15"/>
                <w:sz w:val="24"/>
              </w:rPr>
              <w:t xml:space="preserve"> </w:t>
            </w:r>
            <w:r>
              <w:rPr>
                <w:rFonts w:ascii="Times New Roman"/>
                <w:sz w:val="24"/>
              </w:rPr>
              <w:t>Tejaswini</w:t>
            </w:r>
            <w:r>
              <w:rPr>
                <w:rFonts w:ascii="Times New Roman"/>
                <w:spacing w:val="-10"/>
                <w:sz w:val="24"/>
              </w:rPr>
              <w:t xml:space="preserve"> H</w:t>
            </w:r>
          </w:p>
        </w:tc>
      </w:tr>
    </w:tbl>
    <w:p w14:paraId="10FF89FC" w14:textId="77777777" w:rsidR="00707DF9" w:rsidRDefault="00707DF9">
      <w:pPr>
        <w:pStyle w:val="TableParagraph"/>
        <w:rPr>
          <w:rFonts w:ascii="Times New Roman"/>
          <w:sz w:val="24"/>
        </w:rPr>
        <w:sectPr w:rsidR="00707DF9">
          <w:pgSz w:w="11930" w:h="16850"/>
          <w:pgMar w:top="680" w:right="283" w:bottom="280" w:left="708" w:header="720" w:footer="720" w:gutter="0"/>
          <w:cols w:space="720"/>
        </w:sectPr>
      </w:pPr>
    </w:p>
    <w:p w14:paraId="365D464A" w14:textId="77777777" w:rsidR="00707DF9" w:rsidRDefault="00707DF9">
      <w:pPr>
        <w:spacing w:before="4"/>
        <w:rPr>
          <w:rFonts w:ascii="Times New Roman"/>
          <w:sz w:val="17"/>
        </w:rPr>
      </w:pPr>
    </w:p>
    <w:sectPr w:rsidR="00707DF9">
      <w:pgSz w:w="11930" w:h="16850"/>
      <w:pgMar w:top="1940" w:right="283"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66534"/>
    <w:multiLevelType w:val="hybridMultilevel"/>
    <w:tmpl w:val="592C5950"/>
    <w:lvl w:ilvl="0" w:tplc="B1BC25DC">
      <w:start w:val="1"/>
      <w:numFmt w:val="decimal"/>
      <w:lvlText w:val="%1."/>
      <w:lvlJc w:val="left"/>
      <w:pPr>
        <w:ind w:left="379" w:hanging="361"/>
        <w:jc w:val="left"/>
      </w:pPr>
      <w:rPr>
        <w:rFonts w:ascii="Times New Roman" w:eastAsia="Times New Roman" w:hAnsi="Times New Roman" w:cs="Times New Roman" w:hint="default"/>
        <w:b/>
        <w:bCs/>
        <w:i w:val="0"/>
        <w:iCs w:val="0"/>
        <w:spacing w:val="0"/>
        <w:w w:val="100"/>
        <w:sz w:val="24"/>
        <w:szCs w:val="24"/>
        <w:lang w:val="en-US" w:eastAsia="en-US" w:bidi="ar-SA"/>
      </w:rPr>
    </w:lvl>
    <w:lvl w:ilvl="1" w:tplc="C95C5C3E">
      <w:numFmt w:val="bullet"/>
      <w:lvlText w:val="•"/>
      <w:lvlJc w:val="left"/>
      <w:pPr>
        <w:ind w:left="680" w:hanging="361"/>
      </w:pPr>
      <w:rPr>
        <w:rFonts w:hint="default"/>
        <w:lang w:val="en-US" w:eastAsia="en-US" w:bidi="ar-SA"/>
      </w:rPr>
    </w:lvl>
    <w:lvl w:ilvl="2" w:tplc="2D84B164">
      <w:numFmt w:val="bullet"/>
      <w:lvlText w:val="•"/>
      <w:lvlJc w:val="left"/>
      <w:pPr>
        <w:ind w:left="980" w:hanging="361"/>
      </w:pPr>
      <w:rPr>
        <w:rFonts w:hint="default"/>
        <w:lang w:val="en-US" w:eastAsia="en-US" w:bidi="ar-SA"/>
      </w:rPr>
    </w:lvl>
    <w:lvl w:ilvl="3" w:tplc="F94A3046">
      <w:numFmt w:val="bullet"/>
      <w:lvlText w:val="•"/>
      <w:lvlJc w:val="left"/>
      <w:pPr>
        <w:ind w:left="1280" w:hanging="361"/>
      </w:pPr>
      <w:rPr>
        <w:rFonts w:hint="default"/>
        <w:lang w:val="en-US" w:eastAsia="en-US" w:bidi="ar-SA"/>
      </w:rPr>
    </w:lvl>
    <w:lvl w:ilvl="4" w:tplc="6B04052E">
      <w:numFmt w:val="bullet"/>
      <w:lvlText w:val="•"/>
      <w:lvlJc w:val="left"/>
      <w:pPr>
        <w:ind w:left="1580" w:hanging="361"/>
      </w:pPr>
      <w:rPr>
        <w:rFonts w:hint="default"/>
        <w:lang w:val="en-US" w:eastAsia="en-US" w:bidi="ar-SA"/>
      </w:rPr>
    </w:lvl>
    <w:lvl w:ilvl="5" w:tplc="035E7FC6">
      <w:numFmt w:val="bullet"/>
      <w:lvlText w:val="•"/>
      <w:lvlJc w:val="left"/>
      <w:pPr>
        <w:ind w:left="1881" w:hanging="361"/>
      </w:pPr>
      <w:rPr>
        <w:rFonts w:hint="default"/>
        <w:lang w:val="en-US" w:eastAsia="en-US" w:bidi="ar-SA"/>
      </w:rPr>
    </w:lvl>
    <w:lvl w:ilvl="6" w:tplc="6C3CA18A">
      <w:numFmt w:val="bullet"/>
      <w:lvlText w:val="•"/>
      <w:lvlJc w:val="left"/>
      <w:pPr>
        <w:ind w:left="2181" w:hanging="361"/>
      </w:pPr>
      <w:rPr>
        <w:rFonts w:hint="default"/>
        <w:lang w:val="en-US" w:eastAsia="en-US" w:bidi="ar-SA"/>
      </w:rPr>
    </w:lvl>
    <w:lvl w:ilvl="7" w:tplc="D79E6FB0">
      <w:numFmt w:val="bullet"/>
      <w:lvlText w:val="•"/>
      <w:lvlJc w:val="left"/>
      <w:pPr>
        <w:ind w:left="2481" w:hanging="361"/>
      </w:pPr>
      <w:rPr>
        <w:rFonts w:hint="default"/>
        <w:lang w:val="en-US" w:eastAsia="en-US" w:bidi="ar-SA"/>
      </w:rPr>
    </w:lvl>
    <w:lvl w:ilvl="8" w:tplc="43EACC08">
      <w:numFmt w:val="bullet"/>
      <w:lvlText w:val="•"/>
      <w:lvlJc w:val="left"/>
      <w:pPr>
        <w:ind w:left="2781" w:hanging="361"/>
      </w:pPr>
      <w:rPr>
        <w:rFonts w:hint="default"/>
        <w:lang w:val="en-US" w:eastAsia="en-US" w:bidi="ar-SA"/>
      </w:rPr>
    </w:lvl>
  </w:abstractNum>
  <w:abstractNum w:abstractNumId="1" w15:restartNumberingAfterBreak="0">
    <w:nsid w:val="138461F1"/>
    <w:multiLevelType w:val="hybridMultilevel"/>
    <w:tmpl w:val="4BF09584"/>
    <w:lvl w:ilvl="0" w:tplc="6E90E688">
      <w:start w:val="1"/>
      <w:numFmt w:val="decimal"/>
      <w:lvlText w:val="%1."/>
      <w:lvlJc w:val="left"/>
      <w:pPr>
        <w:ind w:left="9" w:hanging="223"/>
        <w:jc w:val="left"/>
      </w:pPr>
      <w:rPr>
        <w:rFonts w:ascii="Calibri" w:eastAsia="Calibri" w:hAnsi="Calibri" w:cs="Calibri" w:hint="default"/>
        <w:b/>
        <w:bCs/>
        <w:i w:val="0"/>
        <w:iCs w:val="0"/>
        <w:spacing w:val="0"/>
        <w:w w:val="92"/>
        <w:sz w:val="22"/>
        <w:szCs w:val="22"/>
        <w:lang w:val="en-US" w:eastAsia="en-US" w:bidi="ar-SA"/>
      </w:rPr>
    </w:lvl>
    <w:lvl w:ilvl="1" w:tplc="A614D6F0">
      <w:numFmt w:val="bullet"/>
      <w:lvlText w:val="•"/>
      <w:lvlJc w:val="left"/>
      <w:pPr>
        <w:ind w:left="1070" w:hanging="223"/>
      </w:pPr>
      <w:rPr>
        <w:rFonts w:hint="default"/>
        <w:lang w:val="en-US" w:eastAsia="en-US" w:bidi="ar-SA"/>
      </w:rPr>
    </w:lvl>
    <w:lvl w:ilvl="2" w:tplc="43C8B7A4">
      <w:numFmt w:val="bullet"/>
      <w:lvlText w:val="•"/>
      <w:lvlJc w:val="left"/>
      <w:pPr>
        <w:ind w:left="2140" w:hanging="223"/>
      </w:pPr>
      <w:rPr>
        <w:rFonts w:hint="default"/>
        <w:lang w:val="en-US" w:eastAsia="en-US" w:bidi="ar-SA"/>
      </w:rPr>
    </w:lvl>
    <w:lvl w:ilvl="3" w:tplc="7F8A6BA0">
      <w:numFmt w:val="bullet"/>
      <w:lvlText w:val="•"/>
      <w:lvlJc w:val="left"/>
      <w:pPr>
        <w:ind w:left="3211" w:hanging="223"/>
      </w:pPr>
      <w:rPr>
        <w:rFonts w:hint="default"/>
        <w:lang w:val="en-US" w:eastAsia="en-US" w:bidi="ar-SA"/>
      </w:rPr>
    </w:lvl>
    <w:lvl w:ilvl="4" w:tplc="4EF68754">
      <w:numFmt w:val="bullet"/>
      <w:lvlText w:val="•"/>
      <w:lvlJc w:val="left"/>
      <w:pPr>
        <w:ind w:left="4281" w:hanging="223"/>
      </w:pPr>
      <w:rPr>
        <w:rFonts w:hint="default"/>
        <w:lang w:val="en-US" w:eastAsia="en-US" w:bidi="ar-SA"/>
      </w:rPr>
    </w:lvl>
    <w:lvl w:ilvl="5" w:tplc="2F8ED43C">
      <w:numFmt w:val="bullet"/>
      <w:lvlText w:val="•"/>
      <w:lvlJc w:val="left"/>
      <w:pPr>
        <w:ind w:left="5352" w:hanging="223"/>
      </w:pPr>
      <w:rPr>
        <w:rFonts w:hint="default"/>
        <w:lang w:val="en-US" w:eastAsia="en-US" w:bidi="ar-SA"/>
      </w:rPr>
    </w:lvl>
    <w:lvl w:ilvl="6" w:tplc="7E18D45A">
      <w:numFmt w:val="bullet"/>
      <w:lvlText w:val="•"/>
      <w:lvlJc w:val="left"/>
      <w:pPr>
        <w:ind w:left="6422" w:hanging="223"/>
      </w:pPr>
      <w:rPr>
        <w:rFonts w:hint="default"/>
        <w:lang w:val="en-US" w:eastAsia="en-US" w:bidi="ar-SA"/>
      </w:rPr>
    </w:lvl>
    <w:lvl w:ilvl="7" w:tplc="292852E4">
      <w:numFmt w:val="bullet"/>
      <w:lvlText w:val="•"/>
      <w:lvlJc w:val="left"/>
      <w:pPr>
        <w:ind w:left="7492" w:hanging="223"/>
      </w:pPr>
      <w:rPr>
        <w:rFonts w:hint="default"/>
        <w:lang w:val="en-US" w:eastAsia="en-US" w:bidi="ar-SA"/>
      </w:rPr>
    </w:lvl>
    <w:lvl w:ilvl="8" w:tplc="44468BD0">
      <w:numFmt w:val="bullet"/>
      <w:lvlText w:val="•"/>
      <w:lvlJc w:val="left"/>
      <w:pPr>
        <w:ind w:left="8563" w:hanging="223"/>
      </w:pPr>
      <w:rPr>
        <w:rFonts w:hint="default"/>
        <w:lang w:val="en-US" w:eastAsia="en-US" w:bidi="ar-SA"/>
      </w:rPr>
    </w:lvl>
  </w:abstractNum>
  <w:abstractNum w:abstractNumId="2" w15:restartNumberingAfterBreak="0">
    <w:nsid w:val="1B0E2255"/>
    <w:multiLevelType w:val="hybridMultilevel"/>
    <w:tmpl w:val="A15E1A3A"/>
    <w:lvl w:ilvl="0" w:tplc="95042644">
      <w:start w:val="19"/>
      <w:numFmt w:val="decimal"/>
      <w:lvlText w:val="%1."/>
      <w:lvlJc w:val="left"/>
      <w:pPr>
        <w:ind w:left="292" w:hanging="284"/>
        <w:jc w:val="left"/>
      </w:pPr>
      <w:rPr>
        <w:rFonts w:ascii="Calibri" w:eastAsia="Calibri" w:hAnsi="Calibri" w:cs="Calibri" w:hint="default"/>
        <w:b/>
        <w:bCs/>
        <w:i w:val="0"/>
        <w:iCs w:val="0"/>
        <w:spacing w:val="-2"/>
        <w:w w:val="100"/>
        <w:sz w:val="20"/>
        <w:szCs w:val="20"/>
        <w:lang w:val="en-US" w:eastAsia="en-US" w:bidi="ar-SA"/>
      </w:rPr>
    </w:lvl>
    <w:lvl w:ilvl="1" w:tplc="70AC0698">
      <w:numFmt w:val="bullet"/>
      <w:lvlText w:val="•"/>
      <w:lvlJc w:val="left"/>
      <w:pPr>
        <w:ind w:left="1340" w:hanging="284"/>
      </w:pPr>
      <w:rPr>
        <w:rFonts w:hint="default"/>
        <w:lang w:val="en-US" w:eastAsia="en-US" w:bidi="ar-SA"/>
      </w:rPr>
    </w:lvl>
    <w:lvl w:ilvl="2" w:tplc="54709F3C">
      <w:numFmt w:val="bullet"/>
      <w:lvlText w:val="•"/>
      <w:lvlJc w:val="left"/>
      <w:pPr>
        <w:ind w:left="2380" w:hanging="284"/>
      </w:pPr>
      <w:rPr>
        <w:rFonts w:hint="default"/>
        <w:lang w:val="en-US" w:eastAsia="en-US" w:bidi="ar-SA"/>
      </w:rPr>
    </w:lvl>
    <w:lvl w:ilvl="3" w:tplc="482E9B0E">
      <w:numFmt w:val="bullet"/>
      <w:lvlText w:val="•"/>
      <w:lvlJc w:val="left"/>
      <w:pPr>
        <w:ind w:left="3421" w:hanging="284"/>
      </w:pPr>
      <w:rPr>
        <w:rFonts w:hint="default"/>
        <w:lang w:val="en-US" w:eastAsia="en-US" w:bidi="ar-SA"/>
      </w:rPr>
    </w:lvl>
    <w:lvl w:ilvl="4" w:tplc="D786E8A4">
      <w:numFmt w:val="bullet"/>
      <w:lvlText w:val="•"/>
      <w:lvlJc w:val="left"/>
      <w:pPr>
        <w:ind w:left="4461" w:hanging="284"/>
      </w:pPr>
      <w:rPr>
        <w:rFonts w:hint="default"/>
        <w:lang w:val="en-US" w:eastAsia="en-US" w:bidi="ar-SA"/>
      </w:rPr>
    </w:lvl>
    <w:lvl w:ilvl="5" w:tplc="9532470A">
      <w:numFmt w:val="bullet"/>
      <w:lvlText w:val="•"/>
      <w:lvlJc w:val="left"/>
      <w:pPr>
        <w:ind w:left="5502" w:hanging="284"/>
      </w:pPr>
      <w:rPr>
        <w:rFonts w:hint="default"/>
        <w:lang w:val="en-US" w:eastAsia="en-US" w:bidi="ar-SA"/>
      </w:rPr>
    </w:lvl>
    <w:lvl w:ilvl="6" w:tplc="9F4E1CEA">
      <w:numFmt w:val="bullet"/>
      <w:lvlText w:val="•"/>
      <w:lvlJc w:val="left"/>
      <w:pPr>
        <w:ind w:left="6542" w:hanging="284"/>
      </w:pPr>
      <w:rPr>
        <w:rFonts w:hint="default"/>
        <w:lang w:val="en-US" w:eastAsia="en-US" w:bidi="ar-SA"/>
      </w:rPr>
    </w:lvl>
    <w:lvl w:ilvl="7" w:tplc="C53AB7C0">
      <w:numFmt w:val="bullet"/>
      <w:lvlText w:val="•"/>
      <w:lvlJc w:val="left"/>
      <w:pPr>
        <w:ind w:left="7582" w:hanging="284"/>
      </w:pPr>
      <w:rPr>
        <w:rFonts w:hint="default"/>
        <w:lang w:val="en-US" w:eastAsia="en-US" w:bidi="ar-SA"/>
      </w:rPr>
    </w:lvl>
    <w:lvl w:ilvl="8" w:tplc="B9A6CE9A">
      <w:numFmt w:val="bullet"/>
      <w:lvlText w:val="•"/>
      <w:lvlJc w:val="left"/>
      <w:pPr>
        <w:ind w:left="8623" w:hanging="284"/>
      </w:pPr>
      <w:rPr>
        <w:rFonts w:hint="default"/>
        <w:lang w:val="en-US" w:eastAsia="en-US" w:bidi="ar-SA"/>
      </w:rPr>
    </w:lvl>
  </w:abstractNum>
  <w:abstractNum w:abstractNumId="3" w15:restartNumberingAfterBreak="0">
    <w:nsid w:val="30347678"/>
    <w:multiLevelType w:val="hybridMultilevel"/>
    <w:tmpl w:val="5A74A69C"/>
    <w:lvl w:ilvl="0" w:tplc="60ECDD80">
      <w:start w:val="4"/>
      <w:numFmt w:val="decimal"/>
      <w:lvlText w:val="%1."/>
      <w:lvlJc w:val="left"/>
      <w:pPr>
        <w:ind w:left="178" w:hanging="170"/>
        <w:jc w:val="left"/>
      </w:pPr>
      <w:rPr>
        <w:rFonts w:ascii="Calibri" w:eastAsia="Calibri" w:hAnsi="Calibri" w:cs="Calibri" w:hint="default"/>
        <w:b w:val="0"/>
        <w:bCs w:val="0"/>
        <w:i w:val="0"/>
        <w:iCs w:val="0"/>
        <w:spacing w:val="0"/>
        <w:w w:val="96"/>
        <w:sz w:val="20"/>
        <w:szCs w:val="20"/>
        <w:lang w:val="en-US" w:eastAsia="en-US" w:bidi="ar-SA"/>
      </w:rPr>
    </w:lvl>
    <w:lvl w:ilvl="1" w:tplc="FFA04102">
      <w:numFmt w:val="bullet"/>
      <w:lvlText w:val="•"/>
      <w:lvlJc w:val="left"/>
      <w:pPr>
        <w:ind w:left="1232" w:hanging="170"/>
      </w:pPr>
      <w:rPr>
        <w:rFonts w:hint="default"/>
        <w:lang w:val="en-US" w:eastAsia="en-US" w:bidi="ar-SA"/>
      </w:rPr>
    </w:lvl>
    <w:lvl w:ilvl="2" w:tplc="3656FDF6">
      <w:numFmt w:val="bullet"/>
      <w:lvlText w:val="•"/>
      <w:lvlJc w:val="left"/>
      <w:pPr>
        <w:ind w:left="2284" w:hanging="170"/>
      </w:pPr>
      <w:rPr>
        <w:rFonts w:hint="default"/>
        <w:lang w:val="en-US" w:eastAsia="en-US" w:bidi="ar-SA"/>
      </w:rPr>
    </w:lvl>
    <w:lvl w:ilvl="3" w:tplc="6A4E8E70">
      <w:numFmt w:val="bullet"/>
      <w:lvlText w:val="•"/>
      <w:lvlJc w:val="left"/>
      <w:pPr>
        <w:ind w:left="3337" w:hanging="170"/>
      </w:pPr>
      <w:rPr>
        <w:rFonts w:hint="default"/>
        <w:lang w:val="en-US" w:eastAsia="en-US" w:bidi="ar-SA"/>
      </w:rPr>
    </w:lvl>
    <w:lvl w:ilvl="4" w:tplc="CD90AA8C">
      <w:numFmt w:val="bullet"/>
      <w:lvlText w:val="•"/>
      <w:lvlJc w:val="left"/>
      <w:pPr>
        <w:ind w:left="4389" w:hanging="170"/>
      </w:pPr>
      <w:rPr>
        <w:rFonts w:hint="default"/>
        <w:lang w:val="en-US" w:eastAsia="en-US" w:bidi="ar-SA"/>
      </w:rPr>
    </w:lvl>
    <w:lvl w:ilvl="5" w:tplc="5B482E18">
      <w:numFmt w:val="bullet"/>
      <w:lvlText w:val="•"/>
      <w:lvlJc w:val="left"/>
      <w:pPr>
        <w:ind w:left="5442" w:hanging="170"/>
      </w:pPr>
      <w:rPr>
        <w:rFonts w:hint="default"/>
        <w:lang w:val="en-US" w:eastAsia="en-US" w:bidi="ar-SA"/>
      </w:rPr>
    </w:lvl>
    <w:lvl w:ilvl="6" w:tplc="9E083222">
      <w:numFmt w:val="bullet"/>
      <w:lvlText w:val="•"/>
      <w:lvlJc w:val="left"/>
      <w:pPr>
        <w:ind w:left="6494" w:hanging="170"/>
      </w:pPr>
      <w:rPr>
        <w:rFonts w:hint="default"/>
        <w:lang w:val="en-US" w:eastAsia="en-US" w:bidi="ar-SA"/>
      </w:rPr>
    </w:lvl>
    <w:lvl w:ilvl="7" w:tplc="C2F24162">
      <w:numFmt w:val="bullet"/>
      <w:lvlText w:val="•"/>
      <w:lvlJc w:val="left"/>
      <w:pPr>
        <w:ind w:left="7546" w:hanging="170"/>
      </w:pPr>
      <w:rPr>
        <w:rFonts w:hint="default"/>
        <w:lang w:val="en-US" w:eastAsia="en-US" w:bidi="ar-SA"/>
      </w:rPr>
    </w:lvl>
    <w:lvl w:ilvl="8" w:tplc="B330CDB4">
      <w:numFmt w:val="bullet"/>
      <w:lvlText w:val="•"/>
      <w:lvlJc w:val="left"/>
      <w:pPr>
        <w:ind w:left="8599" w:hanging="170"/>
      </w:pPr>
      <w:rPr>
        <w:rFonts w:hint="default"/>
        <w:lang w:val="en-US" w:eastAsia="en-US" w:bidi="ar-SA"/>
      </w:rPr>
    </w:lvl>
  </w:abstractNum>
  <w:abstractNum w:abstractNumId="4" w15:restartNumberingAfterBreak="0">
    <w:nsid w:val="67196E27"/>
    <w:multiLevelType w:val="hybridMultilevel"/>
    <w:tmpl w:val="20248324"/>
    <w:lvl w:ilvl="0" w:tplc="61B6FE50">
      <w:start w:val="1"/>
      <w:numFmt w:val="decimal"/>
      <w:lvlText w:val="%1."/>
      <w:lvlJc w:val="left"/>
      <w:pPr>
        <w:ind w:left="227" w:hanging="219"/>
        <w:jc w:val="left"/>
      </w:pPr>
      <w:rPr>
        <w:rFonts w:ascii="Calibri" w:eastAsia="Calibri" w:hAnsi="Calibri" w:cs="Calibri" w:hint="default"/>
        <w:b w:val="0"/>
        <w:bCs w:val="0"/>
        <w:i w:val="0"/>
        <w:iCs w:val="0"/>
        <w:spacing w:val="0"/>
        <w:w w:val="77"/>
        <w:sz w:val="22"/>
        <w:szCs w:val="22"/>
        <w:lang w:val="en-US" w:eastAsia="en-US" w:bidi="ar-SA"/>
      </w:rPr>
    </w:lvl>
    <w:lvl w:ilvl="1" w:tplc="D75EB71C">
      <w:numFmt w:val="bullet"/>
      <w:lvlText w:val="•"/>
      <w:lvlJc w:val="left"/>
      <w:pPr>
        <w:ind w:left="1268" w:hanging="219"/>
      </w:pPr>
      <w:rPr>
        <w:rFonts w:hint="default"/>
        <w:lang w:val="en-US" w:eastAsia="en-US" w:bidi="ar-SA"/>
      </w:rPr>
    </w:lvl>
    <w:lvl w:ilvl="2" w:tplc="61125834">
      <w:numFmt w:val="bullet"/>
      <w:lvlText w:val="•"/>
      <w:lvlJc w:val="left"/>
      <w:pPr>
        <w:ind w:left="2316" w:hanging="219"/>
      </w:pPr>
      <w:rPr>
        <w:rFonts w:hint="default"/>
        <w:lang w:val="en-US" w:eastAsia="en-US" w:bidi="ar-SA"/>
      </w:rPr>
    </w:lvl>
    <w:lvl w:ilvl="3" w:tplc="459E1112">
      <w:numFmt w:val="bullet"/>
      <w:lvlText w:val="•"/>
      <w:lvlJc w:val="left"/>
      <w:pPr>
        <w:ind w:left="3364" w:hanging="219"/>
      </w:pPr>
      <w:rPr>
        <w:rFonts w:hint="default"/>
        <w:lang w:val="en-US" w:eastAsia="en-US" w:bidi="ar-SA"/>
      </w:rPr>
    </w:lvl>
    <w:lvl w:ilvl="4" w:tplc="48204770">
      <w:numFmt w:val="bullet"/>
      <w:lvlText w:val="•"/>
      <w:lvlJc w:val="left"/>
      <w:pPr>
        <w:ind w:left="4412" w:hanging="219"/>
      </w:pPr>
      <w:rPr>
        <w:rFonts w:hint="default"/>
        <w:lang w:val="en-US" w:eastAsia="en-US" w:bidi="ar-SA"/>
      </w:rPr>
    </w:lvl>
    <w:lvl w:ilvl="5" w:tplc="F4F4CEFA">
      <w:numFmt w:val="bullet"/>
      <w:lvlText w:val="•"/>
      <w:lvlJc w:val="left"/>
      <w:pPr>
        <w:ind w:left="5461" w:hanging="219"/>
      </w:pPr>
      <w:rPr>
        <w:rFonts w:hint="default"/>
        <w:lang w:val="en-US" w:eastAsia="en-US" w:bidi="ar-SA"/>
      </w:rPr>
    </w:lvl>
    <w:lvl w:ilvl="6" w:tplc="CE64903A">
      <w:numFmt w:val="bullet"/>
      <w:lvlText w:val="•"/>
      <w:lvlJc w:val="left"/>
      <w:pPr>
        <w:ind w:left="6509" w:hanging="219"/>
      </w:pPr>
      <w:rPr>
        <w:rFonts w:hint="default"/>
        <w:lang w:val="en-US" w:eastAsia="en-US" w:bidi="ar-SA"/>
      </w:rPr>
    </w:lvl>
    <w:lvl w:ilvl="7" w:tplc="7F88FC70">
      <w:numFmt w:val="bullet"/>
      <w:lvlText w:val="•"/>
      <w:lvlJc w:val="left"/>
      <w:pPr>
        <w:ind w:left="7557" w:hanging="219"/>
      </w:pPr>
      <w:rPr>
        <w:rFonts w:hint="default"/>
        <w:lang w:val="en-US" w:eastAsia="en-US" w:bidi="ar-SA"/>
      </w:rPr>
    </w:lvl>
    <w:lvl w:ilvl="8" w:tplc="E7B00542">
      <w:numFmt w:val="bullet"/>
      <w:lvlText w:val="•"/>
      <w:lvlJc w:val="left"/>
      <w:pPr>
        <w:ind w:left="8605" w:hanging="219"/>
      </w:pPr>
      <w:rPr>
        <w:rFonts w:hint="default"/>
        <w:lang w:val="en-US" w:eastAsia="en-US" w:bidi="ar-SA"/>
      </w:rPr>
    </w:lvl>
  </w:abstractNum>
  <w:num w:numId="1" w16cid:durableId="1206257287">
    <w:abstractNumId w:val="0"/>
  </w:num>
  <w:num w:numId="2" w16cid:durableId="790634417">
    <w:abstractNumId w:val="2"/>
  </w:num>
  <w:num w:numId="3" w16cid:durableId="1340040915">
    <w:abstractNumId w:val="1"/>
  </w:num>
  <w:num w:numId="4" w16cid:durableId="810562336">
    <w:abstractNumId w:val="3"/>
  </w:num>
  <w:num w:numId="5" w16cid:durableId="53546078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707DF9"/>
    <w:rsid w:val="00707DF9"/>
    <w:rsid w:val="00A10E0D"/>
    <w:rsid w:val="00AB6EAB"/>
    <w:rsid w:val="00F439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BBBAE"/>
  <w15:docId w15:val="{20673888-F7C1-4A2A-BC69-DD06A043F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style>
  <w:style w:type="paragraph" w:customStyle="1" w:styleId="TableParagraph">
    <w:name w:val="Table Paragraph"/>
    <w:basedOn w:val="Normal"/>
    <w:uiPriority w:val="1"/>
    <w:qFormat/>
    <w:pPr>
      <w:ind w:left="9"/>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9</Pages>
  <Words>2419</Words>
  <Characters>13790</Characters>
  <Application>Microsoft Office Word</Application>
  <DocSecurity>0</DocSecurity>
  <Lines>114</Lines>
  <Paragraphs>32</Paragraphs>
  <ScaleCrop>false</ScaleCrop>
  <Company/>
  <LinksUpToDate>false</LinksUpToDate>
  <CharactersWithSpaces>16177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SYNOPSIS 2025-26 FORMAT.docx</dc:title>
  <dc:creator>Poorvik Acharya</dc:creator>
  <cp:lastModifiedBy>Prashanth kulal</cp:lastModifiedBy>
  <cp:revision>3</cp:revision>
  <dcterms:created xsi:type="dcterms:W3CDTF">2026-05-02T04:22:00Z</dcterms:created>
  <dcterms:modified xsi:type="dcterms:W3CDTF">2026-05-02T04:46:00Z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2026-03-30T00:00:00Z</vt:filetime>
  </property>
  <property fmtid="{D5CDD505-2E9C-101B-9397-08002B2CF9AE}" pid="3" name="Creator">
    <vt:lpwstr>Microsoft® Word 2013</vt:lpwstr>
  </property>
  <property fmtid="{D5CDD505-2E9C-101B-9397-08002B2CF9AE}" pid="4" name="LastSaved">
    <vt:filetime>2026-05-02T00:00:00Z</vt:filetime>
  </property>
  <property fmtid="{D5CDD505-2E9C-101B-9397-08002B2CF9AE}" pid="5" name="Producer">
    <vt:lpwstr>Microsoft® Word 2013</vt:lpwstr>
  </property>
</Properties>
</file>