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23A9" w14:textId="77777777" w:rsidR="00064F2F" w:rsidRDefault="00000000">
      <w:pPr>
        <w:pStyle w:val="Body"/>
      </w:pPr>
      <w:r>
        <w:t xml:space="preserve">it has feasibility of providing CI and CD in single pipeline. multi staging is </w:t>
      </w:r>
      <w:proofErr w:type="gramStart"/>
      <w:r>
        <w:t>possible</w:t>
      </w:r>
      <w:proofErr w:type="gramEnd"/>
    </w:p>
    <w:p w14:paraId="1E0A23AA" w14:textId="77777777" w:rsidR="00064F2F" w:rsidRDefault="00064F2F">
      <w:pPr>
        <w:pStyle w:val="Body"/>
      </w:pPr>
    </w:p>
    <w:p w14:paraId="1E0A23AB" w14:textId="77777777" w:rsidR="00064F2F" w:rsidRDefault="00000000">
      <w:pPr>
        <w:pStyle w:val="Body"/>
      </w:pPr>
      <w:r>
        <w:t xml:space="preserve">git pull origin </w:t>
      </w:r>
      <w:proofErr w:type="gramStart"/>
      <w:r>
        <w:t>master</w:t>
      </w:r>
      <w:proofErr w:type="gramEnd"/>
    </w:p>
    <w:p w14:paraId="1E0A23AC" w14:textId="77777777" w:rsidR="00064F2F" w:rsidRDefault="00064F2F">
      <w:pPr>
        <w:pStyle w:val="Body"/>
      </w:pPr>
    </w:p>
    <w:p w14:paraId="1E0A23AD" w14:textId="77777777" w:rsidR="00064F2F" w:rsidRDefault="00000000">
      <w:pPr>
        <w:pStyle w:val="Body"/>
      </w:pPr>
      <w:r>
        <w:t xml:space="preserve">git </w:t>
      </w:r>
      <w:proofErr w:type="gramStart"/>
      <w:r>
        <w:t>add</w:t>
      </w:r>
      <w:proofErr w:type="gramEnd"/>
    </w:p>
    <w:p w14:paraId="1E0A23AE" w14:textId="77777777" w:rsidR="00064F2F" w:rsidRDefault="00064F2F">
      <w:pPr>
        <w:pStyle w:val="Body"/>
      </w:pPr>
    </w:p>
    <w:p w14:paraId="1E0A23AF" w14:textId="77777777" w:rsidR="00064F2F" w:rsidRDefault="00000000">
      <w:pPr>
        <w:pStyle w:val="Body"/>
      </w:pPr>
      <w:r>
        <w:t xml:space="preserve">git </w:t>
      </w:r>
      <w:proofErr w:type="gramStart"/>
      <w:r>
        <w:t>commit</w:t>
      </w:r>
      <w:proofErr w:type="gramEnd"/>
    </w:p>
    <w:p w14:paraId="1E0A23B0" w14:textId="77777777" w:rsidR="00064F2F" w:rsidRDefault="00064F2F">
      <w:pPr>
        <w:pStyle w:val="Body"/>
      </w:pPr>
    </w:p>
    <w:p w14:paraId="1E0A23B1" w14:textId="77777777" w:rsidR="00064F2F" w:rsidRDefault="00000000">
      <w:pPr>
        <w:pStyle w:val="Body"/>
      </w:pPr>
      <w:r>
        <w:t xml:space="preserve">git push origin </w:t>
      </w:r>
      <w:proofErr w:type="gramStart"/>
      <w:r>
        <w:t>master</w:t>
      </w:r>
      <w:proofErr w:type="gramEnd"/>
    </w:p>
    <w:p w14:paraId="1E0A23B2" w14:textId="77777777" w:rsidR="00064F2F" w:rsidRDefault="00064F2F">
      <w:pPr>
        <w:pStyle w:val="Body"/>
      </w:pPr>
    </w:p>
    <w:p w14:paraId="1E0A23B3" w14:textId="77777777" w:rsidR="00064F2F" w:rsidRDefault="00000000">
      <w:pPr>
        <w:pStyle w:val="Body"/>
      </w:pPr>
      <w:r>
        <w:t>YAML file format</w:t>
      </w:r>
    </w:p>
    <w:p w14:paraId="1E0A23B4" w14:textId="77777777" w:rsidR="00064F2F" w:rsidRDefault="00064F2F">
      <w:pPr>
        <w:pStyle w:val="Body"/>
      </w:pPr>
    </w:p>
    <w:p w14:paraId="1E0A23B5" w14:textId="77777777" w:rsidR="00064F2F" w:rsidRDefault="00000000">
      <w:pPr>
        <w:pStyle w:val="Body"/>
      </w:pPr>
      <w:proofErr w:type="spellStart"/>
      <w:proofErr w:type="gramStart"/>
      <w:r>
        <w:t>name:string</w:t>
      </w:r>
      <w:proofErr w:type="spellEnd"/>
      <w:proofErr w:type="gramEnd"/>
      <w:r>
        <w:t xml:space="preserve"> #build numbering format</w:t>
      </w:r>
    </w:p>
    <w:p w14:paraId="1E0A23B6" w14:textId="77777777" w:rsidR="00064F2F" w:rsidRDefault="00064F2F">
      <w:pPr>
        <w:pStyle w:val="Body"/>
      </w:pPr>
    </w:p>
    <w:p w14:paraId="1E0A23B7" w14:textId="77777777" w:rsidR="00064F2F" w:rsidRDefault="00000000">
      <w:pPr>
        <w:pStyle w:val="Body"/>
      </w:pPr>
      <w:r>
        <w:t>resources:</w:t>
      </w:r>
    </w:p>
    <w:p w14:paraId="1E0A23B8" w14:textId="77777777" w:rsidR="00064F2F" w:rsidRDefault="00064F2F">
      <w:pPr>
        <w:pStyle w:val="Body"/>
      </w:pPr>
    </w:p>
    <w:p w14:paraId="1E0A23B9" w14:textId="77777777" w:rsidR="00064F2F" w:rsidRDefault="00000000">
      <w:pPr>
        <w:pStyle w:val="Body"/>
      </w:pPr>
      <w:r>
        <w:t xml:space="preserve">  </w:t>
      </w:r>
      <w:proofErr w:type="gramStart"/>
      <w:r>
        <w:t>pipelines:[</w:t>
      </w:r>
      <w:proofErr w:type="gramEnd"/>
      <w:r>
        <w:t>pipeline resource]</w:t>
      </w:r>
    </w:p>
    <w:p w14:paraId="1E0A23BA" w14:textId="77777777" w:rsidR="00064F2F" w:rsidRDefault="00000000">
      <w:pPr>
        <w:pStyle w:val="Body"/>
      </w:pPr>
      <w:r>
        <w:t xml:space="preserve"> </w:t>
      </w:r>
    </w:p>
    <w:p w14:paraId="1E0A23BB" w14:textId="77777777" w:rsidR="00064F2F" w:rsidRDefault="00000000">
      <w:pPr>
        <w:pStyle w:val="Body"/>
      </w:pPr>
      <w:r>
        <w:t xml:space="preserve"> </w:t>
      </w:r>
      <w:proofErr w:type="gramStart"/>
      <w:r>
        <w:t>containers:[</w:t>
      </w:r>
      <w:proofErr w:type="gramEnd"/>
      <w:r>
        <w:t>container resource]</w:t>
      </w:r>
    </w:p>
    <w:p w14:paraId="1E0A23BC" w14:textId="77777777" w:rsidR="00064F2F" w:rsidRDefault="00064F2F">
      <w:pPr>
        <w:pStyle w:val="Body"/>
      </w:pPr>
    </w:p>
    <w:p w14:paraId="1E0A23BD" w14:textId="77777777" w:rsidR="00064F2F" w:rsidRDefault="00000000">
      <w:pPr>
        <w:pStyle w:val="Body"/>
      </w:pPr>
      <w:r>
        <w:t xml:space="preserve">  </w:t>
      </w:r>
      <w:proofErr w:type="gramStart"/>
      <w:r>
        <w:t>repositories:[</w:t>
      </w:r>
      <w:proofErr w:type="gramEnd"/>
      <w:r>
        <w:t>repository resource]</w:t>
      </w:r>
    </w:p>
    <w:p w14:paraId="1E0A23BE" w14:textId="77777777" w:rsidR="00064F2F" w:rsidRDefault="00064F2F">
      <w:pPr>
        <w:pStyle w:val="Body"/>
      </w:pPr>
    </w:p>
    <w:p w14:paraId="1E0A23BF" w14:textId="77777777" w:rsidR="00064F2F" w:rsidRDefault="00000000">
      <w:pPr>
        <w:pStyle w:val="Body"/>
      </w:pPr>
      <w:proofErr w:type="gramStart"/>
      <w:r>
        <w:t>variable:[</w:t>
      </w:r>
      <w:proofErr w:type="spellStart"/>
      <w:proofErr w:type="gramEnd"/>
      <w:r>
        <w:t>strong:string</w:t>
      </w:r>
      <w:proofErr w:type="spellEnd"/>
      <w:r>
        <w:t>]  | [variable | template reference]</w:t>
      </w:r>
    </w:p>
    <w:p w14:paraId="1E0A23C0" w14:textId="77777777" w:rsidR="00064F2F" w:rsidRDefault="00064F2F">
      <w:pPr>
        <w:pStyle w:val="Body"/>
      </w:pPr>
    </w:p>
    <w:p w14:paraId="1E0A23C1" w14:textId="77777777" w:rsidR="00064F2F" w:rsidRDefault="00000000">
      <w:pPr>
        <w:pStyle w:val="Body"/>
      </w:pPr>
      <w:proofErr w:type="spellStart"/>
      <w:proofErr w:type="gramStart"/>
      <w:r>
        <w:t>trigger:trigger</w:t>
      </w:r>
      <w:proofErr w:type="spellEnd"/>
      <w:proofErr w:type="gramEnd"/>
    </w:p>
    <w:p w14:paraId="1E0A23C2" w14:textId="77777777" w:rsidR="00064F2F" w:rsidRDefault="00064F2F">
      <w:pPr>
        <w:pStyle w:val="Body"/>
      </w:pPr>
    </w:p>
    <w:p w14:paraId="1E0A23C3" w14:textId="77777777" w:rsidR="00064F2F" w:rsidRDefault="00000000">
      <w:pPr>
        <w:pStyle w:val="Body"/>
      </w:pPr>
      <w:proofErr w:type="spellStart"/>
      <w:r>
        <w:t>pr:</w:t>
      </w:r>
      <w:proofErr w:type="gramStart"/>
      <w:r>
        <w:t>pr</w:t>
      </w:r>
      <w:proofErr w:type="spellEnd"/>
      <w:r>
        <w:t xml:space="preserve">  #</w:t>
      </w:r>
      <w:proofErr w:type="gramEnd"/>
      <w:r>
        <w:t>pull request</w:t>
      </w:r>
    </w:p>
    <w:p w14:paraId="1E0A23C4" w14:textId="77777777" w:rsidR="00064F2F" w:rsidRDefault="00064F2F">
      <w:pPr>
        <w:pStyle w:val="Body"/>
      </w:pPr>
    </w:p>
    <w:p w14:paraId="1E0A23C5" w14:textId="77777777" w:rsidR="00064F2F" w:rsidRDefault="00000000">
      <w:pPr>
        <w:pStyle w:val="Body"/>
      </w:pPr>
      <w:proofErr w:type="gramStart"/>
      <w:r>
        <w:t>stages:[</w:t>
      </w:r>
      <w:proofErr w:type="gramEnd"/>
      <w:r>
        <w:t>stage | template reference]</w:t>
      </w:r>
    </w:p>
    <w:p w14:paraId="1E0A23C6" w14:textId="77777777" w:rsidR="00064F2F" w:rsidRDefault="00064F2F">
      <w:pPr>
        <w:pStyle w:val="Body"/>
      </w:pPr>
    </w:p>
    <w:p w14:paraId="1E0A23C7" w14:textId="77777777" w:rsidR="00064F2F" w:rsidRDefault="00000000">
      <w:pPr>
        <w:pStyle w:val="Body"/>
      </w:pPr>
      <w:r>
        <w:t xml:space="preserve">—-&gt; If you have a single </w:t>
      </w:r>
      <w:proofErr w:type="gramStart"/>
      <w:r>
        <w:t>stage ,</w:t>
      </w:r>
      <w:proofErr w:type="gramEnd"/>
      <w:r>
        <w:t xml:space="preserve"> you can omit stages and directly specify jobs.</w:t>
      </w:r>
    </w:p>
    <w:p w14:paraId="1E0A23C8" w14:textId="77777777" w:rsidR="00064F2F" w:rsidRDefault="00000000">
      <w:pPr>
        <w:pStyle w:val="Body"/>
      </w:pPr>
      <w:r>
        <w:t xml:space="preserve">—-&gt; if you have single stage and single </w:t>
      </w:r>
      <w:proofErr w:type="gramStart"/>
      <w:r>
        <w:t>job ,</w:t>
      </w:r>
      <w:proofErr w:type="gramEnd"/>
      <w:r>
        <w:t xml:space="preserve"> you can omit those keywords and directly </w:t>
      </w:r>
      <w:proofErr w:type="spellStart"/>
      <w:r>
        <w:t>secify</w:t>
      </w:r>
      <w:proofErr w:type="spellEnd"/>
      <w:r>
        <w:t xml:space="preserve"> steps.</w:t>
      </w:r>
    </w:p>
    <w:p w14:paraId="1E0A23C9" w14:textId="77777777" w:rsidR="00064F2F" w:rsidRDefault="00064F2F">
      <w:pPr>
        <w:pStyle w:val="Body"/>
      </w:pPr>
    </w:p>
    <w:p w14:paraId="1E0A23CA" w14:textId="77777777" w:rsidR="00064F2F" w:rsidRDefault="00064F2F">
      <w:pPr>
        <w:pStyle w:val="Body"/>
      </w:pPr>
    </w:p>
    <w:p w14:paraId="1E0A23CB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</w:rPr>
        <w:t>pool:</w:t>
      </w:r>
    </w:p>
    <w:p w14:paraId="1E0A23CC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de-DE"/>
        </w:rPr>
        <w:t xml:space="preserve">  name: Default</w:t>
      </w:r>
    </w:p>
    <w:p w14:paraId="1E0A23CD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steps:</w:t>
      </w:r>
    </w:p>
    <w:p w14:paraId="1E0A23CE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- task: CopyFiles@2</w:t>
      </w:r>
    </w:p>
    <w:p w14:paraId="1E0A23CF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displayName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: 'Copy Files to: $(</w:t>
      </w:r>
      <w:proofErr w:type="spellStart"/>
      <w:proofErr w:type="gramStart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build.artifactstagingdirectory</w:t>
      </w:r>
      <w:proofErr w:type="spellEnd"/>
      <w:proofErr w:type="gramEnd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)'</w:t>
      </w:r>
    </w:p>
    <w:p w14:paraId="1E0A23D0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de-DE"/>
        </w:rPr>
        <w:t xml:space="preserve">  inputs:</w:t>
      </w:r>
    </w:p>
    <w:p w14:paraId="1E0A23D1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de-DE"/>
        </w:rPr>
        <w:t xml:space="preserve">    SourceFolder: .</w:t>
      </w:r>
    </w:p>
    <w:p w14:paraId="1E0A23D2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TargetFolder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: '$(</w:t>
      </w:r>
      <w:proofErr w:type="spellStart"/>
      <w:proofErr w:type="gramStart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build.artifactstagingdirectory</w:t>
      </w:r>
      <w:proofErr w:type="spellEnd"/>
      <w:proofErr w:type="gramEnd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)'</w:t>
      </w:r>
    </w:p>
    <w:p w14:paraId="1E0A23D3" w14:textId="77777777" w:rsidR="00064F2F" w:rsidRDefault="00064F2F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14:paraId="1E0A23D4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- task: PublishBuildArtifacts@1</w:t>
      </w:r>
    </w:p>
    <w:p w14:paraId="1E0A23D5" w14:textId="77777777" w:rsidR="00064F2F" w:rsidRDefault="00000000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displayName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 xml:space="preserve">: 'Publish Artifact: </w:t>
      </w:r>
      <w:proofErr w:type="gramStart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drop</w:t>
      </w:r>
      <w:proofErr w:type="gramEnd"/>
      <w:r>
        <w:rPr>
          <w:rFonts w:ascii="Helvetica" w:hAnsi="Helvetica"/>
          <w:sz w:val="28"/>
          <w:szCs w:val="28"/>
          <w:shd w:val="clear" w:color="auto" w:fill="FFFFFF"/>
          <w:lang w:val="en-US"/>
        </w:rPr>
        <w:t>'</w:t>
      </w:r>
    </w:p>
    <w:p w14:paraId="1E0A23D6" w14:textId="77777777" w:rsidR="00064F2F" w:rsidRDefault="00064F2F">
      <w:pPr>
        <w:pStyle w:val="Default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14:paraId="1E0A23D7" w14:textId="77777777" w:rsidR="00064F2F" w:rsidRDefault="00064F2F">
      <w:pPr>
        <w:pStyle w:val="Body"/>
      </w:pPr>
    </w:p>
    <w:p w14:paraId="1E0A23D8" w14:textId="77777777" w:rsidR="00064F2F" w:rsidRDefault="00000000">
      <w:pPr>
        <w:pStyle w:val="Body"/>
        <w:rPr>
          <w:b/>
          <w:bCs/>
        </w:rPr>
      </w:pPr>
      <w:r>
        <w:rPr>
          <w:b/>
          <w:bCs/>
        </w:rPr>
        <w:t>Stage</w:t>
      </w:r>
    </w:p>
    <w:p w14:paraId="1E0A23D9" w14:textId="77777777" w:rsidR="00064F2F" w:rsidRDefault="00064F2F">
      <w:pPr>
        <w:pStyle w:val="Body"/>
      </w:pPr>
    </w:p>
    <w:p w14:paraId="1E0A23DA" w14:textId="77777777" w:rsidR="00064F2F" w:rsidRDefault="00000000">
      <w:pPr>
        <w:pStyle w:val="Body"/>
        <w:rPr>
          <w:b/>
          <w:bCs/>
        </w:rPr>
      </w:pPr>
      <w:r>
        <w:t xml:space="preserve">Stage is a logical boundary in a pipeline, it can be used to mark separation </w:t>
      </w:r>
      <w:proofErr w:type="gramStart"/>
      <w:r>
        <w:t>concerns(</w:t>
      </w:r>
      <w:proofErr w:type="spellStart"/>
      <w:proofErr w:type="gramEnd"/>
      <w:r>
        <w:t>eg</w:t>
      </w:r>
      <w:proofErr w:type="spellEnd"/>
      <w:r>
        <w:t xml:space="preserve"> ;- </w:t>
      </w:r>
      <w:proofErr w:type="spellStart"/>
      <w:r>
        <w:t>QA,stage,dev</w:t>
      </w:r>
      <w:proofErr w:type="spellEnd"/>
      <w:r>
        <w:t xml:space="preserve"> ..</w:t>
      </w:r>
      <w:proofErr w:type="spellStart"/>
      <w:r>
        <w:t>etc</w:t>
      </w:r>
      <w:proofErr w:type="spellEnd"/>
      <w:r>
        <w:t xml:space="preserve">) Each stage has one or more </w:t>
      </w:r>
      <w:r>
        <w:rPr>
          <w:b/>
          <w:bCs/>
        </w:rPr>
        <w:t xml:space="preserve">jobs </w:t>
      </w:r>
    </w:p>
    <w:p w14:paraId="1E0A23DB" w14:textId="77777777" w:rsidR="00064F2F" w:rsidRDefault="00064F2F">
      <w:pPr>
        <w:pStyle w:val="Body"/>
      </w:pPr>
    </w:p>
    <w:p w14:paraId="1E0A23DC" w14:textId="77777777" w:rsidR="00064F2F" w:rsidRDefault="00000000">
      <w:pPr>
        <w:pStyle w:val="Default"/>
        <w:rPr>
          <w:color w:val="171717"/>
          <w:sz w:val="24"/>
          <w:szCs w:val="24"/>
          <w:shd w:val="clear" w:color="auto" w:fill="FFFFFF"/>
        </w:rPr>
      </w:pPr>
      <w:r>
        <w:rPr>
          <w:color w:val="171717"/>
          <w:sz w:val="24"/>
          <w:szCs w:val="24"/>
          <w:shd w:val="clear" w:color="auto" w:fill="FFFFFF"/>
          <w:lang w:val="en-US"/>
        </w:rPr>
        <w:lastRenderedPageBreak/>
        <w:t>A stage is a collection of related jobs. By default, stages run sequentially. Each stage starts only after the preceding stage is complete unless otherwise specified via the</w:t>
      </w:r>
      <w:r>
        <w:rPr>
          <w:color w:val="171717"/>
          <w:sz w:val="24"/>
          <w:szCs w:val="24"/>
          <w:shd w:val="clear" w:color="auto" w:fill="FFFFFF"/>
        </w:rPr>
        <w:t> </w:t>
      </w:r>
      <w:proofErr w:type="spellStart"/>
      <w:r>
        <w:rPr>
          <w:rFonts w:ascii="Menlo Regular" w:hAnsi="Menlo Regular"/>
          <w:color w:val="171717"/>
          <w:sz w:val="19"/>
          <w:szCs w:val="19"/>
          <w:shd w:val="clear" w:color="auto" w:fill="FFFFFF"/>
          <w:lang w:val="en-US"/>
        </w:rPr>
        <w:t>dependsOn</w:t>
      </w:r>
      <w:proofErr w:type="spellEnd"/>
      <w:r>
        <w:rPr>
          <w:color w:val="171717"/>
          <w:sz w:val="24"/>
          <w:szCs w:val="24"/>
          <w:shd w:val="clear" w:color="auto" w:fill="FFFFFF"/>
        </w:rPr>
        <w:t> </w:t>
      </w:r>
      <w:r>
        <w:rPr>
          <w:color w:val="171717"/>
          <w:sz w:val="24"/>
          <w:szCs w:val="24"/>
          <w:shd w:val="clear" w:color="auto" w:fill="FFFFFF"/>
          <w:lang w:val="en-US"/>
        </w:rPr>
        <w:t>property.</w:t>
      </w:r>
    </w:p>
    <w:p w14:paraId="1E0A23DD" w14:textId="77777777" w:rsidR="00064F2F" w:rsidRDefault="00064F2F">
      <w:pPr>
        <w:pStyle w:val="Body"/>
      </w:pPr>
    </w:p>
    <w:p w14:paraId="1E0A23DE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>stages:</w:t>
      </w:r>
    </w:p>
    <w:p w14:paraId="1E0A23DF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it-IT"/>
        </w:rPr>
        <w:t>- stage: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name of the stage (A-Z, a-z, 0-9, and underscore)</w:t>
      </w:r>
    </w:p>
    <w:p w14:paraId="1E0A23E0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it-IT"/>
        </w:rPr>
        <w:t xml:space="preserve">  displayName: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friendly name to display in the UI</w:t>
      </w:r>
    </w:p>
    <w:p w14:paraId="1E0A23E1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 xml:space="preserve">  </w:t>
      </w:r>
      <w:proofErr w:type="spellStart"/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>dependsOn</w:t>
      </w:r>
      <w:proofErr w:type="spellEnd"/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>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 xml:space="preserve">| [ </w:t>
      </w:r>
      <w:proofErr w:type="gramStart"/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>string ]</w:t>
      </w:r>
      <w:proofErr w:type="gramEnd"/>
    </w:p>
    <w:p w14:paraId="1E0A23E2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it-IT"/>
        </w:rPr>
        <w:t xml:space="preserve">  condition: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</w:p>
    <w:p w14:paraId="1E0A23E3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s-ES_tradnl"/>
        </w:rPr>
        <w:t xml:space="preserve">  variables: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several syntaxes, see specific section</w:t>
      </w:r>
    </w:p>
    <w:p w14:paraId="1E0A23E4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 xml:space="preserve">  jobs: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pt-PT"/>
        </w:rPr>
        <w:t>[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job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| templateReference]</w:t>
      </w:r>
    </w:p>
    <w:p w14:paraId="1E0A23E5" w14:textId="77777777" w:rsidR="00064F2F" w:rsidRDefault="00064F2F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</w:p>
    <w:p w14:paraId="1E0A23E6" w14:textId="77777777" w:rsidR="00064F2F" w:rsidRDefault="00064F2F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</w:p>
    <w:p w14:paraId="1E0A23E7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>Job</w:t>
      </w:r>
    </w:p>
    <w:p w14:paraId="1E0A23E8" w14:textId="77777777" w:rsidR="00064F2F" w:rsidRDefault="00064F2F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</w:p>
    <w:p w14:paraId="1E0A23E9" w14:textId="77777777" w:rsidR="00064F2F" w:rsidRDefault="00000000">
      <w:pPr>
        <w:pStyle w:val="Default"/>
        <w:rPr>
          <w:rFonts w:ascii="Menlo Regular" w:eastAsia="Menlo Regular" w:hAnsi="Menlo Regular" w:cs="Menlo Regular"/>
          <w:sz w:val="24"/>
          <w:szCs w:val="24"/>
          <w:shd w:val="clear" w:color="auto" w:fill="F2F2F2"/>
        </w:rPr>
      </w:pPr>
      <w:r>
        <w:rPr>
          <w:rFonts w:ascii="Menlo Regular" w:hAnsi="Menlo Regular"/>
          <w:sz w:val="24"/>
          <w:szCs w:val="24"/>
          <w:shd w:val="clear" w:color="auto" w:fill="F2F2F2"/>
          <w:lang w:val="en-US"/>
        </w:rPr>
        <w:t xml:space="preserve">By default, stages run sequentially, starting only after the stage ahead of them has </w:t>
      </w:r>
      <w:proofErr w:type="spellStart"/>
      <w:r>
        <w:rPr>
          <w:rFonts w:ascii="Menlo Regular" w:hAnsi="Menlo Regular"/>
          <w:sz w:val="24"/>
          <w:szCs w:val="24"/>
          <w:shd w:val="clear" w:color="auto" w:fill="F2F2F2"/>
          <w:lang w:val="en-US"/>
        </w:rPr>
        <w:t>completed.you</w:t>
      </w:r>
      <w:proofErr w:type="spellEnd"/>
      <w:r>
        <w:rPr>
          <w:rFonts w:ascii="Menlo Regular" w:hAnsi="Menlo Regular"/>
          <w:sz w:val="24"/>
          <w:szCs w:val="24"/>
          <w:shd w:val="clear" w:color="auto" w:fill="F2F2F2"/>
          <w:lang w:val="en-US"/>
        </w:rPr>
        <w:t xml:space="preserve"> can manually control when a stage should run using approval checks.</w:t>
      </w:r>
    </w:p>
    <w:p w14:paraId="1E0A23EA" w14:textId="77777777" w:rsidR="00064F2F" w:rsidRDefault="00064F2F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</w:p>
    <w:p w14:paraId="1E0A23EB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26"/>
          <w:szCs w:val="26"/>
          <w:shd w:val="clear" w:color="auto" w:fill="FFFFFF"/>
        </w:rPr>
        <w:t>A </w:t>
      </w:r>
      <w:r>
        <w:rPr>
          <w:rStyle w:val="Hyperlink0"/>
        </w:rPr>
        <w:fldChar w:fldCharType="begin"/>
      </w:r>
      <w:r>
        <w:rPr>
          <w:rStyle w:val="Hyperlink0"/>
          <w:color w:val="171717"/>
          <w:shd w:val="clear" w:color="auto" w:fill="FFFFFF"/>
        </w:rPr>
        <w:instrText xml:space="preserve"> HYPERLINK "https://docs.microsoft.com/en-us/azure/devops/pipelines/process/phases?tabs=yaml&amp;view=azure-devops"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color w:val="171717"/>
          <w:shd w:val="clear" w:color="auto" w:fill="FFFFFF"/>
        </w:rPr>
        <w:t>job</w:t>
      </w:r>
      <w:r>
        <w:rPr>
          <w:color w:val="171717"/>
          <w:sz w:val="32"/>
          <w:szCs w:val="32"/>
          <w:shd w:val="clear" w:color="auto" w:fill="FFFFFF"/>
        </w:rPr>
        <w:fldChar w:fldCharType="end"/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color w:val="171717"/>
          <w:sz w:val="26"/>
          <w:szCs w:val="26"/>
          <w:shd w:val="clear" w:color="auto" w:fill="FFFFFF"/>
          <w:lang w:val="en-US"/>
        </w:rPr>
        <w:t>is a collection of</w:t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rStyle w:val="Hyperlink0"/>
        </w:rPr>
        <w:fldChar w:fldCharType="begin"/>
      </w:r>
      <w:r>
        <w:rPr>
          <w:rStyle w:val="Hyperlink0"/>
          <w:color w:val="171717"/>
          <w:shd w:val="clear" w:color="auto" w:fill="FFFFFF"/>
        </w:rPr>
        <w:instrText xml:space="preserve"> HYPERLINK "https://docs.microsoft.com/en-us/azure/devops/pipelines/yaml-schema?view=azure-devops&amp;tabs=schema%2Cparameter-schema#steps"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color w:val="171717"/>
          <w:shd w:val="clear" w:color="auto" w:fill="FFFFFF"/>
          <w:lang w:val="en-US"/>
        </w:rPr>
        <w:t>steps</w:t>
      </w:r>
      <w:r>
        <w:rPr>
          <w:color w:val="171717"/>
          <w:sz w:val="32"/>
          <w:szCs w:val="32"/>
          <w:shd w:val="clear" w:color="auto" w:fill="FFFFFF"/>
        </w:rPr>
        <w:fldChar w:fldCharType="end"/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color w:val="171717"/>
          <w:sz w:val="26"/>
          <w:szCs w:val="26"/>
          <w:shd w:val="clear" w:color="auto" w:fill="FFFFFF"/>
          <w:lang w:val="en-US"/>
        </w:rPr>
        <w:t>run by an</w:t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rStyle w:val="Hyperlink0"/>
        </w:rPr>
        <w:fldChar w:fldCharType="begin"/>
      </w:r>
      <w:r>
        <w:rPr>
          <w:rStyle w:val="Hyperlink0"/>
          <w:color w:val="171717"/>
          <w:shd w:val="clear" w:color="auto" w:fill="FFFFFF"/>
        </w:rPr>
        <w:instrText xml:space="preserve"> HYPERLINK "https://docs.microsoft.com/en-us/azure/devops/pipelines/agents/agents?view=azure-devops"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color w:val="171717"/>
          <w:shd w:val="clear" w:color="auto" w:fill="FFFFFF"/>
        </w:rPr>
        <w:t>agent</w:t>
      </w:r>
      <w:r>
        <w:rPr>
          <w:color w:val="171717"/>
          <w:sz w:val="32"/>
          <w:szCs w:val="32"/>
          <w:shd w:val="clear" w:color="auto" w:fill="FFFFFF"/>
        </w:rPr>
        <w:fldChar w:fldCharType="end"/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color w:val="171717"/>
          <w:sz w:val="26"/>
          <w:szCs w:val="26"/>
          <w:shd w:val="clear" w:color="auto" w:fill="FFFFFF"/>
          <w:lang w:val="en-US"/>
        </w:rPr>
        <w:t>or on a</w:t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rStyle w:val="Hyperlink0"/>
        </w:rPr>
        <w:fldChar w:fldCharType="begin"/>
      </w:r>
      <w:r>
        <w:rPr>
          <w:rStyle w:val="Hyperlink0"/>
          <w:color w:val="171717"/>
          <w:shd w:val="clear" w:color="auto" w:fill="FFFFFF"/>
        </w:rPr>
        <w:instrText xml:space="preserve"> HYPERLINK "https://docs.microsoft.com/en-us/azure/devops/pipelines/yaml-schema?view=azure-devops&amp;tabs=schema%2Cparameter-schema#server"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color w:val="171717"/>
          <w:shd w:val="clear" w:color="auto" w:fill="FFFFFF"/>
        </w:rPr>
        <w:t>server</w:t>
      </w:r>
      <w:r>
        <w:rPr>
          <w:color w:val="171717"/>
          <w:sz w:val="32"/>
          <w:szCs w:val="32"/>
          <w:shd w:val="clear" w:color="auto" w:fill="FFFFFF"/>
        </w:rPr>
        <w:fldChar w:fldCharType="end"/>
      </w:r>
      <w:r>
        <w:rPr>
          <w:color w:val="171717"/>
          <w:sz w:val="26"/>
          <w:szCs w:val="26"/>
          <w:shd w:val="clear" w:color="auto" w:fill="FFFFFF"/>
          <w:lang w:val="en-US"/>
        </w:rPr>
        <w:t>. Jobs can run</w:t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rStyle w:val="Hyperlink0"/>
        </w:rPr>
        <w:fldChar w:fldCharType="begin"/>
      </w:r>
      <w:r>
        <w:rPr>
          <w:rStyle w:val="Hyperlink0"/>
          <w:color w:val="171717"/>
          <w:shd w:val="clear" w:color="auto" w:fill="FFFFFF"/>
        </w:rPr>
        <w:instrText xml:space="preserve"> HYPERLINK "https://docs.microsoft.com/en-us/azure/devops/pipelines/process/phases?tabs=yaml&amp;view=azure-devops#conditions"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color w:val="171717"/>
          <w:shd w:val="clear" w:color="auto" w:fill="FFFFFF"/>
          <w:lang w:val="en-US"/>
        </w:rPr>
        <w:t>conditionally</w:t>
      </w:r>
      <w:r>
        <w:rPr>
          <w:color w:val="171717"/>
          <w:sz w:val="32"/>
          <w:szCs w:val="32"/>
          <w:shd w:val="clear" w:color="auto" w:fill="FFFFFF"/>
        </w:rPr>
        <w:fldChar w:fldCharType="end"/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color w:val="171717"/>
          <w:sz w:val="26"/>
          <w:szCs w:val="26"/>
          <w:shd w:val="clear" w:color="auto" w:fill="FFFFFF"/>
          <w:lang w:val="en-US"/>
        </w:rPr>
        <w:t>and might</w:t>
      </w:r>
      <w:r>
        <w:rPr>
          <w:color w:val="171717"/>
          <w:sz w:val="26"/>
          <w:szCs w:val="26"/>
          <w:shd w:val="clear" w:color="auto" w:fill="FFFFFF"/>
        </w:rPr>
        <w:t> </w:t>
      </w:r>
      <w:r>
        <w:rPr>
          <w:rStyle w:val="Hyperlink0"/>
        </w:rPr>
        <w:fldChar w:fldCharType="begin"/>
      </w:r>
      <w:r>
        <w:rPr>
          <w:rStyle w:val="Hyperlink0"/>
          <w:color w:val="171717"/>
          <w:shd w:val="clear" w:color="auto" w:fill="FFFFFF"/>
        </w:rPr>
        <w:instrText xml:space="preserve"> HYPERLINK "https://docs.microsoft.com/en-us/azure/devops/pipelines/process/phases?tabs=yaml&amp;view=azure-devops#dependencies"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color w:val="171717"/>
          <w:shd w:val="clear" w:color="auto" w:fill="FFFFFF"/>
          <w:lang w:val="en-US"/>
        </w:rPr>
        <w:t>depend on earlier jobs</w:t>
      </w:r>
      <w:r>
        <w:rPr>
          <w:color w:val="171717"/>
          <w:sz w:val="32"/>
          <w:szCs w:val="32"/>
          <w:shd w:val="clear" w:color="auto" w:fill="FFFFFF"/>
        </w:rPr>
        <w:fldChar w:fldCharType="end"/>
      </w:r>
      <w:r>
        <w:rPr>
          <w:color w:val="171717"/>
          <w:sz w:val="32"/>
          <w:szCs w:val="32"/>
          <w:shd w:val="clear" w:color="auto" w:fill="FFFFFF"/>
        </w:rPr>
        <w:t>.</w:t>
      </w:r>
    </w:p>
    <w:p w14:paraId="1E0A23EC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3ED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example</w:t>
      </w:r>
    </w:p>
    <w:p w14:paraId="1E0A23EE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3EF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stages</w:t>
      </w:r>
    </w:p>
    <w:p w14:paraId="1E0A23F0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3F1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-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stage:build</w:t>
      </w:r>
      <w:proofErr w:type="spellEnd"/>
      <w:proofErr w:type="gramEnd"/>
    </w:p>
    <w:p w14:paraId="1E0A23F2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3F3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jobs:</w:t>
      </w:r>
    </w:p>
    <w:p w14:paraId="1E0A23F4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3F5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job:build</w:t>
      </w:r>
      <w:proofErr w:type="spellEnd"/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job</w:t>
      </w:r>
    </w:p>
    <w:p w14:paraId="1E0A23F6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</w:t>
      </w:r>
    </w:p>
    <w:p w14:paraId="1E0A23F7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steps:</w:t>
      </w:r>
    </w:p>
    <w:p w14:paraId="1E0A23F8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</w:t>
      </w:r>
    </w:p>
    <w:p w14:paraId="1E0A23F9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  -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script:echo</w:t>
      </w:r>
      <w:proofErr w:type="spellEnd"/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building</w:t>
      </w:r>
    </w:p>
    <w:p w14:paraId="1E0A23FA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3FB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-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stage:Test</w:t>
      </w:r>
      <w:proofErr w:type="spellEnd"/>
      <w:proofErr w:type="gramEnd"/>
    </w:p>
    <w:p w14:paraId="1E0A23FC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3FD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jobs:</w:t>
      </w:r>
    </w:p>
    <w:p w14:paraId="1E0A23FE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3FF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job:Test</w:t>
      </w:r>
      <w:proofErr w:type="spellEnd"/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job</w:t>
      </w:r>
    </w:p>
    <w:p w14:paraId="1E0A2400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</w:t>
      </w:r>
    </w:p>
    <w:p w14:paraId="1E0A2401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steps:</w:t>
      </w:r>
    </w:p>
    <w:p w14:paraId="1E0A2402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lastRenderedPageBreak/>
        <w:t xml:space="preserve">    </w:t>
      </w:r>
    </w:p>
    <w:p w14:paraId="1E0A2403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  -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script:echo</w:t>
      </w:r>
      <w:proofErr w:type="spellEnd"/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testing</w:t>
      </w:r>
    </w:p>
    <w:p w14:paraId="1E0A2404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405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JOBS</w:t>
      </w:r>
    </w:p>
    <w:p w14:paraId="1E0A2406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407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A job is a collection of linear series of steps to be run by an agent or on the server. </w:t>
      </w:r>
      <w:proofErr w:type="spellStart"/>
      <w:r>
        <w:rPr>
          <w:color w:val="171717"/>
          <w:sz w:val="32"/>
          <w:szCs w:val="32"/>
          <w:shd w:val="clear" w:color="auto" w:fill="FFFFFF"/>
          <w:lang w:val="en-US"/>
        </w:rPr>
        <w:t>Its</w:t>
      </w:r>
      <w:proofErr w:type="spell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a units of work assignable to particular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machine .More</w:t>
      </w:r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than one job can be run parallel.</w:t>
      </w:r>
    </w:p>
    <w:p w14:paraId="1E0A2408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409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jobs:</w:t>
      </w:r>
    </w:p>
    <w:p w14:paraId="1E0A240A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40B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-</w:t>
      </w:r>
      <w:proofErr w:type="spellStart"/>
      <w:r>
        <w:rPr>
          <w:color w:val="171717"/>
          <w:sz w:val="32"/>
          <w:szCs w:val="32"/>
          <w:shd w:val="clear" w:color="auto" w:fill="FFFFFF"/>
          <w:lang w:val="en-US"/>
        </w:rPr>
        <w:t>job:my</w:t>
      </w:r>
      <w:proofErr w:type="spell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job</w:t>
      </w:r>
    </w:p>
    <w:p w14:paraId="1E0A240C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</w:t>
      </w:r>
      <w:proofErr w:type="spellStart"/>
      <w:r>
        <w:rPr>
          <w:color w:val="171717"/>
          <w:sz w:val="32"/>
          <w:szCs w:val="32"/>
          <w:shd w:val="clear" w:color="auto" w:fill="FFFFFF"/>
          <w:lang w:val="en-US"/>
        </w:rPr>
        <w:t>displayname</w:t>
      </w:r>
      <w:proofErr w:type="spellEnd"/>
      <w:r>
        <w:rPr>
          <w:color w:val="171717"/>
          <w:sz w:val="32"/>
          <w:szCs w:val="32"/>
          <w:shd w:val="clear" w:color="auto" w:fill="FFFFFF"/>
          <w:lang w:val="en-US"/>
        </w:rPr>
        <w:t>: My first job</w:t>
      </w:r>
    </w:p>
    <w:p w14:paraId="1E0A240D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continue on error: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true</w:t>
      </w:r>
      <w:proofErr w:type="gramEnd"/>
    </w:p>
    <w:p w14:paraId="1E0A240E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workspace:</w:t>
      </w:r>
    </w:p>
    <w:p w14:paraId="1E0A240F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clean:outputs</w:t>
      </w:r>
      <w:proofErr w:type="spellEnd"/>
      <w:proofErr w:type="gramEnd"/>
    </w:p>
    <w:p w14:paraId="1E0A2410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steps:</w:t>
      </w:r>
    </w:p>
    <w:p w14:paraId="1E0A2411" w14:textId="77777777" w:rsidR="00064F2F" w:rsidRDefault="00000000">
      <w:pPr>
        <w:pStyle w:val="Default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-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step:echo</w:t>
      </w:r>
      <w:proofErr w:type="spellEnd"/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from my job</w:t>
      </w:r>
    </w:p>
    <w:p w14:paraId="1E0A2412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413" w14:textId="77777777" w:rsidR="00064F2F" w:rsidRDefault="00064F2F">
      <w:pPr>
        <w:pStyle w:val="Default"/>
        <w:rPr>
          <w:color w:val="171717"/>
          <w:sz w:val="32"/>
          <w:szCs w:val="32"/>
          <w:shd w:val="clear" w:color="auto" w:fill="FFFFFF"/>
        </w:rPr>
      </w:pPr>
    </w:p>
    <w:p w14:paraId="1E0A2414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>jobs:</w:t>
      </w:r>
    </w:p>
    <w:p w14:paraId="1E0A2415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da-DK"/>
        </w:rPr>
        <w:t>- job: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name of the job (A-Z, a-z, 0-9, and underscore)</w:t>
      </w:r>
    </w:p>
    <w:p w14:paraId="1E0A2416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it-IT"/>
        </w:rPr>
        <w:t xml:space="preserve">  displayName: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friendly name to display in the UI</w:t>
      </w:r>
    </w:p>
    <w:p w14:paraId="1E0A2417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 xml:space="preserve">  </w:t>
      </w:r>
      <w:proofErr w:type="spellStart"/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>dependsOn</w:t>
      </w:r>
      <w:proofErr w:type="spellEnd"/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>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 xml:space="preserve">| [ </w:t>
      </w:r>
      <w:proofErr w:type="gramStart"/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>string ]</w:t>
      </w:r>
      <w:proofErr w:type="gramEnd"/>
    </w:p>
    <w:p w14:paraId="1E0A2418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it-IT"/>
        </w:rPr>
        <w:t xml:space="preserve">  condition: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</w:p>
    <w:p w14:paraId="1E0A2419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 xml:space="preserve">  strategy:</w:t>
      </w:r>
    </w:p>
    <w:p w14:paraId="1E0A241A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 xml:space="preserve">    parallel: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parallel strategy; see the following "Parallel" topic</w:t>
      </w:r>
    </w:p>
    <w:p w14:paraId="1E0A241B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 xml:space="preserve">    matrix: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matrix strategy; see the following "Matrix" topic</w:t>
      </w:r>
    </w:p>
    <w:p w14:paraId="1E0A241C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 xml:space="preserve">    maxParallel: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>number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maximum number of matrix jobs to run simultaneously</w:t>
      </w:r>
    </w:p>
    <w:p w14:paraId="1E0A241D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 xml:space="preserve">  continueOnError: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boolean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'true' if future jobs should run even if this job fails; defaults to 'false'</w:t>
      </w:r>
    </w:p>
    <w:p w14:paraId="1E0A241E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 xml:space="preserve">  pool: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pool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 xml:space="preserve"># see the following "Pool" </w:t>
      </w:r>
      <w:proofErr w:type="gramStart"/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schema</w:t>
      </w:r>
      <w:proofErr w:type="gramEnd"/>
    </w:p>
    <w:p w14:paraId="1E0A241F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 xml:space="preserve">  workspace:</w:t>
      </w:r>
    </w:p>
    <w:p w14:paraId="1E0A2420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 xml:space="preserve">    clean: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outputs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>| resources | all # what to clean up before the job runs</w:t>
      </w:r>
    </w:p>
    <w:p w14:paraId="1E0A2421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 xml:space="preserve">  container: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proofErr w:type="spellStart"/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fr-FR"/>
        </w:rPr>
        <w:t>containerReference</w:t>
      </w:r>
      <w:proofErr w:type="spellEnd"/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container to run this job inside of</w:t>
      </w:r>
    </w:p>
    <w:p w14:paraId="1E0A2422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 xml:space="preserve">  </w:t>
      </w:r>
      <w:proofErr w:type="spellStart"/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>timeoutInMinutes</w:t>
      </w:r>
      <w:proofErr w:type="spellEnd"/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>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>number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 xml:space="preserve"># how long to run the job before automatically </w:t>
      </w:r>
      <w:proofErr w:type="gramStart"/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cancelling</w:t>
      </w:r>
      <w:proofErr w:type="gramEnd"/>
    </w:p>
    <w:p w14:paraId="1E0A2423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 xml:space="preserve">  cancelTimeoutInMinutes: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>number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how much time to give 'run always even if cancelled tasks' before killing them</w:t>
      </w:r>
    </w:p>
    <w:p w14:paraId="1E0A2424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s-ES_tradnl"/>
        </w:rPr>
        <w:t xml:space="preserve">  variables: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several syntaxes, see specific section</w:t>
      </w:r>
    </w:p>
    <w:p w14:paraId="1E0A2425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lastRenderedPageBreak/>
        <w:t xml:space="preserve">  steps: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pt-PT"/>
        </w:rPr>
        <w:t>[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fr-FR"/>
        </w:rPr>
        <w:t>script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 xml:space="preserve">| bash | pwsh | powershell | checkout | task | </w:t>
      </w:r>
      <w:proofErr w:type="gramStart"/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templateReference ]</w:t>
      </w:r>
      <w:proofErr w:type="gramEnd"/>
    </w:p>
    <w:p w14:paraId="1E0A2426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A31515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it-IT"/>
        </w:rPr>
        <w:t xml:space="preserve">  services: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{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451A5"/>
          <w:sz w:val="28"/>
          <w:szCs w:val="28"/>
          <w:shd w:val="clear" w:color="auto" w:fill="F2F2F2"/>
        </w:rPr>
        <w:t>string: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en-US"/>
        </w:rPr>
        <w:t>| container } # container resources to run as a service container</w:t>
      </w:r>
    </w:p>
    <w:p w14:paraId="1E0A2427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 xml:space="preserve">  uses: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 xml:space="preserve"># Any resources (repos or pools) required by this job that are not already </w:t>
      </w:r>
      <w:proofErr w:type="gramStart"/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referenced</w:t>
      </w:r>
      <w:proofErr w:type="gramEnd"/>
    </w:p>
    <w:p w14:paraId="1E0A2428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171717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it-IT"/>
        </w:rPr>
        <w:t xml:space="preserve">    repositories: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pt-PT"/>
        </w:rPr>
        <w:t>[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pt-PT"/>
        </w:rPr>
        <w:t>]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Repository references to Azure Git repositories</w:t>
      </w:r>
    </w:p>
    <w:p w14:paraId="1E0A2429" w14:textId="77777777" w:rsidR="00064F2F" w:rsidRDefault="00000000">
      <w:pPr>
        <w:pStyle w:val="Default"/>
        <w:rPr>
          <w:rFonts w:ascii="Menlo Regular" w:eastAsia="Menlo Regular" w:hAnsi="Menlo Regular" w:cs="Menlo Regular"/>
          <w:color w:val="008000"/>
          <w:sz w:val="28"/>
          <w:szCs w:val="28"/>
          <w:shd w:val="clear" w:color="auto" w:fill="F2F2F2"/>
        </w:rPr>
      </w:pPr>
      <w:r>
        <w:rPr>
          <w:rFonts w:ascii="Menlo Regular" w:hAnsi="Menlo Regular"/>
          <w:color w:val="0451A5"/>
          <w:sz w:val="28"/>
          <w:szCs w:val="28"/>
          <w:shd w:val="clear" w:color="auto" w:fill="F2F2F2"/>
          <w:lang w:val="en-US"/>
        </w:rPr>
        <w:t xml:space="preserve">    pools: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pt-PT"/>
        </w:rPr>
        <w:t>[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proofErr w:type="gramStart"/>
      <w:r>
        <w:rPr>
          <w:rFonts w:ascii="Menlo Regular" w:hAnsi="Menlo Regular"/>
          <w:color w:val="A31515"/>
          <w:sz w:val="28"/>
          <w:szCs w:val="28"/>
          <w:shd w:val="clear" w:color="auto" w:fill="F2F2F2"/>
        </w:rPr>
        <w:t>string</w:t>
      </w:r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A31515"/>
          <w:sz w:val="28"/>
          <w:szCs w:val="28"/>
          <w:shd w:val="clear" w:color="auto" w:fill="F2F2F2"/>
          <w:lang w:val="pt-PT"/>
        </w:rPr>
        <w:t>]</w:t>
      </w:r>
      <w:proofErr w:type="gramEnd"/>
      <w:r>
        <w:rPr>
          <w:rFonts w:ascii="Menlo Regular" w:hAnsi="Menlo Regular"/>
          <w:color w:val="171717"/>
          <w:sz w:val="28"/>
          <w:szCs w:val="28"/>
          <w:shd w:val="clear" w:color="auto" w:fill="F2F2F2"/>
        </w:rPr>
        <w:t xml:space="preserve"> </w:t>
      </w:r>
      <w:r>
        <w:rPr>
          <w:rFonts w:ascii="Menlo Regular" w:hAnsi="Menlo Regular"/>
          <w:color w:val="008000"/>
          <w:sz w:val="28"/>
          <w:szCs w:val="28"/>
          <w:shd w:val="clear" w:color="auto" w:fill="F2F2F2"/>
          <w:lang w:val="en-US"/>
        </w:rPr>
        <w:t># Pool names, typically when using a matrix strategy for the job</w:t>
      </w:r>
    </w:p>
    <w:p w14:paraId="1E0A242A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</w:rPr>
        <w:tab/>
      </w:r>
      <w:r>
        <w:rPr>
          <w:color w:val="171717"/>
          <w:sz w:val="32"/>
          <w:szCs w:val="32"/>
          <w:shd w:val="clear" w:color="auto" w:fill="FFFFFF"/>
        </w:rPr>
        <w:tab/>
      </w:r>
    </w:p>
    <w:p w14:paraId="1E0A242B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2C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Task </w:t>
      </w:r>
    </w:p>
    <w:p w14:paraId="1E0A242D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2E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A task is simply a pre-created script offered as a convenience to you. This abstraction makes easier to run common build functions.</w:t>
      </w:r>
    </w:p>
    <w:p w14:paraId="1E0A242F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example</w:t>
      </w:r>
    </w:p>
    <w:p w14:paraId="1E0A2430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31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steps:</w:t>
      </w:r>
    </w:p>
    <w:p w14:paraId="1E0A2432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33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-script: echo this runs in the default shield on any machine</w:t>
      </w:r>
    </w:p>
    <w:p w14:paraId="1E0A2434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35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-bash:</w:t>
      </w:r>
    </w:p>
    <w:p w14:paraId="1E0A2436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echo This multiline script runs on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Bash</w:t>
      </w:r>
      <w:proofErr w:type="gramEnd"/>
    </w:p>
    <w:p w14:paraId="1E0A2437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echo Even on Windows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machines</w:t>
      </w:r>
      <w:proofErr w:type="gramEnd"/>
    </w:p>
    <w:p w14:paraId="1E0A2438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39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-</w:t>
      </w:r>
      <w:proofErr w:type="spellStart"/>
      <w:r>
        <w:rPr>
          <w:color w:val="171717"/>
          <w:sz w:val="32"/>
          <w:szCs w:val="32"/>
          <w:shd w:val="clear" w:color="auto" w:fill="FFFFFF"/>
          <w:lang w:val="en-US"/>
        </w:rPr>
        <w:t>pwsh</w:t>
      </w:r>
      <w:proofErr w:type="spellEnd"/>
      <w:r>
        <w:rPr>
          <w:color w:val="171717"/>
          <w:sz w:val="32"/>
          <w:szCs w:val="32"/>
          <w:shd w:val="clear" w:color="auto" w:fill="FFFFFF"/>
          <w:lang w:val="en-US"/>
        </w:rPr>
        <w:t>:</w:t>
      </w:r>
    </w:p>
    <w:p w14:paraId="1E0A243A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write-host “This multiline script runs in </w:t>
      </w:r>
      <w:proofErr w:type="spellStart"/>
      <w:r>
        <w:rPr>
          <w:color w:val="171717"/>
          <w:sz w:val="32"/>
          <w:szCs w:val="32"/>
          <w:shd w:val="clear" w:color="auto" w:fill="FFFFFF"/>
          <w:lang w:val="en-US"/>
        </w:rPr>
        <w:t>powershell</w:t>
      </w:r>
      <w:proofErr w:type="spell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core”</w:t>
      </w:r>
      <w:proofErr w:type="gramEnd"/>
    </w:p>
    <w:p w14:paraId="1E0A243B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write-host “even on windows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machines”</w:t>
      </w:r>
      <w:proofErr w:type="gramEnd"/>
    </w:p>
    <w:p w14:paraId="1E0A243C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3D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-</w:t>
      </w:r>
      <w:proofErr w:type="spellStart"/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tas:dotnetcoreCLI</w:t>
      </w:r>
      <w:proofErr w:type="spellEnd"/>
      <w:proofErr w:type="gramEnd"/>
    </w:p>
    <w:p w14:paraId="1E0A243E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</w:t>
      </w:r>
    </w:p>
    <w:p w14:paraId="1E0A243F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</w:t>
      </w:r>
      <w:proofErr w:type="spellStart"/>
      <w:r>
        <w:rPr>
          <w:color w:val="171717"/>
          <w:sz w:val="32"/>
          <w:szCs w:val="32"/>
          <w:shd w:val="clear" w:color="auto" w:fill="FFFFFF"/>
          <w:lang w:val="en-US"/>
        </w:rPr>
        <w:t>displayname</w:t>
      </w:r>
      <w:proofErr w:type="spell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: “build the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project</w:t>
      </w:r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>”</w:t>
      </w:r>
    </w:p>
    <w:p w14:paraId="1E0A2440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</w:t>
      </w:r>
    </w:p>
    <w:p w14:paraId="1E0A2441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inputs:</w:t>
      </w:r>
    </w:p>
    <w:p w14:paraId="1E0A2442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</w:t>
      </w:r>
    </w:p>
    <w:p w14:paraId="1E0A2443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 command: “build”</w:t>
      </w:r>
    </w:p>
    <w:p w14:paraId="1E0A2444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</w:t>
      </w:r>
    </w:p>
    <w:p w14:paraId="1E0A2445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  arguments: “-no - restore-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configuration</w:t>
      </w:r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>”</w:t>
      </w:r>
    </w:p>
    <w:p w14:paraId="1E0A2446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47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 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projects :</w:t>
      </w:r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“ **/*.</w:t>
      </w:r>
      <w:proofErr w:type="spellStart"/>
      <w:r>
        <w:rPr>
          <w:color w:val="171717"/>
          <w:sz w:val="32"/>
          <w:szCs w:val="32"/>
          <w:shd w:val="clear" w:color="auto" w:fill="FFFFFF"/>
          <w:lang w:val="en-US"/>
        </w:rPr>
        <w:t>csprol</w:t>
      </w:r>
      <w:proofErr w:type="spellEnd"/>
      <w:r>
        <w:rPr>
          <w:color w:val="171717"/>
          <w:sz w:val="32"/>
          <w:szCs w:val="32"/>
          <w:shd w:val="clear" w:color="auto" w:fill="FFFFFF"/>
          <w:lang w:val="en-US"/>
        </w:rPr>
        <w:t>”</w:t>
      </w:r>
    </w:p>
    <w:p w14:paraId="1E0A2448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49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so</w:t>
      </w:r>
      <w:proofErr w:type="gram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on an overall it look like</w:t>
      </w:r>
    </w:p>
    <w:p w14:paraId="1E0A244A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4B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Stage </w:t>
      </w:r>
    </w:p>
    <w:p w14:paraId="1E0A244C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</w:t>
      </w:r>
    </w:p>
    <w:p w14:paraId="1E0A244D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job</w:t>
      </w:r>
    </w:p>
    <w:p w14:paraId="1E0A244E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4F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            script/task</w:t>
      </w:r>
    </w:p>
    <w:p w14:paraId="1E0A2450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51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 xml:space="preserve">Every job requires </w:t>
      </w:r>
      <w:proofErr w:type="spellStart"/>
      <w:r>
        <w:rPr>
          <w:color w:val="171717"/>
          <w:sz w:val="32"/>
          <w:szCs w:val="32"/>
          <w:shd w:val="clear" w:color="auto" w:fill="FFFFFF"/>
          <w:lang w:val="en-US"/>
        </w:rPr>
        <w:t>a</w:t>
      </w:r>
      <w:proofErr w:type="spellEnd"/>
      <w:r>
        <w:rPr>
          <w:color w:val="171717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>
        <w:rPr>
          <w:color w:val="171717"/>
          <w:sz w:val="32"/>
          <w:szCs w:val="32"/>
          <w:shd w:val="clear" w:color="auto" w:fill="FFFFFF"/>
          <w:lang w:val="en-US"/>
        </w:rPr>
        <w:t>agent</w:t>
      </w:r>
      <w:proofErr w:type="gramEnd"/>
    </w:p>
    <w:p w14:paraId="1E0A2452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53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  <w:r>
        <w:rPr>
          <w:color w:val="171717"/>
          <w:sz w:val="32"/>
          <w:szCs w:val="32"/>
          <w:shd w:val="clear" w:color="auto" w:fill="FFFFFF"/>
          <w:lang w:val="en-US"/>
        </w:rPr>
        <w:t>Node JS YAML pipeline</w:t>
      </w:r>
    </w:p>
    <w:p w14:paraId="1E0A2454" w14:textId="77777777" w:rsidR="00064F2F" w:rsidRDefault="00064F2F">
      <w:pPr>
        <w:pStyle w:val="Default"/>
        <w:tabs>
          <w:tab w:val="left" w:pos="220"/>
          <w:tab w:val="left" w:pos="720"/>
        </w:tabs>
        <w:ind w:left="720" w:hanging="720"/>
        <w:rPr>
          <w:color w:val="171717"/>
          <w:sz w:val="32"/>
          <w:szCs w:val="32"/>
          <w:shd w:val="clear" w:color="auto" w:fill="FFFFFF"/>
        </w:rPr>
      </w:pPr>
    </w:p>
    <w:p w14:paraId="1E0A2455" w14:textId="77777777" w:rsidR="00064F2F" w:rsidRDefault="00000000">
      <w:pPr>
        <w:pStyle w:val="Default"/>
        <w:tabs>
          <w:tab w:val="left" w:pos="220"/>
          <w:tab w:val="left" w:pos="720"/>
        </w:tabs>
        <w:ind w:left="720" w:hanging="720"/>
      </w:pPr>
      <w:r>
        <w:rPr>
          <w:color w:val="171717"/>
          <w:sz w:val="32"/>
          <w:szCs w:val="32"/>
          <w:shd w:val="clear" w:color="auto" w:fill="FFFFFF"/>
          <w:lang w:val="en-US"/>
        </w:rPr>
        <w:t>https://azuredevopslabs.com/labs/vsts/nodejs/</w:t>
      </w:r>
    </w:p>
    <w:sectPr w:rsidR="00064F2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FEDB" w14:textId="77777777" w:rsidR="002438C8" w:rsidRDefault="002438C8">
      <w:r>
        <w:separator/>
      </w:r>
    </w:p>
  </w:endnote>
  <w:endnote w:type="continuationSeparator" w:id="0">
    <w:p w14:paraId="31DAD878" w14:textId="77777777" w:rsidR="002438C8" w:rsidRDefault="0024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2457" w14:textId="77777777" w:rsidR="00064F2F" w:rsidRDefault="00064F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D635" w14:textId="77777777" w:rsidR="002438C8" w:rsidRDefault="002438C8">
      <w:r>
        <w:separator/>
      </w:r>
    </w:p>
  </w:footnote>
  <w:footnote w:type="continuationSeparator" w:id="0">
    <w:p w14:paraId="06D21EBA" w14:textId="77777777" w:rsidR="002438C8" w:rsidRDefault="00243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2456" w14:textId="77777777" w:rsidR="00064F2F" w:rsidRDefault="00000000">
    <w:pPr>
      <w:pStyle w:val="HeaderFooter"/>
      <w:tabs>
        <w:tab w:val="clear" w:pos="9020"/>
        <w:tab w:val="center" w:pos="4819"/>
        <w:tab w:val="right" w:pos="9638"/>
      </w:tabs>
    </w:pPr>
    <w:r>
      <w:t>YAML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F2F"/>
    <w:rsid w:val="00064F2F"/>
    <w:rsid w:val="002438C8"/>
    <w:rsid w:val="006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23A9"/>
  <w15:docId w15:val="{2F2C45E2-6EB9-431F-8D14-5F9360EA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Prabhudev Gubbala</cp:lastModifiedBy>
  <cp:revision>2</cp:revision>
  <dcterms:created xsi:type="dcterms:W3CDTF">2023-05-04T04:54:00Z</dcterms:created>
  <dcterms:modified xsi:type="dcterms:W3CDTF">2023-05-04T06:16:00Z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40df6a6e-bf2f-4b09-ab39-44c7bb49761f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