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6EADF2" w14:textId="2355CAD5" w:rsidR="006B2953" w:rsidRDefault="006B2953" w:rsidP="00585B26">
      <w:pPr>
        <w:rPr>
          <w:b/>
          <w:bCs/>
        </w:rPr>
      </w:pPr>
      <w:r>
        <w:rPr>
          <w:b/>
          <w:bCs/>
        </w:rPr>
        <w:t xml:space="preserve">GITHUB link </w:t>
      </w:r>
    </w:p>
    <w:tbl>
      <w:tblPr>
        <w:tblStyle w:val="TableGrid"/>
        <w:tblW w:w="0" w:type="auto"/>
        <w:tblLook w:val="04A0" w:firstRow="1" w:lastRow="0" w:firstColumn="1" w:lastColumn="0" w:noHBand="0" w:noVBand="1"/>
      </w:tblPr>
      <w:tblGrid>
        <w:gridCol w:w="1976"/>
        <w:gridCol w:w="7040"/>
      </w:tblGrid>
      <w:tr w:rsidR="006B2953" w14:paraId="774BAE10" w14:textId="77777777" w:rsidTr="006B2953">
        <w:tc>
          <w:tcPr>
            <w:tcW w:w="4508" w:type="dxa"/>
          </w:tcPr>
          <w:p w14:paraId="69EFC6BB" w14:textId="721A3377" w:rsidR="006B2953" w:rsidRPr="00B67733" w:rsidRDefault="006B2953" w:rsidP="00585B26">
            <w:r w:rsidRPr="00B67733">
              <w:t>GITHUB repository</w:t>
            </w:r>
          </w:p>
        </w:tc>
        <w:tc>
          <w:tcPr>
            <w:tcW w:w="4508" w:type="dxa"/>
          </w:tcPr>
          <w:p w14:paraId="2EA7D2B8" w14:textId="05642885" w:rsidR="006B2953" w:rsidRPr="00B67733" w:rsidRDefault="007D12C9" w:rsidP="00585B26">
            <w:r w:rsidRPr="00B67733">
              <w:t>https://github.com/Prashanth6782/Monitoring_Scaling_and_automation.git</w:t>
            </w:r>
          </w:p>
        </w:tc>
      </w:tr>
      <w:tr w:rsidR="007D12C9" w14:paraId="572D5FF8" w14:textId="77777777" w:rsidTr="006B2953">
        <w:tc>
          <w:tcPr>
            <w:tcW w:w="4508" w:type="dxa"/>
          </w:tcPr>
          <w:p w14:paraId="0E050B5D" w14:textId="2288C9FE" w:rsidR="007D12C9" w:rsidRPr="00B67733" w:rsidRDefault="007D12C9" w:rsidP="00585B26">
            <w:r w:rsidRPr="00B67733">
              <w:t xml:space="preserve">Boto3 </w:t>
            </w:r>
          </w:p>
        </w:tc>
        <w:tc>
          <w:tcPr>
            <w:tcW w:w="4508" w:type="dxa"/>
          </w:tcPr>
          <w:p w14:paraId="72919C7D" w14:textId="5681D139" w:rsidR="007D12C9" w:rsidRPr="00B67733" w:rsidRDefault="007D12C9" w:rsidP="00585B26">
            <w:r w:rsidRPr="00B67733">
              <w:t xml:space="preserve">Present in the github </w:t>
            </w:r>
          </w:p>
        </w:tc>
      </w:tr>
      <w:tr w:rsidR="007D12C9" w14:paraId="4E8FC9CC" w14:textId="77777777" w:rsidTr="006B2953">
        <w:tc>
          <w:tcPr>
            <w:tcW w:w="4508" w:type="dxa"/>
          </w:tcPr>
          <w:p w14:paraId="3893037C" w14:textId="45B89F0D" w:rsidR="007D12C9" w:rsidRPr="00B67733" w:rsidRDefault="00E961CC" w:rsidP="00585B26">
            <w:r>
              <w:t xml:space="preserve">Python Scripts folder </w:t>
            </w:r>
          </w:p>
        </w:tc>
        <w:tc>
          <w:tcPr>
            <w:tcW w:w="4508" w:type="dxa"/>
          </w:tcPr>
          <w:p w14:paraId="7AF971CD" w14:textId="41ACCDFA" w:rsidR="007D12C9" w:rsidRPr="00B67733" w:rsidRDefault="00E961CC" w:rsidP="00585B26">
            <w:r>
              <w:t>Contains the boto3 python script which was executed</w:t>
            </w:r>
          </w:p>
        </w:tc>
      </w:tr>
      <w:tr w:rsidR="00E961CC" w14:paraId="0613D345" w14:textId="77777777" w:rsidTr="006B2953">
        <w:tc>
          <w:tcPr>
            <w:tcW w:w="4508" w:type="dxa"/>
          </w:tcPr>
          <w:p w14:paraId="071E505B" w14:textId="73FC18E0" w:rsidR="00E961CC" w:rsidRDefault="00E961CC" w:rsidP="00585B26">
            <w:r>
              <w:t xml:space="preserve">HTML folder </w:t>
            </w:r>
          </w:p>
        </w:tc>
        <w:tc>
          <w:tcPr>
            <w:tcW w:w="4508" w:type="dxa"/>
          </w:tcPr>
          <w:p w14:paraId="30FD7239" w14:textId="3BD073B6" w:rsidR="00E961CC" w:rsidRDefault="00E961CC" w:rsidP="00585B26">
            <w:r>
              <w:t>Contains the static HTML which was executed</w:t>
            </w:r>
          </w:p>
        </w:tc>
      </w:tr>
    </w:tbl>
    <w:p w14:paraId="69062D2C" w14:textId="77777777" w:rsidR="006B2953" w:rsidRDefault="006B2953" w:rsidP="00585B26">
      <w:pPr>
        <w:rPr>
          <w:b/>
          <w:bCs/>
        </w:rPr>
      </w:pPr>
    </w:p>
    <w:p w14:paraId="6DA8C7DE" w14:textId="77777777" w:rsidR="006B2953" w:rsidRDefault="006B2953" w:rsidP="00585B26">
      <w:pPr>
        <w:rPr>
          <w:b/>
          <w:bCs/>
        </w:rPr>
      </w:pPr>
    </w:p>
    <w:p w14:paraId="162FB701" w14:textId="6F14024A" w:rsidR="00585B26" w:rsidRPr="00585B26" w:rsidRDefault="00585B26" w:rsidP="00585B26">
      <w:pPr>
        <w:rPr>
          <w:b/>
          <w:bCs/>
        </w:rPr>
      </w:pPr>
      <w:r w:rsidRPr="00585B26">
        <w:rPr>
          <w:b/>
          <w:bCs/>
        </w:rPr>
        <w:t>User Training and Resources Document (UTR)</w:t>
      </w:r>
    </w:p>
    <w:p w14:paraId="3F8C6B05" w14:textId="77777777" w:rsidR="00585B26" w:rsidRPr="00585B26" w:rsidRDefault="00585B26" w:rsidP="00585B26">
      <w:pPr>
        <w:rPr>
          <w:b/>
          <w:bCs/>
        </w:rPr>
      </w:pPr>
      <w:r w:rsidRPr="00585B26">
        <w:rPr>
          <w:b/>
          <w:bCs/>
        </w:rPr>
        <w:t>Project Overview</w:t>
      </w:r>
    </w:p>
    <w:p w14:paraId="08F26780" w14:textId="77777777" w:rsidR="00585B26" w:rsidRPr="00585B26" w:rsidRDefault="00585B26" w:rsidP="00585B26">
      <w:r w:rsidRPr="00585B26">
        <w:t>This project automates the lifecycle management of a web application hosted on AWS using various services such as Amazon EC2, S3, Application Load Balancer (ALB), Auto Scaling Groups (ASG), Amazon SNS, and CloudWatch. The goal is to create a resilient infrastructure that automatically scales based on traffic and monitors its health, while keeping administrators informed through notifications.</w:t>
      </w:r>
    </w:p>
    <w:p w14:paraId="4E6CB4D7" w14:textId="70306FAC" w:rsidR="00C13DD0" w:rsidRDefault="00585B26" w:rsidP="00D160DE">
      <w:pPr>
        <w:ind w:left="720"/>
        <w:rPr>
          <w:b/>
          <w:bCs/>
          <w:i/>
          <w:iCs/>
          <w:color w:val="340CFC"/>
        </w:rPr>
      </w:pPr>
      <w:r w:rsidRPr="00585B26">
        <w:rPr>
          <w:b/>
          <w:bCs/>
          <w:i/>
          <w:iCs/>
          <w:color w:val="340CFC"/>
        </w:rPr>
        <w:t>Resources Created</w:t>
      </w:r>
      <w:r w:rsidR="00A80F98" w:rsidRPr="00D160DE">
        <w:rPr>
          <w:b/>
          <w:bCs/>
          <w:i/>
          <w:iCs/>
          <w:color w:val="340CFC"/>
        </w:rPr>
        <w:t>:</w:t>
      </w:r>
    </w:p>
    <w:p w14:paraId="327F0A89" w14:textId="1A328246" w:rsidR="00D160DE" w:rsidRPr="00D160DE" w:rsidRDefault="00D160DE" w:rsidP="00D160DE">
      <w:pPr>
        <w:ind w:left="720"/>
        <w:rPr>
          <w:b/>
          <w:bCs/>
          <w:i/>
          <w:iCs/>
          <w:color w:val="340CFC"/>
        </w:rPr>
      </w:pPr>
      <w:r>
        <w:rPr>
          <w:b/>
          <w:bCs/>
          <w:i/>
          <w:iCs/>
          <w:color w:val="340CFC"/>
        </w:rPr>
        <w:t xml:space="preserve">After executing the boto3 script the </w:t>
      </w:r>
      <w:r w:rsidR="001F3C35">
        <w:rPr>
          <w:b/>
          <w:bCs/>
          <w:i/>
          <w:iCs/>
          <w:color w:val="340CFC"/>
        </w:rPr>
        <w:t xml:space="preserve">resources were created successfully as shown in the boto3 terminal output from windows </w:t>
      </w:r>
    </w:p>
    <w:p w14:paraId="62AC85E8" w14:textId="08541044" w:rsidR="00A80F98" w:rsidRPr="00585B26" w:rsidRDefault="00A80F98" w:rsidP="00585B26">
      <w:pPr>
        <w:rPr>
          <w:b/>
          <w:bCs/>
        </w:rPr>
      </w:pPr>
      <w:r w:rsidRPr="00A80F98">
        <w:rPr>
          <w:b/>
          <w:bCs/>
          <w:noProof/>
        </w:rPr>
        <w:drawing>
          <wp:inline distT="0" distB="0" distL="0" distR="0" wp14:anchorId="1C00C68A" wp14:editId="3D7693AB">
            <wp:extent cx="5731510" cy="1642110"/>
            <wp:effectExtent l="0" t="0" r="2540" b="0"/>
            <wp:docPr id="130821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3075" name=""/>
                    <pic:cNvPicPr/>
                  </pic:nvPicPr>
                  <pic:blipFill>
                    <a:blip r:embed="rId5"/>
                    <a:stretch>
                      <a:fillRect/>
                    </a:stretch>
                  </pic:blipFill>
                  <pic:spPr>
                    <a:xfrm>
                      <a:off x="0" y="0"/>
                      <a:ext cx="5731510" cy="1642110"/>
                    </a:xfrm>
                    <a:prstGeom prst="rect">
                      <a:avLst/>
                    </a:prstGeom>
                  </pic:spPr>
                </pic:pic>
              </a:graphicData>
            </a:graphic>
          </wp:inline>
        </w:drawing>
      </w:r>
    </w:p>
    <w:p w14:paraId="07A497D2" w14:textId="77777777" w:rsidR="00585B26" w:rsidRPr="00585B26" w:rsidRDefault="00585B26" w:rsidP="00585B26">
      <w:pPr>
        <w:rPr>
          <w:b/>
          <w:bCs/>
        </w:rPr>
      </w:pPr>
      <w:r w:rsidRPr="00585B26">
        <w:rPr>
          <w:b/>
          <w:bCs/>
        </w:rPr>
        <w:t>1. S3 Bucket</w:t>
      </w:r>
    </w:p>
    <w:p w14:paraId="50611872" w14:textId="77777777" w:rsidR="00585B26" w:rsidRDefault="00585B26" w:rsidP="00585B26">
      <w:pPr>
        <w:numPr>
          <w:ilvl w:val="0"/>
          <w:numId w:val="1"/>
        </w:numPr>
      </w:pPr>
      <w:r w:rsidRPr="00585B26">
        <w:rPr>
          <w:b/>
          <w:bCs/>
        </w:rPr>
        <w:t>Bucket Name:</w:t>
      </w:r>
      <w:r w:rsidRPr="00585B26">
        <w:t xml:space="preserve"> pk1-my-static-webapp-bucket</w:t>
      </w:r>
      <w:r w:rsidRPr="00585B26">
        <w:br/>
        <w:t>This S3 bucket is used to store static files for the web application, including the main HTML file (index.html). By using S3, the application can serve these files directly, ensuring high availability and durability.</w:t>
      </w:r>
    </w:p>
    <w:p w14:paraId="2899A557" w14:textId="7AFD7B49" w:rsidR="00A80F98" w:rsidRPr="003710D0" w:rsidRDefault="00A80F98" w:rsidP="003710D0">
      <w:pPr>
        <w:ind w:left="720"/>
        <w:rPr>
          <w:b/>
          <w:bCs/>
          <w:i/>
          <w:iCs/>
          <w:color w:val="340CFC"/>
        </w:rPr>
      </w:pPr>
      <w:r w:rsidRPr="003710D0">
        <w:rPr>
          <w:b/>
          <w:bCs/>
          <w:i/>
          <w:iCs/>
          <w:color w:val="340CFC"/>
        </w:rPr>
        <w:t xml:space="preserve">S3 bucket was created successfully with the </w:t>
      </w:r>
      <w:r w:rsidR="00B47B61" w:rsidRPr="003710D0">
        <w:rPr>
          <w:b/>
          <w:bCs/>
          <w:i/>
          <w:iCs/>
          <w:color w:val="340CFC"/>
        </w:rPr>
        <w:t xml:space="preserve">index.html the static file </w:t>
      </w:r>
    </w:p>
    <w:p w14:paraId="771C3FD8" w14:textId="701B34FD" w:rsidR="00310C4D" w:rsidRDefault="00310C4D" w:rsidP="00A80F98">
      <w:r w:rsidRPr="00310C4D">
        <w:rPr>
          <w:noProof/>
        </w:rPr>
        <w:lastRenderedPageBreak/>
        <w:drawing>
          <wp:inline distT="0" distB="0" distL="0" distR="0" wp14:anchorId="5ECCD348" wp14:editId="7D5BA938">
            <wp:extent cx="5731510" cy="2623820"/>
            <wp:effectExtent l="0" t="0" r="2540" b="5080"/>
            <wp:docPr id="131810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07298" name=""/>
                    <pic:cNvPicPr/>
                  </pic:nvPicPr>
                  <pic:blipFill>
                    <a:blip r:embed="rId6"/>
                    <a:stretch>
                      <a:fillRect/>
                    </a:stretch>
                  </pic:blipFill>
                  <pic:spPr>
                    <a:xfrm>
                      <a:off x="0" y="0"/>
                      <a:ext cx="5731510" cy="2623820"/>
                    </a:xfrm>
                    <a:prstGeom prst="rect">
                      <a:avLst/>
                    </a:prstGeom>
                  </pic:spPr>
                </pic:pic>
              </a:graphicData>
            </a:graphic>
          </wp:inline>
        </w:drawing>
      </w:r>
    </w:p>
    <w:p w14:paraId="76D9F5C8" w14:textId="77777777" w:rsidR="00B47B61" w:rsidRDefault="00B47B61" w:rsidP="00A80F98"/>
    <w:p w14:paraId="3BBE6F9B" w14:textId="4077C354" w:rsidR="00310C4D" w:rsidRDefault="00310C4D" w:rsidP="003710D0">
      <w:pPr>
        <w:ind w:left="720"/>
      </w:pPr>
      <w:r>
        <w:br w:type="page"/>
      </w:r>
    </w:p>
    <w:p w14:paraId="4D8D3C44" w14:textId="77777777" w:rsidR="00585B26" w:rsidRPr="00585B26" w:rsidRDefault="00585B26" w:rsidP="00585B26">
      <w:pPr>
        <w:ind w:left="720"/>
      </w:pPr>
    </w:p>
    <w:p w14:paraId="37F3C05B" w14:textId="77777777" w:rsidR="00585B26" w:rsidRPr="00585B26" w:rsidRDefault="00585B26" w:rsidP="00585B26">
      <w:pPr>
        <w:rPr>
          <w:b/>
          <w:bCs/>
        </w:rPr>
      </w:pPr>
      <w:r w:rsidRPr="00585B26">
        <w:rPr>
          <w:b/>
          <w:bCs/>
        </w:rPr>
        <w:t>2. EC2 Instances</w:t>
      </w:r>
    </w:p>
    <w:p w14:paraId="1D272EF7" w14:textId="77777777" w:rsidR="00585B26" w:rsidRDefault="00585B26" w:rsidP="00585B26">
      <w:pPr>
        <w:numPr>
          <w:ilvl w:val="0"/>
          <w:numId w:val="2"/>
        </w:numPr>
      </w:pPr>
      <w:r w:rsidRPr="00585B26">
        <w:rPr>
          <w:b/>
          <w:bCs/>
        </w:rPr>
        <w:t>Launch Configuration Name:</w:t>
      </w:r>
      <w:r w:rsidRPr="00585B26">
        <w:t xml:space="preserve"> pk1-webapp-launch-config</w:t>
      </w:r>
      <w:r w:rsidRPr="00585B26">
        <w:br/>
        <w:t>This configuration defines the EC2 instances that will host the web application. The instances are set up with a specified instance type (t4g.micro), associated security groups, and user data that installs necessary software and retrieves the application files from S3.</w:t>
      </w:r>
    </w:p>
    <w:p w14:paraId="4A9F8A81" w14:textId="7D71FFA0" w:rsidR="00310C4D" w:rsidRPr="004B1B66" w:rsidRDefault="004B1B66" w:rsidP="00310C4D">
      <w:pPr>
        <w:ind w:left="720"/>
        <w:rPr>
          <w:b/>
          <w:bCs/>
          <w:i/>
          <w:iCs/>
          <w:color w:val="340CFC"/>
        </w:rPr>
      </w:pPr>
      <w:r w:rsidRPr="004B1B66">
        <w:rPr>
          <w:b/>
          <w:bCs/>
          <w:i/>
          <w:iCs/>
          <w:color w:val="340CFC"/>
        </w:rPr>
        <w:t xml:space="preserve">I created an AMI with nginx installed which can be used for launching the ASG’s </w:t>
      </w:r>
    </w:p>
    <w:p w14:paraId="0D1C2984" w14:textId="77777777" w:rsidR="00310C4D" w:rsidRPr="00585B26" w:rsidRDefault="00310C4D" w:rsidP="00310C4D">
      <w:pPr>
        <w:ind w:left="720"/>
      </w:pPr>
    </w:p>
    <w:p w14:paraId="03416D49" w14:textId="77777777" w:rsidR="00585B26" w:rsidRPr="00585B26" w:rsidRDefault="00585B26" w:rsidP="00585B26">
      <w:pPr>
        <w:rPr>
          <w:b/>
          <w:bCs/>
        </w:rPr>
      </w:pPr>
      <w:r w:rsidRPr="00585B26">
        <w:rPr>
          <w:b/>
          <w:bCs/>
        </w:rPr>
        <w:t>3. Application Load Balancer (ALB)</w:t>
      </w:r>
    </w:p>
    <w:p w14:paraId="000A3BCD" w14:textId="77777777" w:rsidR="00585B26" w:rsidRDefault="00585B26" w:rsidP="00585B26">
      <w:pPr>
        <w:numPr>
          <w:ilvl w:val="0"/>
          <w:numId w:val="3"/>
        </w:numPr>
      </w:pPr>
      <w:r w:rsidRPr="00585B26">
        <w:rPr>
          <w:b/>
          <w:bCs/>
        </w:rPr>
        <w:t>Load Balancer Name:</w:t>
      </w:r>
      <w:r w:rsidRPr="00585B26">
        <w:t xml:space="preserve"> pk1-webapp-lb</w:t>
      </w:r>
      <w:r w:rsidRPr="00585B26">
        <w:br/>
        <w:t>The ALB distributes incoming traffic across multiple EC2 instances, enhancing the application’s availability and fault tolerance. It is configured to operate in specific subnets and is designed to handle HTTP requests efficiently.</w:t>
      </w:r>
    </w:p>
    <w:p w14:paraId="783212EF" w14:textId="47846736" w:rsidR="00D160DE" w:rsidRPr="00D160DE" w:rsidRDefault="00D160DE" w:rsidP="00585B26">
      <w:pPr>
        <w:numPr>
          <w:ilvl w:val="0"/>
          <w:numId w:val="3"/>
        </w:numPr>
        <w:rPr>
          <w:b/>
          <w:bCs/>
          <w:i/>
          <w:iCs/>
          <w:color w:val="340CFC"/>
        </w:rPr>
      </w:pPr>
      <w:r w:rsidRPr="00D160DE">
        <w:rPr>
          <w:b/>
          <w:bCs/>
          <w:i/>
          <w:iCs/>
          <w:color w:val="340CFC"/>
        </w:rPr>
        <w:t xml:space="preserve">Load balancer was created successfully </w:t>
      </w:r>
    </w:p>
    <w:p w14:paraId="5A989937" w14:textId="5DD8B894" w:rsidR="00D160DE" w:rsidRDefault="00D160DE" w:rsidP="00D160DE">
      <w:pPr>
        <w:ind w:left="720"/>
      </w:pPr>
      <w:r w:rsidRPr="00D160DE">
        <w:rPr>
          <w:noProof/>
        </w:rPr>
        <w:drawing>
          <wp:inline distT="0" distB="0" distL="0" distR="0" wp14:anchorId="5E2DF063" wp14:editId="6DDE569E">
            <wp:extent cx="5731510" cy="2584450"/>
            <wp:effectExtent l="0" t="0" r="2540" b="6350"/>
            <wp:docPr id="107348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89706" name=""/>
                    <pic:cNvPicPr/>
                  </pic:nvPicPr>
                  <pic:blipFill>
                    <a:blip r:embed="rId7"/>
                    <a:stretch>
                      <a:fillRect/>
                    </a:stretch>
                  </pic:blipFill>
                  <pic:spPr>
                    <a:xfrm>
                      <a:off x="0" y="0"/>
                      <a:ext cx="5731510" cy="2584450"/>
                    </a:xfrm>
                    <a:prstGeom prst="rect">
                      <a:avLst/>
                    </a:prstGeom>
                  </pic:spPr>
                </pic:pic>
              </a:graphicData>
            </a:graphic>
          </wp:inline>
        </w:drawing>
      </w:r>
    </w:p>
    <w:p w14:paraId="4ABA65A9" w14:textId="29F036DC" w:rsidR="00520D79" w:rsidRPr="00FF13AB" w:rsidRDefault="003710D0" w:rsidP="005D5EB6">
      <w:pPr>
        <w:numPr>
          <w:ilvl w:val="0"/>
          <w:numId w:val="3"/>
        </w:numPr>
        <w:rPr>
          <w:b/>
          <w:bCs/>
          <w:i/>
          <w:iCs/>
          <w:color w:val="340CFC"/>
        </w:rPr>
      </w:pPr>
      <w:r w:rsidRPr="00FF13AB">
        <w:rPr>
          <w:b/>
          <w:bCs/>
          <w:i/>
          <w:iCs/>
          <w:color w:val="340CFC"/>
        </w:rPr>
        <w:lastRenderedPageBreak/>
        <w:t xml:space="preserve">Load balancer is attached to the target group as well </w:t>
      </w:r>
      <w:r w:rsidR="00520D79" w:rsidRPr="00FF13AB">
        <w:rPr>
          <w:b/>
          <w:bCs/>
          <w:i/>
          <w:iCs/>
          <w:color w:val="340CFC"/>
        </w:rPr>
        <w:t>as shown in the below screenshot</w:t>
      </w:r>
      <w:r w:rsidR="00FF13AB" w:rsidRPr="00FF13AB">
        <w:rPr>
          <w:b/>
          <w:bCs/>
          <w:i/>
          <w:iCs/>
          <w:noProof/>
          <w:color w:val="340CFC"/>
        </w:rPr>
        <w:drawing>
          <wp:inline distT="0" distB="0" distL="0" distR="0" wp14:anchorId="4114A0BA" wp14:editId="09636DA4">
            <wp:extent cx="5731510" cy="2597785"/>
            <wp:effectExtent l="0" t="0" r="2540" b="0"/>
            <wp:docPr id="183257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76404" name=""/>
                    <pic:cNvPicPr/>
                  </pic:nvPicPr>
                  <pic:blipFill>
                    <a:blip r:embed="rId8"/>
                    <a:stretch>
                      <a:fillRect/>
                    </a:stretch>
                  </pic:blipFill>
                  <pic:spPr>
                    <a:xfrm>
                      <a:off x="0" y="0"/>
                      <a:ext cx="5731510" cy="2597785"/>
                    </a:xfrm>
                    <a:prstGeom prst="rect">
                      <a:avLst/>
                    </a:prstGeom>
                  </pic:spPr>
                </pic:pic>
              </a:graphicData>
            </a:graphic>
          </wp:inline>
        </w:drawing>
      </w:r>
    </w:p>
    <w:p w14:paraId="11415DDC" w14:textId="77777777" w:rsidR="004B1B66" w:rsidRPr="00585B26" w:rsidRDefault="004B1B66" w:rsidP="004B1B66"/>
    <w:p w14:paraId="23A4D662" w14:textId="77777777" w:rsidR="00585B26" w:rsidRPr="00585B26" w:rsidRDefault="00585B26" w:rsidP="00585B26">
      <w:pPr>
        <w:rPr>
          <w:b/>
          <w:bCs/>
        </w:rPr>
      </w:pPr>
      <w:r w:rsidRPr="00585B26">
        <w:rPr>
          <w:b/>
          <w:bCs/>
        </w:rPr>
        <w:t>4. Target Group</w:t>
      </w:r>
    </w:p>
    <w:p w14:paraId="05C12CD7" w14:textId="77777777" w:rsidR="00585B26" w:rsidRDefault="00585B26" w:rsidP="00585B26">
      <w:pPr>
        <w:numPr>
          <w:ilvl w:val="0"/>
          <w:numId w:val="4"/>
        </w:numPr>
      </w:pPr>
      <w:r w:rsidRPr="00585B26">
        <w:rPr>
          <w:b/>
          <w:bCs/>
        </w:rPr>
        <w:t>Target Group Name:</w:t>
      </w:r>
      <w:r w:rsidRPr="00585B26">
        <w:t xml:space="preserve"> </w:t>
      </w:r>
      <w:r w:rsidRPr="00585B26">
        <w:rPr>
          <w:b/>
          <w:bCs/>
          <w:i/>
          <w:iCs/>
          <w:color w:val="340CFC"/>
        </w:rPr>
        <w:t>pk1-webapp-target-group</w:t>
      </w:r>
      <w:r w:rsidRPr="00585B26">
        <w:rPr>
          <w:b/>
          <w:bCs/>
          <w:i/>
          <w:iCs/>
          <w:color w:val="340CFC"/>
        </w:rPr>
        <w:br/>
      </w:r>
      <w:r w:rsidRPr="00585B26">
        <w:t xml:space="preserve">This target group </w:t>
      </w:r>
      <w:r w:rsidRPr="00585B26">
        <w:rPr>
          <w:b/>
          <w:bCs/>
          <w:i/>
          <w:iCs/>
          <w:color w:val="340CFC"/>
        </w:rPr>
        <w:t>registers</w:t>
      </w:r>
      <w:r w:rsidRPr="00585B26">
        <w:t xml:space="preserve"> the EC2 instances to receive traffic from the ALB. It is set to monitor the health of these instances and route traffic accordingly, ensuring that only healthy instances serve user requests.</w:t>
      </w:r>
    </w:p>
    <w:p w14:paraId="6C3F611D" w14:textId="1BC0EC7B" w:rsidR="008D362B" w:rsidRDefault="00B05832" w:rsidP="008D362B">
      <w:pPr>
        <w:ind w:left="720"/>
      </w:pPr>
      <w:r w:rsidRPr="00B05832">
        <w:rPr>
          <w:noProof/>
        </w:rPr>
        <w:drawing>
          <wp:inline distT="0" distB="0" distL="0" distR="0" wp14:anchorId="533CE0A2" wp14:editId="5DE85CDF">
            <wp:extent cx="5731510" cy="2576830"/>
            <wp:effectExtent l="0" t="0" r="2540" b="0"/>
            <wp:docPr id="2088367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7862" name=""/>
                    <pic:cNvPicPr/>
                  </pic:nvPicPr>
                  <pic:blipFill>
                    <a:blip r:embed="rId9"/>
                    <a:stretch>
                      <a:fillRect/>
                    </a:stretch>
                  </pic:blipFill>
                  <pic:spPr>
                    <a:xfrm>
                      <a:off x="0" y="0"/>
                      <a:ext cx="5731510" cy="2576830"/>
                    </a:xfrm>
                    <a:prstGeom prst="rect">
                      <a:avLst/>
                    </a:prstGeom>
                  </pic:spPr>
                </pic:pic>
              </a:graphicData>
            </a:graphic>
          </wp:inline>
        </w:drawing>
      </w:r>
    </w:p>
    <w:p w14:paraId="09725260" w14:textId="3387DCB7" w:rsidR="005A3E7A" w:rsidRPr="00585B26" w:rsidRDefault="005A3E7A" w:rsidP="008D362B">
      <w:pPr>
        <w:ind w:left="720"/>
      </w:pPr>
      <w:r w:rsidRPr="005A3E7A">
        <w:rPr>
          <w:noProof/>
        </w:rPr>
        <w:lastRenderedPageBreak/>
        <w:drawing>
          <wp:inline distT="0" distB="0" distL="0" distR="0" wp14:anchorId="7E2B2966" wp14:editId="45CCF941">
            <wp:extent cx="5731510" cy="2576830"/>
            <wp:effectExtent l="0" t="0" r="2540" b="0"/>
            <wp:docPr id="18332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29165" name=""/>
                    <pic:cNvPicPr/>
                  </pic:nvPicPr>
                  <pic:blipFill>
                    <a:blip r:embed="rId10"/>
                    <a:stretch>
                      <a:fillRect/>
                    </a:stretch>
                  </pic:blipFill>
                  <pic:spPr>
                    <a:xfrm>
                      <a:off x="0" y="0"/>
                      <a:ext cx="5731510" cy="2576830"/>
                    </a:xfrm>
                    <a:prstGeom prst="rect">
                      <a:avLst/>
                    </a:prstGeom>
                  </pic:spPr>
                </pic:pic>
              </a:graphicData>
            </a:graphic>
          </wp:inline>
        </w:drawing>
      </w:r>
    </w:p>
    <w:p w14:paraId="5EE1E24C" w14:textId="77777777" w:rsidR="00585B26" w:rsidRPr="00585B26" w:rsidRDefault="00585B26" w:rsidP="00585B26">
      <w:pPr>
        <w:rPr>
          <w:b/>
          <w:bCs/>
        </w:rPr>
      </w:pPr>
      <w:r w:rsidRPr="00585B26">
        <w:rPr>
          <w:b/>
          <w:bCs/>
        </w:rPr>
        <w:t>5. Auto Scaling Group (ASG)</w:t>
      </w:r>
    </w:p>
    <w:p w14:paraId="1AB369EC" w14:textId="77777777" w:rsidR="00585B26" w:rsidRDefault="00585B26" w:rsidP="00585B26">
      <w:pPr>
        <w:numPr>
          <w:ilvl w:val="0"/>
          <w:numId w:val="5"/>
        </w:numPr>
      </w:pPr>
      <w:r w:rsidRPr="00585B26">
        <w:rPr>
          <w:b/>
          <w:bCs/>
        </w:rPr>
        <w:t>Auto Scaling Group Name:</w:t>
      </w:r>
      <w:r w:rsidRPr="00585B26">
        <w:t xml:space="preserve"> pk1-webapp-asg</w:t>
      </w:r>
      <w:r w:rsidRPr="00585B26">
        <w:br/>
        <w:t>The ASG automatically adjusts the number of running EC2 instances based on current traffic and load conditions. It maintains a specified minimum and maximum number of instances, ensuring efficient resource usage while providing scalability for the application.</w:t>
      </w:r>
    </w:p>
    <w:p w14:paraId="2B05A626" w14:textId="67A9F188" w:rsidR="005A3E7A" w:rsidRPr="00F54D1A" w:rsidRDefault="00384EAA" w:rsidP="00DB6FEE">
      <w:pPr>
        <w:ind w:left="720"/>
        <w:rPr>
          <w:b/>
          <w:bCs/>
          <w:i/>
          <w:iCs/>
          <w:color w:val="340CFC"/>
        </w:rPr>
      </w:pPr>
      <w:r w:rsidRPr="00F54D1A">
        <w:rPr>
          <w:b/>
          <w:bCs/>
          <w:i/>
          <w:iCs/>
          <w:color w:val="340CFC"/>
        </w:rPr>
        <w:t xml:space="preserve">The ASG is created with the desired capacity as 2 </w:t>
      </w:r>
      <w:r w:rsidR="00F54D1A">
        <w:rPr>
          <w:b/>
          <w:bCs/>
          <w:i/>
          <w:iCs/>
          <w:color w:val="340CFC"/>
        </w:rPr>
        <w:t>and they are created from a Ubuntu image with already the webserver nginx running on the same…</w:t>
      </w:r>
    </w:p>
    <w:p w14:paraId="4B61E01B" w14:textId="3452309C" w:rsidR="00384EAA" w:rsidRDefault="00F54D1A" w:rsidP="00DB6FEE">
      <w:pPr>
        <w:ind w:left="720"/>
      </w:pPr>
      <w:r w:rsidRPr="00F54D1A">
        <w:rPr>
          <w:noProof/>
        </w:rPr>
        <w:drawing>
          <wp:inline distT="0" distB="0" distL="0" distR="0" wp14:anchorId="501FACFC" wp14:editId="491DA432">
            <wp:extent cx="5731510" cy="2575560"/>
            <wp:effectExtent l="0" t="0" r="2540" b="0"/>
            <wp:docPr id="59142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27592" name=""/>
                    <pic:cNvPicPr/>
                  </pic:nvPicPr>
                  <pic:blipFill>
                    <a:blip r:embed="rId11"/>
                    <a:stretch>
                      <a:fillRect/>
                    </a:stretch>
                  </pic:blipFill>
                  <pic:spPr>
                    <a:xfrm>
                      <a:off x="0" y="0"/>
                      <a:ext cx="5731510" cy="2575560"/>
                    </a:xfrm>
                    <a:prstGeom prst="rect">
                      <a:avLst/>
                    </a:prstGeom>
                  </pic:spPr>
                </pic:pic>
              </a:graphicData>
            </a:graphic>
          </wp:inline>
        </w:drawing>
      </w:r>
    </w:p>
    <w:p w14:paraId="1BAFC17D" w14:textId="77777777" w:rsidR="00F54D1A" w:rsidRDefault="00F54D1A" w:rsidP="00DB6FEE">
      <w:pPr>
        <w:ind w:left="720"/>
      </w:pPr>
    </w:p>
    <w:p w14:paraId="0171D449" w14:textId="0F7CF9DD" w:rsidR="00F54D1A" w:rsidRDefault="00F54D1A" w:rsidP="00DB6FEE">
      <w:pPr>
        <w:ind w:left="720"/>
        <w:rPr>
          <w:b/>
          <w:bCs/>
          <w:i/>
          <w:iCs/>
          <w:color w:val="340CFC"/>
        </w:rPr>
      </w:pPr>
      <w:r w:rsidRPr="00F54D1A">
        <w:rPr>
          <w:b/>
          <w:bCs/>
          <w:i/>
          <w:iCs/>
          <w:color w:val="340CFC"/>
        </w:rPr>
        <w:t xml:space="preserve">Ec2 </w:t>
      </w:r>
      <w:r>
        <w:rPr>
          <w:b/>
          <w:bCs/>
          <w:i/>
          <w:iCs/>
          <w:color w:val="340CFC"/>
        </w:rPr>
        <w:t xml:space="preserve">instances are active and running in the asg as shown in the below screenshot </w:t>
      </w:r>
    </w:p>
    <w:p w14:paraId="26030C92" w14:textId="47D9971F" w:rsidR="00B53F9A" w:rsidRDefault="00B53F9A" w:rsidP="00DB6FEE">
      <w:pPr>
        <w:ind w:left="720"/>
        <w:rPr>
          <w:b/>
          <w:bCs/>
          <w:i/>
          <w:iCs/>
          <w:color w:val="340CFC"/>
        </w:rPr>
      </w:pPr>
      <w:r w:rsidRPr="00B53F9A">
        <w:rPr>
          <w:b/>
          <w:bCs/>
          <w:i/>
          <w:iCs/>
          <w:noProof/>
          <w:color w:val="340CFC"/>
        </w:rPr>
        <w:lastRenderedPageBreak/>
        <w:drawing>
          <wp:inline distT="0" distB="0" distL="0" distR="0" wp14:anchorId="01874A72" wp14:editId="521A20E6">
            <wp:extent cx="5731510" cy="2599055"/>
            <wp:effectExtent l="0" t="0" r="2540" b="0"/>
            <wp:docPr id="176664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7470" name=""/>
                    <pic:cNvPicPr/>
                  </pic:nvPicPr>
                  <pic:blipFill>
                    <a:blip r:embed="rId12"/>
                    <a:stretch>
                      <a:fillRect/>
                    </a:stretch>
                  </pic:blipFill>
                  <pic:spPr>
                    <a:xfrm>
                      <a:off x="0" y="0"/>
                      <a:ext cx="5731510" cy="2599055"/>
                    </a:xfrm>
                    <a:prstGeom prst="rect">
                      <a:avLst/>
                    </a:prstGeom>
                  </pic:spPr>
                </pic:pic>
              </a:graphicData>
            </a:graphic>
          </wp:inline>
        </w:drawing>
      </w:r>
    </w:p>
    <w:p w14:paraId="68909C99" w14:textId="328F4C58" w:rsidR="00B53F9A" w:rsidRDefault="00B53F9A" w:rsidP="00B53F9A">
      <w:pPr>
        <w:ind w:left="720"/>
        <w:rPr>
          <w:b/>
          <w:bCs/>
          <w:i/>
          <w:iCs/>
          <w:color w:val="340CFC"/>
        </w:rPr>
      </w:pPr>
      <w:r>
        <w:rPr>
          <w:b/>
          <w:bCs/>
          <w:i/>
          <w:iCs/>
          <w:color w:val="340CFC"/>
        </w:rPr>
        <w:t xml:space="preserve">When I go into the instances and use the public ip the webapp should be displayed </w:t>
      </w:r>
    </w:p>
    <w:p w14:paraId="02620A34" w14:textId="40A59733" w:rsidR="00B53F9A" w:rsidRDefault="005C6D48" w:rsidP="00B53F9A">
      <w:pPr>
        <w:ind w:left="720"/>
        <w:rPr>
          <w:b/>
          <w:bCs/>
          <w:i/>
          <w:iCs/>
          <w:color w:val="340CFC"/>
        </w:rPr>
      </w:pPr>
      <w:r>
        <w:rPr>
          <w:b/>
          <w:bCs/>
          <w:i/>
          <w:iCs/>
          <w:color w:val="340CFC"/>
        </w:rPr>
        <w:t xml:space="preserve">Instance 1: webapp is displayed </w:t>
      </w:r>
    </w:p>
    <w:p w14:paraId="266C0C15" w14:textId="07A1877B" w:rsidR="005C6D48" w:rsidRDefault="005C6D48" w:rsidP="00B53F9A">
      <w:pPr>
        <w:ind w:left="720"/>
        <w:rPr>
          <w:b/>
          <w:bCs/>
          <w:i/>
          <w:iCs/>
          <w:color w:val="340CFC"/>
        </w:rPr>
      </w:pPr>
      <w:r w:rsidRPr="005C6D48">
        <w:rPr>
          <w:b/>
          <w:bCs/>
          <w:i/>
          <w:iCs/>
          <w:noProof/>
          <w:color w:val="340CFC"/>
        </w:rPr>
        <w:drawing>
          <wp:inline distT="0" distB="0" distL="0" distR="0" wp14:anchorId="5AD725AA" wp14:editId="4EA6BD51">
            <wp:extent cx="5731510" cy="1381125"/>
            <wp:effectExtent l="0" t="0" r="2540" b="9525"/>
            <wp:docPr id="577576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76455" name=""/>
                    <pic:cNvPicPr/>
                  </pic:nvPicPr>
                  <pic:blipFill>
                    <a:blip r:embed="rId13"/>
                    <a:stretch>
                      <a:fillRect/>
                    </a:stretch>
                  </pic:blipFill>
                  <pic:spPr>
                    <a:xfrm>
                      <a:off x="0" y="0"/>
                      <a:ext cx="5731510" cy="1381125"/>
                    </a:xfrm>
                    <a:prstGeom prst="rect">
                      <a:avLst/>
                    </a:prstGeom>
                  </pic:spPr>
                </pic:pic>
              </a:graphicData>
            </a:graphic>
          </wp:inline>
        </w:drawing>
      </w:r>
    </w:p>
    <w:p w14:paraId="2E0BF70A" w14:textId="51E7D324" w:rsidR="005C6D48" w:rsidRDefault="005C6D48" w:rsidP="005C6D48">
      <w:pPr>
        <w:ind w:left="720"/>
        <w:rPr>
          <w:b/>
          <w:bCs/>
          <w:i/>
          <w:iCs/>
          <w:color w:val="340CFC"/>
        </w:rPr>
      </w:pPr>
      <w:r>
        <w:rPr>
          <w:b/>
          <w:bCs/>
          <w:i/>
          <w:iCs/>
          <w:color w:val="340CFC"/>
        </w:rPr>
        <w:t xml:space="preserve">Instance 2: webapp is displayed </w:t>
      </w:r>
    </w:p>
    <w:p w14:paraId="19A0D900" w14:textId="2888C651" w:rsidR="00D31AC4" w:rsidRDefault="00724DA4" w:rsidP="005C6D48">
      <w:pPr>
        <w:ind w:left="720"/>
        <w:rPr>
          <w:b/>
          <w:bCs/>
          <w:i/>
          <w:iCs/>
          <w:color w:val="340CFC"/>
        </w:rPr>
      </w:pPr>
      <w:r>
        <w:rPr>
          <w:b/>
          <w:bCs/>
          <w:i/>
          <w:iCs/>
          <w:color w:val="340CFC"/>
        </w:rPr>
        <w:t>nstan</w:t>
      </w:r>
      <w:r w:rsidR="00D31AC4" w:rsidRPr="00D31AC4">
        <w:rPr>
          <w:b/>
          <w:bCs/>
          <w:i/>
          <w:iCs/>
          <w:noProof/>
          <w:color w:val="340CFC"/>
        </w:rPr>
        <w:drawing>
          <wp:inline distT="0" distB="0" distL="0" distR="0" wp14:anchorId="04E000C5" wp14:editId="51FFB03C">
            <wp:extent cx="5731510" cy="1425575"/>
            <wp:effectExtent l="0" t="0" r="2540" b="3175"/>
            <wp:docPr id="144136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62884" name=""/>
                    <pic:cNvPicPr/>
                  </pic:nvPicPr>
                  <pic:blipFill>
                    <a:blip r:embed="rId14"/>
                    <a:stretch>
                      <a:fillRect/>
                    </a:stretch>
                  </pic:blipFill>
                  <pic:spPr>
                    <a:xfrm>
                      <a:off x="0" y="0"/>
                      <a:ext cx="5731510" cy="1425575"/>
                    </a:xfrm>
                    <a:prstGeom prst="rect">
                      <a:avLst/>
                    </a:prstGeom>
                  </pic:spPr>
                </pic:pic>
              </a:graphicData>
            </a:graphic>
          </wp:inline>
        </w:drawing>
      </w:r>
    </w:p>
    <w:p w14:paraId="0E5562A4" w14:textId="7ADE387D" w:rsidR="00724DA4" w:rsidRDefault="00724DA4" w:rsidP="005C6D48">
      <w:pPr>
        <w:ind w:left="720"/>
        <w:rPr>
          <w:b/>
          <w:bCs/>
          <w:i/>
          <w:iCs/>
          <w:color w:val="340CFC"/>
        </w:rPr>
      </w:pPr>
      <w:r>
        <w:rPr>
          <w:b/>
          <w:bCs/>
          <w:i/>
          <w:iCs/>
          <w:color w:val="340CFC"/>
        </w:rPr>
        <w:t>So the ASG is setup with the Ec2 instance…even if I terminate the instances it is recreated again due to this.</w:t>
      </w:r>
    </w:p>
    <w:p w14:paraId="3AA6DA28" w14:textId="77777777" w:rsidR="005C6D48" w:rsidRDefault="005C6D48" w:rsidP="00B53F9A">
      <w:pPr>
        <w:ind w:left="720"/>
        <w:rPr>
          <w:b/>
          <w:bCs/>
          <w:i/>
          <w:iCs/>
          <w:color w:val="340CFC"/>
        </w:rPr>
      </w:pPr>
    </w:p>
    <w:p w14:paraId="5047ABA4" w14:textId="77777777" w:rsidR="00B53F9A" w:rsidRDefault="00B53F9A" w:rsidP="00DB6FEE">
      <w:pPr>
        <w:ind w:left="720"/>
        <w:rPr>
          <w:b/>
          <w:bCs/>
          <w:i/>
          <w:iCs/>
          <w:color w:val="340CFC"/>
        </w:rPr>
      </w:pPr>
    </w:p>
    <w:p w14:paraId="7AACE550" w14:textId="77777777" w:rsidR="00F54D1A" w:rsidRDefault="00F54D1A" w:rsidP="00DB6FEE">
      <w:pPr>
        <w:ind w:left="720"/>
        <w:rPr>
          <w:b/>
          <w:bCs/>
          <w:i/>
          <w:iCs/>
          <w:color w:val="340CFC"/>
        </w:rPr>
      </w:pPr>
    </w:p>
    <w:p w14:paraId="785EF17B" w14:textId="77777777" w:rsidR="00F54D1A" w:rsidRPr="00F54D1A" w:rsidRDefault="00F54D1A" w:rsidP="00DB6FEE">
      <w:pPr>
        <w:ind w:left="720"/>
        <w:rPr>
          <w:b/>
          <w:bCs/>
          <w:i/>
          <w:iCs/>
          <w:color w:val="340CFC"/>
        </w:rPr>
      </w:pPr>
    </w:p>
    <w:p w14:paraId="4902583B" w14:textId="77777777" w:rsidR="00B05832" w:rsidRDefault="00B05832" w:rsidP="00B05832"/>
    <w:p w14:paraId="6D425649" w14:textId="77777777" w:rsidR="00B05832" w:rsidRDefault="00B05832" w:rsidP="00B05832"/>
    <w:p w14:paraId="6D6D1C9C" w14:textId="77777777" w:rsidR="00B05832" w:rsidRPr="00585B26" w:rsidRDefault="00B05832" w:rsidP="00B05832"/>
    <w:p w14:paraId="6FF33888" w14:textId="77777777" w:rsidR="00585B26" w:rsidRPr="00585B26" w:rsidRDefault="00585B26" w:rsidP="00585B26">
      <w:pPr>
        <w:rPr>
          <w:b/>
          <w:bCs/>
        </w:rPr>
      </w:pPr>
      <w:r w:rsidRPr="00585B26">
        <w:rPr>
          <w:b/>
          <w:bCs/>
        </w:rPr>
        <w:t>6. SNS Notifications</w:t>
      </w:r>
    </w:p>
    <w:p w14:paraId="60CCA347" w14:textId="77777777" w:rsidR="00585B26" w:rsidRDefault="00585B26" w:rsidP="00585B26">
      <w:pPr>
        <w:numPr>
          <w:ilvl w:val="0"/>
          <w:numId w:val="6"/>
        </w:numPr>
      </w:pPr>
      <w:r w:rsidRPr="00585B26">
        <w:rPr>
          <w:b/>
          <w:bCs/>
        </w:rPr>
        <w:t>Topic Name:</w:t>
      </w:r>
      <w:r w:rsidRPr="00585B26">
        <w:t xml:space="preserve"> pk1-webapp-notifications</w:t>
      </w:r>
      <w:r w:rsidRPr="00585B26">
        <w:br/>
        <w:t>This SNS topic is set up to send notifications regarding critical events, such as instance health changes and scaling actions. Administrators subscribed to this topic will receive email alerts, helping them respond quickly to infrastructure issues.</w:t>
      </w:r>
    </w:p>
    <w:p w14:paraId="53884A1A" w14:textId="4C3674F2" w:rsidR="007A0EB3" w:rsidRDefault="007A0EB3" w:rsidP="007A0EB3">
      <w:pPr>
        <w:pStyle w:val="ListParagraph"/>
        <w:numPr>
          <w:ilvl w:val="0"/>
          <w:numId w:val="6"/>
        </w:numPr>
        <w:rPr>
          <w:b/>
          <w:bCs/>
          <w:i/>
          <w:iCs/>
          <w:color w:val="340CFC"/>
        </w:rPr>
      </w:pPr>
      <w:r>
        <w:rPr>
          <w:b/>
          <w:bCs/>
          <w:i/>
          <w:iCs/>
          <w:color w:val="340CFC"/>
        </w:rPr>
        <w:t xml:space="preserve">SNS topic has been setup as below </w:t>
      </w:r>
    </w:p>
    <w:p w14:paraId="1000A302" w14:textId="649455C0" w:rsidR="00B95CA2" w:rsidRPr="007A0EB3" w:rsidRDefault="00B95CA2" w:rsidP="007A0EB3">
      <w:pPr>
        <w:pStyle w:val="ListParagraph"/>
        <w:numPr>
          <w:ilvl w:val="0"/>
          <w:numId w:val="6"/>
        </w:numPr>
        <w:rPr>
          <w:b/>
          <w:bCs/>
          <w:i/>
          <w:iCs/>
          <w:color w:val="340CFC"/>
        </w:rPr>
      </w:pPr>
      <w:r w:rsidRPr="00B95CA2">
        <w:rPr>
          <w:b/>
          <w:bCs/>
          <w:i/>
          <w:iCs/>
          <w:noProof/>
          <w:color w:val="340CFC"/>
        </w:rPr>
        <w:drawing>
          <wp:inline distT="0" distB="0" distL="0" distR="0" wp14:anchorId="29AA80BE" wp14:editId="75126AAF">
            <wp:extent cx="5731510" cy="2571750"/>
            <wp:effectExtent l="0" t="0" r="2540" b="0"/>
            <wp:docPr id="8609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755" name=""/>
                    <pic:cNvPicPr/>
                  </pic:nvPicPr>
                  <pic:blipFill>
                    <a:blip r:embed="rId15"/>
                    <a:stretch>
                      <a:fillRect/>
                    </a:stretch>
                  </pic:blipFill>
                  <pic:spPr>
                    <a:xfrm>
                      <a:off x="0" y="0"/>
                      <a:ext cx="5731510" cy="2571750"/>
                    </a:xfrm>
                    <a:prstGeom prst="rect">
                      <a:avLst/>
                    </a:prstGeom>
                  </pic:spPr>
                </pic:pic>
              </a:graphicData>
            </a:graphic>
          </wp:inline>
        </w:drawing>
      </w:r>
    </w:p>
    <w:p w14:paraId="60ABB44F" w14:textId="77777777" w:rsidR="00A81F26" w:rsidRDefault="00A81F26" w:rsidP="00B95CA2">
      <w:pPr>
        <w:pStyle w:val="ListParagraph"/>
        <w:numPr>
          <w:ilvl w:val="0"/>
          <w:numId w:val="6"/>
        </w:numPr>
        <w:rPr>
          <w:b/>
          <w:bCs/>
          <w:i/>
          <w:iCs/>
          <w:color w:val="340CFC"/>
        </w:rPr>
      </w:pPr>
    </w:p>
    <w:p w14:paraId="7E0ACBB8" w14:textId="7F579808" w:rsidR="00A81F26" w:rsidRDefault="00A81F26" w:rsidP="00B95CA2">
      <w:pPr>
        <w:pStyle w:val="ListParagraph"/>
        <w:numPr>
          <w:ilvl w:val="0"/>
          <w:numId w:val="6"/>
        </w:numPr>
        <w:rPr>
          <w:b/>
          <w:bCs/>
          <w:i/>
          <w:iCs/>
          <w:color w:val="340CFC"/>
        </w:rPr>
      </w:pPr>
      <w:r>
        <w:rPr>
          <w:b/>
          <w:bCs/>
          <w:i/>
          <w:iCs/>
          <w:color w:val="340CFC"/>
        </w:rPr>
        <w:t>Currently the confirmation is pending and let me do the same</w:t>
      </w:r>
      <w:r w:rsidR="00EB515D">
        <w:rPr>
          <w:b/>
          <w:bCs/>
          <w:i/>
          <w:iCs/>
          <w:color w:val="340CFC"/>
        </w:rPr>
        <w:t>.. I have confirmed on the subcription</w:t>
      </w:r>
    </w:p>
    <w:p w14:paraId="304A2730" w14:textId="14A5B245" w:rsidR="00B95CA2" w:rsidRDefault="00EB515D" w:rsidP="00A81F26">
      <w:pPr>
        <w:pStyle w:val="ListParagraph"/>
        <w:rPr>
          <w:b/>
          <w:bCs/>
          <w:i/>
          <w:iCs/>
          <w:color w:val="340CFC"/>
        </w:rPr>
      </w:pPr>
      <w:r w:rsidRPr="00EB515D">
        <w:rPr>
          <w:b/>
          <w:bCs/>
          <w:i/>
          <w:iCs/>
          <w:noProof/>
          <w:color w:val="340CFC"/>
        </w:rPr>
        <w:drawing>
          <wp:inline distT="0" distB="0" distL="0" distR="0" wp14:anchorId="33B4B212" wp14:editId="1C888DEE">
            <wp:extent cx="5731510" cy="1838960"/>
            <wp:effectExtent l="0" t="0" r="2540" b="8890"/>
            <wp:docPr id="3170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6240" name=""/>
                    <pic:cNvPicPr/>
                  </pic:nvPicPr>
                  <pic:blipFill>
                    <a:blip r:embed="rId16"/>
                    <a:stretch>
                      <a:fillRect/>
                    </a:stretch>
                  </pic:blipFill>
                  <pic:spPr>
                    <a:xfrm>
                      <a:off x="0" y="0"/>
                      <a:ext cx="5731510" cy="1838960"/>
                    </a:xfrm>
                    <a:prstGeom prst="rect">
                      <a:avLst/>
                    </a:prstGeom>
                  </pic:spPr>
                </pic:pic>
              </a:graphicData>
            </a:graphic>
          </wp:inline>
        </w:drawing>
      </w:r>
      <w:r w:rsidR="00B95CA2">
        <w:rPr>
          <w:b/>
          <w:bCs/>
          <w:i/>
          <w:iCs/>
          <w:color w:val="340CFC"/>
        </w:rPr>
        <w:t xml:space="preserve"> </w:t>
      </w:r>
    </w:p>
    <w:p w14:paraId="10EF9DE0" w14:textId="293EF2CA" w:rsidR="007A0EB3" w:rsidRPr="00520AA7" w:rsidRDefault="00520AA7" w:rsidP="00520AA7">
      <w:pPr>
        <w:pStyle w:val="ListParagraph"/>
        <w:numPr>
          <w:ilvl w:val="0"/>
          <w:numId w:val="6"/>
        </w:numPr>
        <w:rPr>
          <w:b/>
          <w:bCs/>
          <w:i/>
          <w:iCs/>
          <w:color w:val="340CFC"/>
        </w:rPr>
      </w:pPr>
      <w:r w:rsidRPr="00520AA7">
        <w:rPr>
          <w:b/>
          <w:bCs/>
          <w:i/>
          <w:iCs/>
          <w:color w:val="340CFC"/>
        </w:rPr>
        <w:t>Subscription is confirmed now as shown below</w:t>
      </w:r>
    </w:p>
    <w:p w14:paraId="50805F5D" w14:textId="46C23408" w:rsidR="00520AA7" w:rsidRDefault="00520AA7" w:rsidP="00585B26">
      <w:pPr>
        <w:numPr>
          <w:ilvl w:val="0"/>
          <w:numId w:val="6"/>
        </w:numPr>
      </w:pPr>
      <w:r w:rsidRPr="00520AA7">
        <w:rPr>
          <w:noProof/>
        </w:rPr>
        <w:lastRenderedPageBreak/>
        <w:drawing>
          <wp:inline distT="0" distB="0" distL="0" distR="0" wp14:anchorId="2352E68F" wp14:editId="246F8EA1">
            <wp:extent cx="5731510" cy="2586990"/>
            <wp:effectExtent l="0" t="0" r="2540" b="3810"/>
            <wp:docPr id="177109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94237" name=""/>
                    <pic:cNvPicPr/>
                  </pic:nvPicPr>
                  <pic:blipFill>
                    <a:blip r:embed="rId17"/>
                    <a:stretch>
                      <a:fillRect/>
                    </a:stretch>
                  </pic:blipFill>
                  <pic:spPr>
                    <a:xfrm>
                      <a:off x="0" y="0"/>
                      <a:ext cx="5731510" cy="2586990"/>
                    </a:xfrm>
                    <a:prstGeom prst="rect">
                      <a:avLst/>
                    </a:prstGeom>
                  </pic:spPr>
                </pic:pic>
              </a:graphicData>
            </a:graphic>
          </wp:inline>
        </w:drawing>
      </w:r>
    </w:p>
    <w:p w14:paraId="736500BC" w14:textId="77777777" w:rsidR="007A0EB3" w:rsidRPr="00585B26" w:rsidRDefault="007A0EB3" w:rsidP="007A0EB3"/>
    <w:p w14:paraId="25A0CDF6" w14:textId="77777777" w:rsidR="00585B26" w:rsidRPr="00585B26" w:rsidRDefault="00585B26" w:rsidP="00585B26">
      <w:pPr>
        <w:rPr>
          <w:b/>
          <w:bCs/>
        </w:rPr>
      </w:pPr>
      <w:r w:rsidRPr="00585B26">
        <w:rPr>
          <w:b/>
          <w:bCs/>
        </w:rPr>
        <w:t>7. CloudWatch Alarm</w:t>
      </w:r>
    </w:p>
    <w:p w14:paraId="250A10D0" w14:textId="77777777" w:rsidR="00585B26" w:rsidRDefault="00585B26" w:rsidP="00585B26">
      <w:pPr>
        <w:numPr>
          <w:ilvl w:val="0"/>
          <w:numId w:val="7"/>
        </w:numPr>
      </w:pPr>
      <w:r w:rsidRPr="00585B26">
        <w:rPr>
          <w:b/>
          <w:bCs/>
        </w:rPr>
        <w:t>Alarm Name:</w:t>
      </w:r>
      <w:r w:rsidRPr="00585B26">
        <w:t xml:space="preserve"> pk1-webapp-unhealthy-instance-alarm</w:t>
      </w:r>
      <w:r w:rsidRPr="00585B26">
        <w:br/>
        <w:t>The CloudWatch alarm monitors the health of instances in the target group, triggering notifications when the number of unhealthy hosts exceeds a defined threshold. This proactive monitoring helps maintain application reliability.</w:t>
      </w:r>
    </w:p>
    <w:p w14:paraId="4E1255A8" w14:textId="6579D6E8" w:rsidR="0040305C" w:rsidRPr="0036039D" w:rsidRDefault="0036039D" w:rsidP="0036039D">
      <w:pPr>
        <w:pStyle w:val="ListParagraph"/>
        <w:numPr>
          <w:ilvl w:val="0"/>
          <w:numId w:val="6"/>
        </w:numPr>
        <w:rPr>
          <w:b/>
          <w:bCs/>
          <w:i/>
          <w:iCs/>
          <w:color w:val="340CFC"/>
        </w:rPr>
      </w:pPr>
      <w:r w:rsidRPr="0036039D">
        <w:rPr>
          <w:b/>
          <w:bCs/>
          <w:i/>
          <w:iCs/>
          <w:color w:val="340CFC"/>
        </w:rPr>
        <w:t xml:space="preserve">Unhealthy alarm is created for the same </w:t>
      </w:r>
      <w:r>
        <w:rPr>
          <w:b/>
          <w:bCs/>
          <w:i/>
          <w:iCs/>
          <w:color w:val="340CFC"/>
        </w:rPr>
        <w:t xml:space="preserve">so when the instance in the ASG is triggered the </w:t>
      </w:r>
      <w:r w:rsidR="00422E99">
        <w:rPr>
          <w:b/>
          <w:bCs/>
          <w:i/>
          <w:iCs/>
          <w:color w:val="340CFC"/>
        </w:rPr>
        <w:t xml:space="preserve">alarm will go on immediately </w:t>
      </w:r>
    </w:p>
    <w:p w14:paraId="2AA8CBB5" w14:textId="2E9CBB13" w:rsidR="0036039D" w:rsidRPr="00585B26" w:rsidRDefault="0036039D" w:rsidP="0040305C">
      <w:r w:rsidRPr="0036039D">
        <w:rPr>
          <w:noProof/>
        </w:rPr>
        <w:drawing>
          <wp:inline distT="0" distB="0" distL="0" distR="0" wp14:anchorId="3698522A" wp14:editId="48E216A0">
            <wp:extent cx="5731510" cy="2575560"/>
            <wp:effectExtent l="0" t="0" r="2540" b="0"/>
            <wp:docPr id="10391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8449" name=""/>
                    <pic:cNvPicPr/>
                  </pic:nvPicPr>
                  <pic:blipFill>
                    <a:blip r:embed="rId18"/>
                    <a:stretch>
                      <a:fillRect/>
                    </a:stretch>
                  </pic:blipFill>
                  <pic:spPr>
                    <a:xfrm>
                      <a:off x="0" y="0"/>
                      <a:ext cx="5731510" cy="2575560"/>
                    </a:xfrm>
                    <a:prstGeom prst="rect">
                      <a:avLst/>
                    </a:prstGeom>
                  </pic:spPr>
                </pic:pic>
              </a:graphicData>
            </a:graphic>
          </wp:inline>
        </w:drawing>
      </w:r>
    </w:p>
    <w:p w14:paraId="1C2B0BFD" w14:textId="34CD245B" w:rsidR="00640866" w:rsidRDefault="00640866">
      <w:pPr>
        <w:rPr>
          <w:b/>
          <w:bCs/>
          <w:i/>
          <w:iCs/>
          <w:color w:val="340CFC"/>
        </w:rPr>
      </w:pPr>
      <w:r>
        <w:rPr>
          <w:b/>
          <w:bCs/>
          <w:i/>
          <w:iCs/>
          <w:color w:val="340CFC"/>
        </w:rPr>
        <w:t xml:space="preserve">Since it is only few minutes the alarm didn’t trigger yet and it says insufficient data </w:t>
      </w:r>
      <w:r w:rsidR="002E5A3A">
        <w:rPr>
          <w:b/>
          <w:bCs/>
          <w:i/>
          <w:iCs/>
          <w:color w:val="340CFC"/>
        </w:rPr>
        <w:t>as shown below.</w:t>
      </w:r>
    </w:p>
    <w:p w14:paraId="3A5A90C8" w14:textId="11745AC1" w:rsidR="002E5A3A" w:rsidRDefault="002E5A3A">
      <w:pPr>
        <w:rPr>
          <w:b/>
          <w:bCs/>
          <w:i/>
          <w:iCs/>
          <w:color w:val="340CFC"/>
        </w:rPr>
      </w:pPr>
      <w:r w:rsidRPr="002E5A3A">
        <w:rPr>
          <w:b/>
          <w:bCs/>
          <w:i/>
          <w:iCs/>
          <w:noProof/>
          <w:color w:val="340CFC"/>
        </w:rPr>
        <w:lastRenderedPageBreak/>
        <w:drawing>
          <wp:inline distT="0" distB="0" distL="0" distR="0" wp14:anchorId="37CA6AFE" wp14:editId="42A0FB15">
            <wp:extent cx="5731510" cy="2599690"/>
            <wp:effectExtent l="0" t="0" r="2540" b="0"/>
            <wp:docPr id="164798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81881" name=""/>
                    <pic:cNvPicPr/>
                  </pic:nvPicPr>
                  <pic:blipFill>
                    <a:blip r:embed="rId19"/>
                    <a:stretch>
                      <a:fillRect/>
                    </a:stretch>
                  </pic:blipFill>
                  <pic:spPr>
                    <a:xfrm>
                      <a:off x="0" y="0"/>
                      <a:ext cx="5731510" cy="2599690"/>
                    </a:xfrm>
                    <a:prstGeom prst="rect">
                      <a:avLst/>
                    </a:prstGeom>
                  </pic:spPr>
                </pic:pic>
              </a:graphicData>
            </a:graphic>
          </wp:inline>
        </w:drawing>
      </w:r>
    </w:p>
    <w:p w14:paraId="0E53E2E1" w14:textId="77777777" w:rsidR="002E5A3A" w:rsidRDefault="002E5A3A">
      <w:pPr>
        <w:rPr>
          <w:b/>
          <w:bCs/>
          <w:i/>
          <w:iCs/>
          <w:color w:val="340CFC"/>
        </w:rPr>
      </w:pPr>
    </w:p>
    <w:p w14:paraId="70EDFCDC" w14:textId="77777777" w:rsidR="003232D2" w:rsidRDefault="002E5A3A" w:rsidP="002E5A3A">
      <w:pPr>
        <w:rPr>
          <w:b/>
          <w:bCs/>
          <w:i/>
          <w:iCs/>
          <w:color w:val="340CFC"/>
        </w:rPr>
      </w:pPr>
      <w:r>
        <w:rPr>
          <w:b/>
          <w:bCs/>
          <w:i/>
          <w:iCs/>
          <w:color w:val="340CFC"/>
        </w:rPr>
        <w:t>IM going to manually terminate the instances to see if the alarm becomes active</w:t>
      </w:r>
      <w:r w:rsidR="003232D2">
        <w:rPr>
          <w:b/>
          <w:bCs/>
          <w:i/>
          <w:iCs/>
          <w:color w:val="340CFC"/>
        </w:rPr>
        <w:t xml:space="preserve"> as the host will be inactive for sometime till the ASG recreates them.</w:t>
      </w:r>
    </w:p>
    <w:p w14:paraId="78E478AB" w14:textId="08D33A8B" w:rsidR="003232D2" w:rsidRDefault="003232D2" w:rsidP="002E5A3A">
      <w:pPr>
        <w:rPr>
          <w:b/>
          <w:bCs/>
          <w:i/>
          <w:iCs/>
          <w:color w:val="340CFC"/>
        </w:rPr>
      </w:pPr>
      <w:r>
        <w:rPr>
          <w:b/>
          <w:bCs/>
          <w:i/>
          <w:iCs/>
          <w:color w:val="340CFC"/>
        </w:rPr>
        <w:t>Terminating the instances manually now</w:t>
      </w:r>
      <w:r w:rsidR="00B246AE">
        <w:rPr>
          <w:b/>
          <w:bCs/>
          <w:i/>
          <w:iCs/>
          <w:color w:val="340CFC"/>
        </w:rPr>
        <w:t>. As shown below I have terminated the instances manually to trigger the alarm on.</w:t>
      </w:r>
    </w:p>
    <w:p w14:paraId="4267EA85" w14:textId="15F7B844" w:rsidR="00B246AE" w:rsidRDefault="00B246AE" w:rsidP="002E5A3A">
      <w:pPr>
        <w:rPr>
          <w:b/>
          <w:bCs/>
          <w:i/>
          <w:iCs/>
          <w:color w:val="340CFC"/>
        </w:rPr>
      </w:pPr>
      <w:r w:rsidRPr="00B246AE">
        <w:rPr>
          <w:b/>
          <w:bCs/>
          <w:i/>
          <w:iCs/>
          <w:noProof/>
          <w:color w:val="340CFC"/>
        </w:rPr>
        <w:drawing>
          <wp:inline distT="0" distB="0" distL="0" distR="0" wp14:anchorId="5B64D906" wp14:editId="6ADE9291">
            <wp:extent cx="5731510" cy="2606675"/>
            <wp:effectExtent l="0" t="0" r="2540" b="3175"/>
            <wp:docPr id="202234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0729" name=""/>
                    <pic:cNvPicPr/>
                  </pic:nvPicPr>
                  <pic:blipFill>
                    <a:blip r:embed="rId20"/>
                    <a:stretch>
                      <a:fillRect/>
                    </a:stretch>
                  </pic:blipFill>
                  <pic:spPr>
                    <a:xfrm>
                      <a:off x="0" y="0"/>
                      <a:ext cx="5731510" cy="2606675"/>
                    </a:xfrm>
                    <a:prstGeom prst="rect">
                      <a:avLst/>
                    </a:prstGeom>
                  </pic:spPr>
                </pic:pic>
              </a:graphicData>
            </a:graphic>
          </wp:inline>
        </w:drawing>
      </w:r>
    </w:p>
    <w:p w14:paraId="3ADFA573" w14:textId="77777777" w:rsidR="006F5137" w:rsidRDefault="006F5137" w:rsidP="002E5A3A">
      <w:pPr>
        <w:rPr>
          <w:b/>
          <w:bCs/>
          <w:i/>
          <w:iCs/>
          <w:color w:val="340CFC"/>
        </w:rPr>
      </w:pPr>
    </w:p>
    <w:p w14:paraId="4CA6AF7A" w14:textId="1641227F" w:rsidR="006F5137" w:rsidRDefault="006F5137" w:rsidP="006F5137">
      <w:pPr>
        <w:rPr>
          <w:b/>
          <w:bCs/>
        </w:rPr>
      </w:pPr>
      <w:r>
        <w:rPr>
          <w:b/>
          <w:bCs/>
        </w:rPr>
        <w:t xml:space="preserve">Tear down script </w:t>
      </w:r>
    </w:p>
    <w:p w14:paraId="5A0D55F0" w14:textId="586F6628" w:rsidR="006F5137" w:rsidRDefault="006F5137" w:rsidP="002E5A3A">
      <w:pPr>
        <w:rPr>
          <w:b/>
          <w:bCs/>
          <w:i/>
          <w:iCs/>
          <w:color w:val="340CFC"/>
        </w:rPr>
      </w:pPr>
      <w:r>
        <w:rPr>
          <w:b/>
          <w:bCs/>
          <w:i/>
          <w:iCs/>
          <w:color w:val="340CFC"/>
        </w:rPr>
        <w:t>I have separately created this script to tear down any resources which have been created and is working fine.</w:t>
      </w:r>
    </w:p>
    <w:p w14:paraId="04E83AC4" w14:textId="77777777" w:rsidR="006F5137" w:rsidRDefault="006F5137" w:rsidP="002E5A3A">
      <w:pPr>
        <w:rPr>
          <w:b/>
          <w:bCs/>
          <w:i/>
          <w:iCs/>
          <w:color w:val="340CFC"/>
        </w:rPr>
      </w:pPr>
    </w:p>
    <w:p w14:paraId="6E3EAC43" w14:textId="1B9687CD" w:rsidR="002E5A3A" w:rsidRDefault="002E5A3A" w:rsidP="002E5A3A">
      <w:pPr>
        <w:rPr>
          <w:b/>
          <w:bCs/>
          <w:i/>
          <w:iCs/>
          <w:color w:val="340CFC"/>
        </w:rPr>
      </w:pPr>
      <w:r>
        <w:rPr>
          <w:b/>
          <w:bCs/>
          <w:i/>
          <w:iCs/>
          <w:color w:val="340CFC"/>
        </w:rPr>
        <w:t xml:space="preserve"> </w:t>
      </w:r>
    </w:p>
    <w:p w14:paraId="2B22B9CD" w14:textId="77777777" w:rsidR="002E5A3A" w:rsidRDefault="002E5A3A">
      <w:pPr>
        <w:rPr>
          <w:b/>
          <w:bCs/>
          <w:i/>
          <w:iCs/>
          <w:color w:val="340CFC"/>
        </w:rPr>
      </w:pPr>
    </w:p>
    <w:p w14:paraId="39CBC77C" w14:textId="77777777" w:rsidR="00640866" w:rsidRDefault="00640866"/>
    <w:sectPr w:rsidR="006408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163"/>
    <w:multiLevelType w:val="multilevel"/>
    <w:tmpl w:val="86EC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C35EAA"/>
    <w:multiLevelType w:val="multilevel"/>
    <w:tmpl w:val="C352C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469DB"/>
    <w:multiLevelType w:val="multilevel"/>
    <w:tmpl w:val="87C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60BA1"/>
    <w:multiLevelType w:val="multilevel"/>
    <w:tmpl w:val="B3F0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F7418C"/>
    <w:multiLevelType w:val="multilevel"/>
    <w:tmpl w:val="9F4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B5592"/>
    <w:multiLevelType w:val="multilevel"/>
    <w:tmpl w:val="0698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391C69"/>
    <w:multiLevelType w:val="multilevel"/>
    <w:tmpl w:val="19F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580949">
    <w:abstractNumId w:val="3"/>
  </w:num>
  <w:num w:numId="2" w16cid:durableId="310184590">
    <w:abstractNumId w:val="5"/>
  </w:num>
  <w:num w:numId="3" w16cid:durableId="1776169161">
    <w:abstractNumId w:val="1"/>
  </w:num>
  <w:num w:numId="4" w16cid:durableId="1063257593">
    <w:abstractNumId w:val="4"/>
  </w:num>
  <w:num w:numId="5" w16cid:durableId="192766796">
    <w:abstractNumId w:val="6"/>
  </w:num>
  <w:num w:numId="6" w16cid:durableId="882133807">
    <w:abstractNumId w:val="2"/>
  </w:num>
  <w:num w:numId="7" w16cid:durableId="747727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9A"/>
    <w:rsid w:val="000E5434"/>
    <w:rsid w:val="001D2C4C"/>
    <w:rsid w:val="001F3C35"/>
    <w:rsid w:val="002E5A3A"/>
    <w:rsid w:val="00310C4D"/>
    <w:rsid w:val="003232D2"/>
    <w:rsid w:val="0036039D"/>
    <w:rsid w:val="003710D0"/>
    <w:rsid w:val="00384EAA"/>
    <w:rsid w:val="0040305C"/>
    <w:rsid w:val="00422E99"/>
    <w:rsid w:val="00427B4F"/>
    <w:rsid w:val="004B1B66"/>
    <w:rsid w:val="00520AA7"/>
    <w:rsid w:val="00520D79"/>
    <w:rsid w:val="00585B26"/>
    <w:rsid w:val="00596C66"/>
    <w:rsid w:val="005A3E7A"/>
    <w:rsid w:val="005C6D48"/>
    <w:rsid w:val="00640866"/>
    <w:rsid w:val="006B2953"/>
    <w:rsid w:val="006F5137"/>
    <w:rsid w:val="00724DA4"/>
    <w:rsid w:val="007A0EB3"/>
    <w:rsid w:val="007D12C9"/>
    <w:rsid w:val="00811657"/>
    <w:rsid w:val="008D362B"/>
    <w:rsid w:val="009C759A"/>
    <w:rsid w:val="00A80F98"/>
    <w:rsid w:val="00A81F26"/>
    <w:rsid w:val="00AD19F4"/>
    <w:rsid w:val="00AF2EFC"/>
    <w:rsid w:val="00B05832"/>
    <w:rsid w:val="00B246AE"/>
    <w:rsid w:val="00B47B61"/>
    <w:rsid w:val="00B53F9A"/>
    <w:rsid w:val="00B67733"/>
    <w:rsid w:val="00B95CA2"/>
    <w:rsid w:val="00C13DD0"/>
    <w:rsid w:val="00D160DE"/>
    <w:rsid w:val="00D31AC4"/>
    <w:rsid w:val="00DB6FEE"/>
    <w:rsid w:val="00DC7C36"/>
    <w:rsid w:val="00E961CC"/>
    <w:rsid w:val="00EB515D"/>
    <w:rsid w:val="00F54D1A"/>
    <w:rsid w:val="00FF13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3A57"/>
  <w15:chartTrackingRefBased/>
  <w15:docId w15:val="{322A3D70-2B76-461F-A184-1ACBBA7AA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3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0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733528">
      <w:bodyDiv w:val="1"/>
      <w:marLeft w:val="0"/>
      <w:marRight w:val="0"/>
      <w:marTop w:val="0"/>
      <w:marBottom w:val="0"/>
      <w:divBdr>
        <w:top w:val="none" w:sz="0" w:space="0" w:color="auto"/>
        <w:left w:val="none" w:sz="0" w:space="0" w:color="auto"/>
        <w:bottom w:val="none" w:sz="0" w:space="0" w:color="auto"/>
        <w:right w:val="none" w:sz="0" w:space="0" w:color="auto"/>
      </w:divBdr>
    </w:div>
    <w:div w:id="13020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689</Words>
  <Characters>3932</Characters>
  <Application>Microsoft Office Word</Application>
  <DocSecurity>0</DocSecurity>
  <Lines>32</Lines>
  <Paragraphs>9</Paragraphs>
  <ScaleCrop>false</ScaleCrop>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Krishnamurthy</dc:creator>
  <cp:keywords/>
  <dc:description/>
  <cp:lastModifiedBy>Prashanth Krishnamurthy</cp:lastModifiedBy>
  <cp:revision>49</cp:revision>
  <dcterms:created xsi:type="dcterms:W3CDTF">2024-09-25T03:18:00Z</dcterms:created>
  <dcterms:modified xsi:type="dcterms:W3CDTF">2024-09-25T04:24:00Z</dcterms:modified>
</cp:coreProperties>
</file>