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Project Kickoff &amp; Prerequisites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Everything you need to acquire, register, and set up BEFORE writing code.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Quick Answer: Where Do We Start?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SEQUENCE (in order — do not skip steps):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1:  Business &amp; Legal → Domain → Cloud Accounts → Dev Environment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2:  Database (local) → Data Sources → First data flowing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3:  Project scaffold → Backend skeleton → First API endpoint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4+: Feature development begins (screener, company pages, etc.)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PHASE 0 — Before Any Code (Week 1)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0.1 — Business &amp; Legal Setup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need an ABN or ACN to register 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.com.au</w:t>
      </w:r>
      <w:r>
        <w:rPr>
          <w:rFonts w:ascii="Arial" w:cs="Arial" w:eastAsia="Arial" w:hAnsi="Arial"/>
          <w:sz w:val="22"/>
          <w:szCs w:val="22"/>
        </w:rPr>
        <w:t xml:space="preserve"> domain. You also need it for Stripe payments.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Sole Trader (Cheapest, fastest)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Step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Where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ABN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business.gov.au/abn-lookup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Business 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business.gov.au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$44/yr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Pty Ltd Company (Recommended for long-term)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Step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Where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company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asic.gov.au or a company formation service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$597 ASIC fee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ACN automatically issued with company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ABN (for the company)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business.gov.au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Recommendation: Start as Sole Trader now, convert to Pty Ltd when revenue justifies it.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You only need the ABN (free) to get started.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0.2 — Domain Registration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Domain Names (check availability):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Primary choices: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asxscreener.com.au      ← Best — clear, memorable, Australian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asxanalytics.com.au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asxfundamentals.com.au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screener.com.au         ← Premium if available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International backup (if .com.au unavailable):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asxscreener.com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asxanalytics.com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Registrars for .com.au: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Registrar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Price/yr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Crazy Domains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 AUD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Cheap, Australian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Netregistry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 AUD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Australian, good UI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GoDaddy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~$18 AUD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International, widely used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At-cost (~$10)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value, no markup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What you need: ABN number to register .com.au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 register: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asxscreener.com</w:t>
      </w:r>
      <w:r>
        <w:rPr>
          <w:rFonts w:ascii="Arial" w:cs="Arial" w:eastAsia="Arial" w:hAnsi="Arial"/>
          <w:sz w:val="22"/>
          <w:szCs w:val="22"/>
        </w:rPr>
        <w:t xml:space="preserve"> (international backup, $15–20/yr)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Consider: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app.asxscreener.com.au</w:t>
      </w:r>
      <w:r>
        <w:rPr>
          <w:rFonts w:ascii="Arial" w:cs="Arial" w:eastAsia="Arial" w:hAnsi="Arial"/>
          <w:sz w:val="22"/>
          <w:szCs w:val="22"/>
        </w:rPr>
        <w:t xml:space="preserve"> (subdomain for the web app)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0.3 — Cloud &amp; Service Accounts to Create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ALL of these accounts in Week 1 (most are free):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ACCOUNT SETUP CHECKLIST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INFRASTRUCTURE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AWS Account         → aws.amazon.com          Free tier (12mo)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Cloudflare Account  → cloudflare.com          Free plan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(DNS + CDN + DDoS protection — point your domain here)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VERSION CONTROL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GitHub Organisation → github.com/organisations Free plan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Name it: asx-screener (or your brand name)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Create repos: asx-screener-web, asx-screener-api,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asx-screener-pipeline, asx-screener-infra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STARTUP HOSTING (cheaper than AWS for Phase 1)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Railway.app Account → railway.app             $5/mo Hobby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(PostgreSQL + TimescaleDB + Redis + API all in one platform)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Vercel Account      → vercel.com              Free plan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(Next.js frontend hosting — free tier is very generous)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PAYMENTS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Stripe Account      → stripe.com              Free (1.75% + 30¢)│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(Supports Australia, AUD, monthly subscriptions)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EMAIL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Resend Account      → resend.com              Free 3000/mo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(Transactional email — modern, simple, developer-friendly)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Google Workspace    → workspace.google.com    $10 AUD/mo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(Business email: hello@asxscreener.com.au)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MONITORING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Sentry Account      → sentry.io               Free plan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(Error tracking — frontend + backend)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UptimeRobot         → uptimerobot.com         Free plan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(Uptime monitoring, alerts when site goes down)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AI / DATA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Anthropic Account   → console.anthropic.com   Pay as you go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(Claude API — for AI features, announcement parsing)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OpenAI Account      → platform.openai.com     Pay as you go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(Embeddings API — text-embedding-3-small for vector search)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ANALYTICS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PostHog Account     → posthog.com             Free 1M events/mo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(Product analytics — track which features users use)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DESIGN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Figma Account       → figma.com               Free plan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(UI/UX wireframes and design — we'll use this for wireframes)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COMMUNICATION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☐ Slack Workspace     → slack.com               Free plan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(Team communication + pipeline alert notifications)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0.4 — Monthly Cost Summary (Phase 1 — Development)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 1: Development &amp; MVP (months 1–4)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Domain (.com.au + .com)            ~$4/mo    ($50/yr)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Google Workspace (email)           $10/mo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Railway.app (DB + backend)         $20/mo    (PostgreSQL + Redis)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Vercel (frontend)                  $0/mo     (free tier)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Anthropic Claude API               $30/mo    (announcements + AI)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OpenAI Embeddings                  $5/mo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Stripe (no monthly fee)            $0/mo     (per-transaction only)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Resend (email)                     $0/mo     (free tier)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Sentry                             $0/mo     (free tier)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PHASE 1:                     ~$70 AUD/mo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 2: Launch (months 5–8) — add as you grow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AWS RDS PostgreSQL (db.t4g.medium) $80/mo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AWS ElastiCache Redis              $30/mo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AWS ECS (API + workers)            $100/mo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Data provider (Morningstar/basic)  $500/mo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PHASE 2:                     ~$750 AUD/mo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Break-even: ~26 Pro subscribers ($29/mo)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PHASE 1 — Development Environment Setup (Week 1–2)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— Your Local Machine Requirements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Tool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Purpose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Install From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2.40+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Backend, pipelines, compute engine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DB + services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docker.com/desktop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DBeaver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GUI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dbeaver.io (free)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postman.com (free)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 Code Extensions to install: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(Microsoft)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Pylance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ESLint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Prettier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Tailwind CSS IntelliSense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PostgreSQL (Chris Kolkman)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GitLens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Thunder Client (API testing inside VS Code)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— Local Development Setup (Docker Compose)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your local development stack — mirrors production exactly.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Directory structure to create: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asx-screener/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api/                    ← FastAPI backend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app/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routers/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models/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services/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└── main.py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requirements.txt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Dockerfile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web/                    ← Next.js frontend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src/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app/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components/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└── lib/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package.json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Dockerfile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pipeline/               ← Airflow DAGs + workers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dags/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price_ingest.py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compute_engine.py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└── announcements.py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compute_engine/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requirements.txt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infra/                  ← Infrastructure as code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docker-compose.yml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docker-compose.prod.yml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terraform/          ← (Phase 2 — AWS setup)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.env.example            ← Template for environment variables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docker-compose.yml (local dev):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version: '3.8'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postgres: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timescale/timescaledb-ha:pg16-latest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environment: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POSTGRES_DB: asx_screener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POSTGRES_USER: asx_admin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POSTGRES_PASSWORD: ${DB_PASSWORD}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"5432:5432"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postgres_data:/var/lib/postgresql/data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./infra/sql/init/:/docker-entrypoint-initdb.d/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healthcheck: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test: ["CMD-SHELL", "pg_isready -U asx_admin -d asx_screener"]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interval: 10s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timeout: 5s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retries: 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redis: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redis:7-alpine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"6379:6379"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command: redis-server --maxmemory 512mb --maxmemory-policy allkeys-lru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redis_data:/data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elasticsearch: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docker.elastic.co/elasticsearch/elasticsearch:8.13.0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environment: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discovery.type=single-node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xpack.security.enabled=false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"ES_JAVA_OPTS=-Xms512m -Xmx512m"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"9200:9200"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es_data:/usr/share/elasticsearch/data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api: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build: ./api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"8000:8000"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environment: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DATABASE_URL: postgresql://asx_admin:${DB_PASSWORD}@postgres:5432/asx_screener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REDIS_URL: redis://redis:6379/0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ES_URL: http://elasticsearch:9200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ANTHROPIC_API_KEY: ${ANTHROPIC_API_KEY}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SECRET_KEY: ${SECRET_KEY}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depends_on: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postgres: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condition: service_healthy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./api:/app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command: uvicorn app.main:app --reload --host 0.0.0.0 --port 8000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web: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build: ./web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"3000:3000"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environment: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NEXT_PUBLIC_API_URL: http://localhost:8000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./web:/app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/app/node_modules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command: npm run dev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airflow: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image: apache/airflow:2.9.0-python3.12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environment: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AIRFLOW__CORE__EXECUTOR: LocalExecutor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AIRFLOW__DATABASE__SQL_ALCHEMY_CONN: postgresql://asx_admin:${DB_PASSWORD}@postgres:5432/asx_screener_airflow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AIRFLOW__CORE__FERNET_KEY: ${AIRFLOW_FERNET_KEY}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"8080:8080"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./pipeline/dags:/opt/airflow/dags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./pipeline/compute_engine:/opt/airflow/compute_engine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depends_on: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- postgres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command: airflow standalone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volumes: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postgres_data: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redis_data: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es_data: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local environment: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Clone repo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git clone https://github.com/your-org/asx-screener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asx-screener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Copy environment variables template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cp .env.example .env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Edit .env with your values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Start all services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up -d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Check all services are healthy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View logs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 compose logs -f api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— Environment Variables (.env.example)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Database 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DB_PASSWORD=your_secure_password_here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DATABASE_URL=postgresql://asx_admin:${DB_PASSWORD}@localhost:5432/asx_screener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Redis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REDIS_URL=redis://localhost:6379/0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Elasticsearch 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ES_URL=http://localhost:9200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Auth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SECRET_KEY=generate_with_openssl_rand_hex_32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NEXTAUTH_SECRET=generate_with_openssl_rand_hex_32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NEXTAUTH_URL=http://localhost:3000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Google OAuth (from Google Cloud Console)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GOOGLE_CLIENT_ID=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GOOGLE_CLIENT_SECRET=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AI APIs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ANTHROPIC_API_KEY=sk-ant-...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OPENAI_API_KEY=sk-...         # For embeddings (text-embedding-3-small)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Payments 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STRIPE_SECRET_KEY=sk_test_...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STRIPE_PUBLISHABLE_KEY=pk_test_...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STRIPE_WEBHOOK_SECRET=whsec_...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Email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RESEND_API_KEY=re_...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FROM_EMAIL=hello@asxscreener.com.au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Data Sources 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Yahoo Finance: no key needed (uses yfinance library)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ASIC short data: no key needed (public download)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ASX announcements: no key needed (public API)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Phase 2: paid data providers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MORNINGSTAR_API_KEY=      # Leave blank in Phase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REFINITIV_API_KEY=        # Leave blank in Phase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AWS (Phase 2+) 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AWS_ACCESS_KEY_ID=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AWS_SECRET_ACCESS_KEY=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AWS_REGION=ap-southeast-2   # Sydney region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S3_BUCKET_DOCUMENTS=asx-screener-documents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S3_BUCKET_EXPORTS=asx-screener-exports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Monitoring 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SENTRY_DSN=https://...@sentry.io/...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POSTHOG_API_KEY=phc_...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─── Airflow 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AIRFLOW_FERNET_KEY=generate_with_python_fernet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AIRFLOW__CORE__EXECUTOR=LocalExecutor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PHASE 2 — Database Setup (Week 2)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— Database Initialisation SQL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these in order when PostgreSQL first starts: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-- 1. Create schemas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SCHEMA IF NOT EXISTS market;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SCHEMA IF NOT EXISTS financials;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SCHEMA IF NOT EXISTS users;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SCHEMA IF NOT EXISTS ai;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-- 2. Enable extensions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EXTENSION IF NOT EXISTS timescaledb;      -- Time-series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EXTENSION IF NOT EXISTS vector;           -- pgvector for AI embeddings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EXTENSION IF NOT EXISTS pg_trgm;          -- Fuzzy text search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EXTENSION IF NOT EXISTS "uuid-ossp";      -- UUID generation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EXTENSION IF NOT EXISTS pg_stat_statements; -- Query performance monitoring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-- 3. Verify TimescaleDB is active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extname, extversion FROM pg_extension WHERE extname = 'timescaledb';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Should return: timescaledb | 2.x.x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-- 4. Set search path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ALTER DATABASE asx_screener SET search_path TO market, financials, users, ai, public;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Then run the full schema from Document 02: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Apply full schema (from 02_Database_Design_LLD.md SQL)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psql -h localhost -U asx_admin -d asx_screener -f infra/sql/schema/01_market.sql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psql -h localhost -U asx_admin -d asx_screener -f infra/sql/schema/02_financials.sql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psql -h localhost -U asx_admin -d asx_screener -f infra/sql/schema/03_users.sql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psql -h localhost -U asx_admin -d asx_screener -f infra/sql/schema/04_ai.sql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— Database Migration Tool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Alembic</w:t>
      </w:r>
      <w:r>
        <w:rPr>
          <w:rFonts w:ascii="Arial" w:cs="Arial" w:eastAsia="Arial" w:hAnsi="Arial"/>
          <w:sz w:val="22"/>
          <w:szCs w:val="22"/>
        </w:rPr>
        <w:t xml:space="preserve"> (Python) for database migrations — never manually alter the production schema.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pip install alembic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alembic init alembic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Create first migration (auto-generates from SQLAlchemy models)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alembic revision --autogenerate -m "initial_schema"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alembic upgrade head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PHASE 3 — Data Sources Setup (Week 2)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most critical decision: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does your financial data come from?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— Free Data Sources (Use These First)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FREE DATA SOURCES — Available Day 1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1. ASX COMPANY LIST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URL: asx.com.au/asx/research/listedCompanies.do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Format: CSV download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Contains: ASX Code, Company Name, GICS Industry Group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Update: Daily (but company list changes rarely)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Action: Download once, seed companies table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2. EOD PRICE DATA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Library: yfinance (Python)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Install: pip install yfinance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Usage: yf.Ticker("BHP.AX").history(period="max")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Contains: OHLCV + adjusted prices + splits + dividends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Limits: No official rate limit but be respectful (&lt; 2K/day)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Action: Backfill 15 years, then daily updates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3. ASIC SHORT SELLING DATA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URL: asic.gov.au/regulatory-resources/markets/short-selling/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short-position-reports/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Format: CSV, published daily ~3:30 PM AEST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Contains: ASX Code, Short Position, % of Issued Capital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Action: Download daily in pipeline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4. ASX ANNOUNCEMENTS (semi-official)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URL: asx.com.au/asx/1/company/{CODE}/announcements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?count=20&amp;market_sensitive=false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Format: JSON (undocumented but stable)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Contains: Headline, date, PDF link, price sensitivity flag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Rate limit: ~100 req/min across all codes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Action: Poll every 5 min for ASX200, 30 min for others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5. S&amp;P/ASX INDEX COMPOSITION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URL: asx.com.au/markets/indices/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Format: PDF factsheets (quarterly)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Action: Download quarterly, parse to update index flags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6. RBA DATA (Interest Rates, FX)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URL: rba.gov.au/statistics/tables/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Format: Excel/CSV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Contains: Cash rate, bond yields, AUD/USD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Action: Monthly update for risk-free rate in Sharpe calculation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— Financial Statements: The Hard Problem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reality:</w:t>
      </w:r>
      <w:r>
        <w:rPr>
          <w:rFonts w:ascii="Arial" w:cs="Arial" w:eastAsia="Arial" w:hAnsi="Arial"/>
          <w:sz w:val="22"/>
          <w:szCs w:val="22"/>
        </w:rPr>
        <w:t xml:space="preserve"> ASX financial statements are NOT freely available in structured format. Here are your options ranked by Phase: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FINANCIAL STATEMENT DATA OPTIONS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PHASE 1 (MVP) — Extract from PDFs using AI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How: Download annual report PDF from ASX → Claude Sonnet extracts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P&amp;L, Balance Sheet, Cash Flow as structured JSON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Cost: ~$0.05–0.10 per company per year (Claude API cost)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Accuracy: ~90–95% (needs manual QA for top 50 stocks)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Coverage: Start with ASX 200 → expand to ASX 300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Time: ~2–3 hours compute to process all ASX 200 annual reports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Setup needed: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Anthropic API key (already in .env)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PyMuPDF: pip install pymupdf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AWS S3 bucket for storing PDFs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PHASE 2 (Launch) — Paid data provider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Option A: Morningstar Direct API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Price: Contact for quote (~$5,000–15,000 AUD/yr)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Coverage: All ASX stocks, 15 years history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Quality: Excellent, standardised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Option B: Refinitiv (LSEG) Eikon/Workspace API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Price: ~$20,000+ AUD/yr (institutional pricing)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Coverage: Full ASX + global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Quality: Best-in-class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Option C: Wisesheets (cheaper alternative)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Price: ~$500–2,000 AUD/yr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Coverage: ASX + major markets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Quality: Good for most ratios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Website: wisesheets.io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Option D: Financial Modelling Prep (FMP) API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Price: ~$300 USD/yr (Basic) → $720 USD/yr (Professional)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Coverage: ASX coverage is partial (~top 300 stocks)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Quality: Good for common metrics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Website: financialmodelingprep.com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Note: Best value for Phase 2 startup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★ RECOMMENDATION FOR PHASE 2: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Start with FMP API ($300/yr) for structured data,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supplement with PDF extraction for gaps.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Upgrade to Morningstar when revenue &gt; $5K/month.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— Data Source Account Setup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Install Python data libraries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pip install yfinance pandas numpy requests beautifulsoup4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pymupdf sqlalchemy psycopg2-binary alembic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celery redis anthropic openai fastapi uvicorn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python-dotenv pydantic-settings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Test Yahoo Finance immediately (no account needed)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-c 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yfinance as yf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bhp = yf.Ticker('BHP.AX')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 = bhp.history(period='5d')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print(hist[['Close', 'Volume']])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print('Yahoo Finance: WORKING ✅')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Test ASX Announcements 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-c 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requests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 = requests.get('https://www.asx.com.au/asx/1/company/BHP/announcements?count=5')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 = r.json()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print(f'Latest announcement: {data[\"data\"][0][\"headline\"]}')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print('ASX Announcements API: WORKING ✅')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"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PHASE 4 — First Data Load (Week 2)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Priority Order for Data Loading: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1: Seed companies table (30 min)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Download ASX company list CSV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Import into market.companies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Flag GICS sectors, index membership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Result: 2,200 companies in DB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2: Backfill 5 years of price history (2–4 hours)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Use yfinance to fetch 5-year EOD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Write to market.daily_prices (TimescaleDB)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Compute technical indicators for full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Result: ~1.1M price rows, tech indicators ready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3: Load ASX 200 financial statements (1–2 days)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Download annual reports from ASX (last 5 years)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Run Claude extraction pipeline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QA top 50 stocks manually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Result: 200 companies × 5 years = 1,000 financial records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4: Run first compute engine pass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Compute all 544 metrics for the 200 stocks with financials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Result: First screener results available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5: Seed ASIC short data (1 day history)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Download latest ASIC short positions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Result: Short interest for all 2,200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✅ At this point: you have a working local screener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covering 200 stocks with full fundamentals.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PHASE 5 — Python Project Setup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— Backend (FastAPI) Project Init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-m venv venv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source venv/Scripts/activate  # Windows bash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pip install fastapi uvicorn[standard] sqlalchemy alembic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asyncpg psycopg2-binary redis anthropic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python-jose passlib python-multipart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pandas numpy yfinance requests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python-dotenv pydantic-settings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Create requirements.txt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pip freeze &gt; requirements.txt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Run 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uvicorn app.main:app --reload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API available at: http://localhost:8000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Auto-docs at:     http://localhost:8000/docs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api/app/main.py (starter):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 import FastAPI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fastapi.middleware.cors import CORSMiddleware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 = FastAPI(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title="ASX Screener API",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version="0.1.0",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docs_url="/docs",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CORSMiddleware,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allow_origins=["http://localhost:3000"],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allow_credentials=True,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allow_methods=["*"],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allow_headers=["*"],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@app.get("/health")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 health_check():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{"status": "ok", "version": "0.1.0"}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@app.get("/api/v1/stocks/{asx_code}")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 get_stock(asx_code: str):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TODO: implement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{"asx_code": asx_code.upper()}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— Frontend (Next.js) Project Init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web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Create Next.js app with TypeScript + Tailwind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npx create-next-app@latest .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--typescript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--tailwind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--eslint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--app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--src-dir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--import-alias "@/*"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Install additional dependencies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install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@tanstack/react-query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@tanstack/react-table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zustand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react-hook-form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zod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lightweight-charts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recharts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next-auth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@radix-ui/react-dialog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@radix-ui/react-dropdown-menu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clsx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tailwind-merge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lucide-react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Start dev server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run dev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Frontend at: http://localhost:3000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Full Prerequisites Summary Checklist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LEGAL &amp; BUSINESS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Register ABN (business.gov.au) — FREE, 15 min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Register business name — $44 AUD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DOMAINS (register in order)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Register asxscreener.com.au (or chosen name) — ~$15/yr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Register asxscreener.com (backup) — ~$15/yr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Point both domains to Cloudflare nameservers — FREE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ACCOUNTS (all free to create)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GitHub Organisation — FREE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AWS Account — FREE tier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Cloudflare — FREE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Railway.app — FREE then $5/mo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Vercel — FREE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Stripe — FREE (1.75% + 30¢ per transaction)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Resend (email) — FREE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Google Workspace — $10 AUD/mo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Anthropic Console — pay-as-you-go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Sentry — FREE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PostHog — FREE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LOCAL MACHINE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Git installed and configured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Python 3.12 installed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Node.js 20 LTS installed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Docker Desktop installed and running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VS Code installed with extensions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DBeaver installed (database GUI)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REPOSITORIES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GitHub org created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asx-screener-api repo created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asx-screener-web repo created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asx-screener-pipeline repo created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.gitignore configured (ignore .env files!)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LOCAL ENVIRONMENT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docker-compose.yml created (from above)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.env file created from .env.example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docker compose up -d — all services healthy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Database schemas applied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TimescaleDB extension verified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FIRST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ASX company list downloaded and imported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5-year price history backfilled (yfinance)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ASIC short data loaded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ASX 200 annual reports downloaded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Claude extraction pipeline run for financial statements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☐ First compute engine run completed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✅ READY TO BUILD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Recommended Week-by-Week Plan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1 (Days 1–7): Setup &amp; Accounts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Mon:  Register ABN + business name + domains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Tue:  Create all cloud accounts (GitHub, AWS, Vercel, Stripe,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Wed:  Install local dev tools (Python, Node, Docker, VS 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Thu:  Set up Docker Compose, get DB running locally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Fri:  Apply database schema, verify TimescaleDB working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Sat:  Load ASX company list, first yfinance 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Sun:  Download ASX 200 annual reports (start the download)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2 (Days 8–14): Data Foundation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Mon:  Backfill 5-year price history (let it run)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Tue:  Build Claude PDF extraction pipeline (run against 10 stocks to test)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Wed:  QA extracted financials vs actual reports for accuracy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Thu:  Run extraction on all ASX 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Fri:  First compute engine run — verify metrics look right vs ASX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Sat:  Set up ASIC short data pipeline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Sun:  Set up ASX announcements poller (first version)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3 (Days 15–21): First API Endpoints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Mon:  FastAPI project scaffold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Tue:  /api/v1/stocks endpoint (search + basic data)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Wed:  /api/v1/screener/run endpoint (basic version)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Thu:  /api/v1/companies/{code}/overview endpoint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Fri:  User auth (NextAuth.js + email)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Sat:  Connect Next.js frontend to 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Sun:  Basic stock search working in browser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4 (Days 22–28): First Feature Complete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Screener query builder UI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Company detail page (first pass)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Show it to 5 beta users for feedback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WEEK 5: Build features as per roadmap in 01_Architecture_and_HLD.md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covers everything needed before and during initial setup.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Next: `06_Frontend_Wireframes.md` — UI design for all major pages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05 · Project Kickoff &amp; Prerequisites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2026-05-27T08:33:40.439Z</dcterms:created>
  <dcterms:modified xsi:type="dcterms:W3CDTF">2026-05-27T08:33:40.439Z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