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C993EF" w14:textId="226FF573" w:rsidR="00B337E4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sz w:val="21"/>
          <w:szCs w:val="21"/>
          <w:lang w:eastAsia="en-IN"/>
        </w:rPr>
        <w:t>Tips:</w:t>
      </w:r>
    </w:p>
    <w:p w14:paraId="1FC72B5B" w14:textId="77777777" w:rsidR="00EE5505" w:rsidRPr="00EE5505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EE5505">
        <w:rPr>
          <w:rFonts w:ascii="Helvetica" w:eastAsia="Times New Roman" w:hAnsi="Helvetica" w:cs="Helvetica"/>
          <w:sz w:val="21"/>
          <w:szCs w:val="21"/>
          <w:lang w:eastAsia="en-IN"/>
        </w:rPr>
        <w:t>The most straightforward solution is to use a third variable to temporarily store one of the old      values. e.g.:</w:t>
      </w:r>
    </w:p>
    <w:p w14:paraId="36D70D10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proofErr w:type="spellStart"/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tmp</w:t>
      </w:r>
      <w:proofErr w:type="spellEnd"/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 = a</w:t>
      </w:r>
    </w:p>
    <w:p w14:paraId="731CF1D5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</w:pPr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a = b</w:t>
      </w:r>
    </w:p>
    <w:p w14:paraId="38765C1C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</w:pPr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 xml:space="preserve">b = </w:t>
      </w:r>
      <w:proofErr w:type="spellStart"/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tmp</w:t>
      </w:r>
      <w:proofErr w:type="spellEnd"/>
    </w:p>
    <w:p w14:paraId="2FB86F05" w14:textId="77777777" w:rsidR="00EE5505" w:rsidRPr="00EE5505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EE5505">
        <w:rPr>
          <w:rFonts w:ascii="Helvetica" w:eastAsia="Times New Roman" w:hAnsi="Helvetica" w:cs="Helvetica"/>
          <w:sz w:val="21"/>
          <w:szCs w:val="21"/>
          <w:lang w:eastAsia="en-IN"/>
        </w:rPr>
        <w:t>If you've read lots of Python code, you might have seen the following trick to swap two variables in one line:</w:t>
      </w:r>
    </w:p>
    <w:p w14:paraId="5187EC48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FFFFFF"/>
          <w:sz w:val="20"/>
          <w:szCs w:val="20"/>
          <w:lang w:eastAsia="en-IN"/>
        </w:rPr>
      </w:pPr>
      <w:r w:rsidRPr="00EE5505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lang w:eastAsia="en-IN"/>
        </w:rPr>
        <w:t>a, b = b, a</w:t>
      </w:r>
    </w:p>
    <w:p w14:paraId="3C27FF64" w14:textId="0654B97C" w:rsidR="00EE5505" w:rsidRDefault="00EE5505" w:rsidP="00EE5505">
      <w:pPr>
        <w:spacing w:before="100" w:beforeAutospacing="1" w:after="100" w:afterAutospacing="1" w:line="240" w:lineRule="auto"/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2.</w:t>
      </w:r>
      <w:r w:rsidRPr="00EE5505">
        <w:rPr>
          <w:rFonts w:ascii="Arial" w:hAnsi="Arial" w:cs="Arial"/>
          <w:sz w:val="21"/>
          <w:szCs w:val="21"/>
          <w:shd w:val="clear" w:color="auto" w:fill="FFFFFF"/>
        </w:rPr>
        <w:t>Functions that operate on other functions are called "Higher order functions." </w:t>
      </w:r>
    </w:p>
    <w:p w14:paraId="1F14E3F8" w14:textId="77777777" w:rsidR="00EE5505" w:rsidRPr="00EE5505" w:rsidRDefault="00EE5505" w:rsidP="00EE5505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505">
        <w:rPr>
          <w:rFonts w:ascii="Arial" w:eastAsia="Times New Roman" w:hAnsi="Arial" w:cs="Arial"/>
          <w:sz w:val="21"/>
          <w:szCs w:val="21"/>
          <w:lang w:eastAsia="en-IN"/>
        </w:rPr>
        <w:t>Functions that operate on other functions are called "Higher order functions." You probably won't write your own for a little while. But there are higher order functions built into Python that you might find useful to call.</w:t>
      </w:r>
    </w:p>
    <w:p w14:paraId="7F7A63B4" w14:textId="77777777" w:rsidR="00EE5505" w:rsidRPr="00EE5505" w:rsidRDefault="00EE5505" w:rsidP="00EE5505">
      <w:pPr>
        <w:shd w:val="clear" w:color="auto" w:fill="FFFFFF"/>
        <w:spacing w:after="24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505">
        <w:rPr>
          <w:rFonts w:ascii="Arial" w:eastAsia="Times New Roman" w:hAnsi="Arial" w:cs="Arial"/>
          <w:sz w:val="21"/>
          <w:szCs w:val="21"/>
          <w:lang w:eastAsia="en-IN"/>
        </w:rPr>
        <w:t>Here's an interesting example using the </w:t>
      </w:r>
      <w:r w:rsidRPr="00EE5505">
        <w:rPr>
          <w:rFonts w:ascii="Consolas" w:eastAsia="Times New Roman" w:hAnsi="Consolas" w:cs="Courier New"/>
          <w:sz w:val="21"/>
          <w:szCs w:val="21"/>
          <w:lang w:eastAsia="en-IN"/>
        </w:rPr>
        <w:t>max</w:t>
      </w:r>
      <w:r w:rsidRPr="00EE5505">
        <w:rPr>
          <w:rFonts w:ascii="Arial" w:eastAsia="Times New Roman" w:hAnsi="Arial" w:cs="Arial"/>
          <w:sz w:val="21"/>
          <w:szCs w:val="21"/>
          <w:lang w:eastAsia="en-IN"/>
        </w:rPr>
        <w:t> function.</w:t>
      </w:r>
    </w:p>
    <w:p w14:paraId="154FDC97" w14:textId="77777777" w:rsidR="00EE5505" w:rsidRPr="00EE5505" w:rsidRDefault="00EE5505" w:rsidP="00EE5505">
      <w:pPr>
        <w:shd w:val="clear" w:color="auto" w:fill="FFFFFF"/>
        <w:spacing w:after="24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505">
        <w:rPr>
          <w:rFonts w:ascii="Arial" w:eastAsia="Times New Roman" w:hAnsi="Arial" w:cs="Arial"/>
          <w:sz w:val="21"/>
          <w:szCs w:val="21"/>
          <w:lang w:eastAsia="en-IN"/>
        </w:rPr>
        <w:t>By default, </w:t>
      </w:r>
      <w:r w:rsidRPr="00EE5505">
        <w:rPr>
          <w:rFonts w:ascii="Consolas" w:eastAsia="Times New Roman" w:hAnsi="Consolas" w:cs="Courier New"/>
          <w:sz w:val="21"/>
          <w:szCs w:val="21"/>
          <w:lang w:eastAsia="en-IN"/>
        </w:rPr>
        <w:t>max</w:t>
      </w:r>
      <w:r w:rsidRPr="00EE5505">
        <w:rPr>
          <w:rFonts w:ascii="Arial" w:eastAsia="Times New Roman" w:hAnsi="Arial" w:cs="Arial"/>
          <w:sz w:val="21"/>
          <w:szCs w:val="21"/>
          <w:lang w:eastAsia="en-IN"/>
        </w:rPr>
        <w:t> returns the largest of its arguments. But if we pass in a function using the optional </w:t>
      </w:r>
      <w:r w:rsidRPr="00EE5505">
        <w:rPr>
          <w:rFonts w:ascii="Consolas" w:eastAsia="Times New Roman" w:hAnsi="Consolas" w:cs="Courier New"/>
          <w:sz w:val="21"/>
          <w:szCs w:val="21"/>
          <w:lang w:eastAsia="en-IN"/>
        </w:rPr>
        <w:t>key</w:t>
      </w:r>
      <w:r w:rsidRPr="00EE5505">
        <w:rPr>
          <w:rFonts w:ascii="Arial" w:eastAsia="Times New Roman" w:hAnsi="Arial" w:cs="Arial"/>
          <w:sz w:val="21"/>
          <w:szCs w:val="21"/>
          <w:lang w:eastAsia="en-IN"/>
        </w:rPr>
        <w:t> argument, it returns the argument </w:t>
      </w:r>
      <w:r w:rsidRPr="00EE5505">
        <w:rPr>
          <w:rFonts w:ascii="Consolas" w:eastAsia="Times New Roman" w:hAnsi="Consolas" w:cs="Courier New"/>
          <w:sz w:val="21"/>
          <w:szCs w:val="21"/>
          <w:lang w:eastAsia="en-IN"/>
        </w:rPr>
        <w:t>x</w:t>
      </w:r>
      <w:r w:rsidRPr="00EE5505">
        <w:rPr>
          <w:rFonts w:ascii="Arial" w:eastAsia="Times New Roman" w:hAnsi="Arial" w:cs="Arial"/>
          <w:sz w:val="21"/>
          <w:szCs w:val="21"/>
          <w:lang w:eastAsia="en-IN"/>
        </w:rPr>
        <w:t> that maximizes </w:t>
      </w:r>
      <w:r w:rsidRPr="00EE5505">
        <w:rPr>
          <w:rFonts w:ascii="Consolas" w:eastAsia="Times New Roman" w:hAnsi="Consolas" w:cs="Courier New"/>
          <w:sz w:val="21"/>
          <w:szCs w:val="21"/>
          <w:lang w:eastAsia="en-IN"/>
        </w:rPr>
        <w:t>key(x)</w:t>
      </w:r>
      <w:r w:rsidRPr="00EE5505">
        <w:rPr>
          <w:rFonts w:ascii="Arial" w:eastAsia="Times New Roman" w:hAnsi="Arial" w:cs="Arial"/>
          <w:sz w:val="21"/>
          <w:szCs w:val="21"/>
          <w:lang w:eastAsia="en-IN"/>
        </w:rPr>
        <w:t> (aka the 'argmax').</w:t>
      </w:r>
    </w:p>
    <w:p w14:paraId="33CE4B6C" w14:textId="77777777" w:rsidR="00EE5505" w:rsidRPr="00EE5505" w:rsidRDefault="00EE5505" w:rsidP="00EE5505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EE5505">
        <w:rPr>
          <w:rFonts w:ascii="Consolas" w:eastAsia="Times New Roman" w:hAnsi="Consolas" w:cs="Arial"/>
          <w:sz w:val="21"/>
          <w:szCs w:val="21"/>
          <w:lang w:eastAsia="en-IN"/>
        </w:rPr>
        <w:t>In [15]:</w:t>
      </w:r>
    </w:p>
    <w:p w14:paraId="0C303B6A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def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bookmarkStart w:id="0" w:name="kln-68"/>
      <w:bookmarkEnd w:id="0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mod_5(x):</w:t>
      </w:r>
    </w:p>
    <w:p w14:paraId="3164086E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r w:rsidRPr="00EE5505">
        <w:rPr>
          <w:rFonts w:ascii="Consolas" w:eastAsia="Times New Roman" w:hAnsi="Consolas" w:cs="Courier New"/>
          <w:i/>
          <w:iCs/>
          <w:color w:val="BA2121"/>
          <w:sz w:val="20"/>
          <w:szCs w:val="20"/>
          <w:lang w:eastAsia="en-IN"/>
        </w:rPr>
        <w:t>"""Return the remainder of x after dividing by 5"""</w:t>
      </w:r>
    </w:p>
    <w:p w14:paraId="65A44345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r w:rsidRPr="00EE5505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return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bookmarkStart w:id="1" w:name="kln-70"/>
      <w:bookmarkEnd w:id="1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x </w:t>
      </w:r>
      <w:r w:rsidRPr="00EE5505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%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5</w:t>
      </w:r>
    </w:p>
    <w:p w14:paraId="69B589B4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</w:p>
    <w:p w14:paraId="74709DD9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2" w:name="kln-72"/>
      <w:bookmarkEnd w:id="2"/>
      <w:proofErr w:type="gramStart"/>
      <w:r w:rsidRPr="00EE5505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</w:p>
    <w:p w14:paraId="1F647769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r w:rsidRPr="00EE5505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'Which number is biggest?'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,</w:t>
      </w:r>
    </w:p>
    <w:p w14:paraId="6C45A812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bookmarkStart w:id="3" w:name="kln-74"/>
      <w:bookmarkEnd w:id="3"/>
      <w:proofErr w:type="gramStart"/>
      <w:r w:rsidRPr="00EE5505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max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100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, </w:t>
      </w:r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51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, </w:t>
      </w:r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14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),</w:t>
      </w:r>
    </w:p>
    <w:p w14:paraId="474DABD5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r w:rsidRPr="00EE5505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'Which number is the biggest modulo 5?'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,</w:t>
      </w:r>
    </w:p>
    <w:p w14:paraId="09C5D66F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bookmarkStart w:id="4" w:name="kln-76"/>
      <w:bookmarkEnd w:id="4"/>
      <w:proofErr w:type="gramStart"/>
      <w:r w:rsidRPr="00EE5505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max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100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, </w:t>
      </w:r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51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, </w:t>
      </w:r>
      <w:r w:rsidRPr="00EE5505">
        <w:rPr>
          <w:rFonts w:ascii="Consolas" w:eastAsia="Times New Roman" w:hAnsi="Consolas" w:cs="Courier New"/>
          <w:color w:val="666666"/>
          <w:sz w:val="20"/>
          <w:szCs w:val="20"/>
          <w:lang w:eastAsia="en-IN"/>
        </w:rPr>
        <w:t>14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, key</w:t>
      </w:r>
      <w:r w:rsidRPr="00EE5505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mod_5),</w:t>
      </w:r>
    </w:p>
    <w:p w14:paraId="05C021D1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proofErr w:type="spellStart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sep</w:t>
      </w:r>
      <w:proofErr w:type="spellEnd"/>
      <w:r w:rsidRPr="00EE5505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EE5505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</w:t>
      </w:r>
      <w:r w:rsidRPr="00EE5505">
        <w:rPr>
          <w:rFonts w:ascii="Consolas" w:eastAsia="Times New Roman" w:hAnsi="Consolas" w:cs="Courier New"/>
          <w:b/>
          <w:bCs/>
          <w:color w:val="BB6622"/>
          <w:sz w:val="20"/>
          <w:szCs w:val="20"/>
          <w:lang w:eastAsia="en-IN"/>
        </w:rPr>
        <w:t>\n</w:t>
      </w:r>
      <w:r w:rsidRPr="00EE5505">
        <w:rPr>
          <w:rFonts w:ascii="Consolas" w:eastAsia="Times New Roman" w:hAnsi="Consolas" w:cs="Courier New"/>
          <w:color w:val="BB2323"/>
          <w:sz w:val="20"/>
          <w:szCs w:val="20"/>
          <w:lang w:eastAsia="en-IN"/>
        </w:rPr>
        <w:t>'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,</w:t>
      </w:r>
    </w:p>
    <w:p w14:paraId="36DDF8F6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7B5C6F48" w14:textId="17521F01" w:rsidR="00EE5505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4BA42FF8" wp14:editId="74D12A56">
            <wp:extent cx="5219700" cy="1428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B220" w14:textId="77777777" w:rsidR="00EE5505" w:rsidRPr="00EE5505" w:rsidRDefault="00EE5505" w:rsidP="00EE5505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EE5505">
        <w:rPr>
          <w:rFonts w:ascii="Arial" w:eastAsia="Times New Roman" w:hAnsi="Arial" w:cs="Arial"/>
          <w:sz w:val="21"/>
          <w:szCs w:val="21"/>
          <w:lang w:eastAsia="en-IN"/>
        </w:rPr>
        <w:t>Adding optional arguments with default values to the functions we define turns out to be pretty easy:</w:t>
      </w:r>
    </w:p>
    <w:p w14:paraId="6D2A4067" w14:textId="77777777" w:rsidR="00EE5505" w:rsidRPr="00EE5505" w:rsidRDefault="00EE5505" w:rsidP="00EE5505">
      <w:pPr>
        <w:spacing w:after="0" w:line="306" w:lineRule="atLeast"/>
        <w:rPr>
          <w:rFonts w:ascii="Consolas" w:eastAsia="Times New Roman" w:hAnsi="Consolas" w:cs="Arial"/>
          <w:sz w:val="21"/>
          <w:szCs w:val="21"/>
          <w:lang w:eastAsia="en-IN"/>
        </w:rPr>
      </w:pPr>
      <w:r w:rsidRPr="00EE5505">
        <w:rPr>
          <w:rFonts w:ascii="Consolas" w:eastAsia="Times New Roman" w:hAnsi="Consolas" w:cs="Arial"/>
          <w:sz w:val="21"/>
          <w:szCs w:val="21"/>
          <w:lang w:eastAsia="en-IN"/>
        </w:rPr>
        <w:t>In [13]:</w:t>
      </w:r>
    </w:p>
    <w:p w14:paraId="08F59F5D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color w:val="007B00"/>
          <w:sz w:val="20"/>
          <w:szCs w:val="20"/>
          <w:lang w:eastAsia="en-IN"/>
        </w:rPr>
        <w:t>def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</w:t>
      </w:r>
      <w:bookmarkStart w:id="5" w:name="kln-45"/>
      <w:bookmarkEnd w:id="5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greet(who</w:t>
      </w:r>
      <w:r w:rsidRPr="00EE5505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EE5505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"Colin"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):</w:t>
      </w:r>
    </w:p>
    <w:p w14:paraId="51EF74A5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  <w:bookmarkStart w:id="6" w:name="kln-46"/>
      <w:bookmarkEnd w:id="6"/>
      <w:proofErr w:type="gramStart"/>
      <w:r w:rsidRPr="00EE5505">
        <w:rPr>
          <w:rFonts w:ascii="Consolas" w:eastAsia="Times New Roman" w:hAnsi="Consolas" w:cs="Courier New"/>
          <w:color w:val="008000"/>
          <w:sz w:val="20"/>
          <w:szCs w:val="20"/>
          <w:lang w:eastAsia="en-IN"/>
        </w:rPr>
        <w:t>print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(</w:t>
      </w:r>
      <w:proofErr w:type="gramEnd"/>
      <w:r w:rsidRPr="00EE5505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"Hello,"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, who)</w:t>
      </w:r>
    </w:p>
    <w:p w14:paraId="6A5AD12E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 xml:space="preserve">    </w:t>
      </w:r>
    </w:p>
    <w:p w14:paraId="3917B97D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7" w:name="kln-48"/>
      <w:bookmarkEnd w:id="7"/>
      <w:proofErr w:type="gramStart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greet(</w:t>
      </w:r>
      <w:proofErr w:type="gramEnd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5E33B9D7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8" w:name="kln-49"/>
      <w:bookmarkEnd w:id="8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greet(who</w:t>
      </w:r>
      <w:r w:rsidRPr="00EE5505">
        <w:rPr>
          <w:rFonts w:ascii="Consolas" w:eastAsia="Times New Roman" w:hAnsi="Consolas" w:cs="Courier New"/>
          <w:color w:val="055BE0"/>
          <w:sz w:val="20"/>
          <w:szCs w:val="20"/>
          <w:lang w:eastAsia="en-IN"/>
        </w:rPr>
        <w:t>=</w:t>
      </w:r>
      <w:r w:rsidRPr="00EE5505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"Kaggle"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016D4740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r w:rsidRPr="00EE5505">
        <w:rPr>
          <w:rFonts w:ascii="Consolas" w:eastAsia="Times New Roman" w:hAnsi="Consolas" w:cs="Courier New"/>
          <w:i/>
          <w:iCs/>
          <w:sz w:val="20"/>
          <w:szCs w:val="20"/>
          <w:lang w:eastAsia="en-IN"/>
        </w:rPr>
        <w:t># (In this case, we don't need to specify the name of the argument, because it's unambiguous.)</w:t>
      </w:r>
    </w:p>
    <w:p w14:paraId="58530311" w14:textId="77777777" w:rsidR="00EE5505" w:rsidRPr="00EE5505" w:rsidRDefault="00EE5505" w:rsidP="00EE55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Consolas" w:eastAsia="Times New Roman" w:hAnsi="Consolas" w:cs="Courier New"/>
          <w:sz w:val="20"/>
          <w:szCs w:val="20"/>
          <w:lang w:eastAsia="en-IN"/>
        </w:rPr>
      </w:pPr>
      <w:bookmarkStart w:id="9" w:name="kln-51"/>
      <w:bookmarkEnd w:id="9"/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greet(</w:t>
      </w:r>
      <w:r w:rsidRPr="00EE5505">
        <w:rPr>
          <w:rFonts w:ascii="Consolas" w:eastAsia="Times New Roman" w:hAnsi="Consolas" w:cs="Courier New"/>
          <w:color w:val="BA2121"/>
          <w:sz w:val="20"/>
          <w:szCs w:val="20"/>
          <w:lang w:eastAsia="en-IN"/>
        </w:rPr>
        <w:t>"world"</w:t>
      </w:r>
      <w:r w:rsidRPr="00EE5505">
        <w:rPr>
          <w:rFonts w:ascii="Consolas" w:eastAsia="Times New Roman" w:hAnsi="Consolas" w:cs="Courier New"/>
          <w:sz w:val="20"/>
          <w:szCs w:val="20"/>
          <w:lang w:eastAsia="en-IN"/>
        </w:rPr>
        <w:t>)</w:t>
      </w:r>
    </w:p>
    <w:p w14:paraId="447C2348" w14:textId="5A2940F5" w:rsidR="00EE5505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7BADE692" w14:textId="6495CF36" w:rsidR="00EE5505" w:rsidRDefault="00EE5505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lastRenderedPageBreak/>
        <w:drawing>
          <wp:inline distT="0" distB="0" distL="0" distR="0" wp14:anchorId="3AE5ADA4" wp14:editId="18433004">
            <wp:extent cx="3048000" cy="11144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DBC7" w14:textId="77777777" w:rsidR="00F100C2" w:rsidRDefault="00F100C2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040E001" wp14:editId="03DE8512">
            <wp:extent cx="4486275" cy="4286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2893" w14:textId="0AA3BD03" w:rsidR="00EE5505" w:rsidRDefault="00F100C2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89E2031" wp14:editId="3545A608">
            <wp:extent cx="4114800" cy="1819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37E47" w14:textId="60AD719A" w:rsidR="00F100C2" w:rsidRDefault="00F100C2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634E9BC" wp14:editId="06F784C7">
            <wp:extent cx="3886200" cy="1638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FA55" w14:textId="7F279407" w:rsidR="00F100C2" w:rsidRDefault="00F100C2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2C66BB51" w14:textId="6841656F" w:rsidR="00125D2F" w:rsidRDefault="007E667F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hyperlink r:id="rId11" w:anchor="operator-precedence" w:history="1">
        <w:r w:rsidR="00125D2F" w:rsidRPr="00827F89">
          <w:rPr>
            <w:rStyle w:val="Hyperlink"/>
            <w:rFonts w:ascii="Helvetica" w:eastAsia="Times New Roman" w:hAnsi="Helvetica" w:cs="Helvetica"/>
            <w:sz w:val="21"/>
            <w:szCs w:val="21"/>
            <w:lang w:eastAsia="en-IN"/>
          </w:rPr>
          <w:t>https://docs.python.org/3/reference/expressions.html#operator-precedence</w:t>
        </w:r>
      </w:hyperlink>
    </w:p>
    <w:p w14:paraId="2FDD3B40" w14:textId="5FA67BA2" w:rsidR="00125D2F" w:rsidRDefault="00125D2F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0E1EC17" wp14:editId="79FDEE1F">
            <wp:extent cx="5731510" cy="3592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BCE38" w14:textId="1DA5255B" w:rsidR="00125D2F" w:rsidRDefault="00125D2F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5F634FA" wp14:editId="040C55BA">
            <wp:extent cx="5731510" cy="1119505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E4E8" w14:textId="009EF22F" w:rsidR="00125D2F" w:rsidRDefault="008B6CEE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noProof/>
          <w:sz w:val="21"/>
          <w:szCs w:val="21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BD9597" wp14:editId="23AC261F">
                <wp:simplePos x="0" y="0"/>
                <wp:positionH relativeFrom="column">
                  <wp:posOffset>-720090</wp:posOffset>
                </wp:positionH>
                <wp:positionV relativeFrom="paragraph">
                  <wp:posOffset>292100</wp:posOffset>
                </wp:positionV>
                <wp:extent cx="7372350" cy="1451610"/>
                <wp:effectExtent l="57150" t="57150" r="57150" b="5334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72350" cy="145161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prstDash val="solid"/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DED293" w14:textId="17C63CD9" w:rsidR="007E667F" w:rsidRPr="008B6CEE" w:rsidRDefault="007E667F" w:rsidP="008B6CE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6CEE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The </w:t>
                            </w:r>
                            <w:r w:rsidRPr="008B6CEE"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pass </w:t>
                            </w:r>
                            <w:r w:rsidRPr="008B6CEE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statement is used as a placeholder for </w:t>
                            </w:r>
                            <w:r w:rsidRPr="008B6CEE">
                              <w:rPr>
                                <w:color w:val="FF0000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future code.</w:t>
                            </w:r>
                          </w:p>
                          <w:p w14:paraId="47A3E38C" w14:textId="2B190FB3" w:rsidR="007E667F" w:rsidRPr="008B6CEE" w:rsidRDefault="007E667F" w:rsidP="008B6CE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6CEE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When the pass statement is executed, nothing happens, but you avoid getting an error when empty code is not allowed.</w:t>
                            </w:r>
                          </w:p>
                          <w:p w14:paraId="754EFA30" w14:textId="755D4FAB" w:rsidR="007E667F" w:rsidRPr="008B6CEE" w:rsidRDefault="007E667F" w:rsidP="008B6CEE">
                            <w:pPr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B6CEE">
                              <w:rPr>
                                <w:color w:val="000000" w:themeColor="text1"/>
                                <w:sz w:val="28"/>
                                <w:szCs w:val="2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Empty code is not allowed in loops, function definitions, class definitions, or in if statements.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BD9597" id="Rectangle: Rounded Corners 9" o:spid="_x0000_s1026" style="position:absolute;margin-left:-56.7pt;margin-top:23pt;width:580.5pt;height:11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" fillcolor="#f2f2f2 [3052]" strokecolor="#1f3763 [1604]" strokeweight="1pt">
                <v:stroke joinstyle="miter"/>
                <v:textbox>
                  <w:txbxContent>
                    <w:p w14:paraId="01DED293" w14:textId="17C63CD9" w:rsidR="007E667F" w:rsidRPr="008B6CEE" w:rsidRDefault="007E667F" w:rsidP="008B6CEE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6CEE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The </w:t>
                      </w:r>
                      <w:r w:rsidRPr="008B6CEE"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pass </w:t>
                      </w:r>
                      <w:r w:rsidRPr="008B6CEE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statement is used as a placeholder for </w:t>
                      </w:r>
                      <w:r w:rsidRPr="008B6CEE">
                        <w:rPr>
                          <w:color w:val="FF0000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future code.</w:t>
                      </w:r>
                    </w:p>
                    <w:p w14:paraId="47A3E38C" w14:textId="2B190FB3" w:rsidR="007E667F" w:rsidRPr="008B6CEE" w:rsidRDefault="007E667F" w:rsidP="008B6CEE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6CEE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When the pass statement is executed, nothing happens, but you avoid getting an error when empty code is not allowed.</w:t>
                      </w:r>
                    </w:p>
                    <w:p w14:paraId="754EFA30" w14:textId="755D4FAB" w:rsidR="007E667F" w:rsidRPr="008B6CEE" w:rsidRDefault="007E667F" w:rsidP="008B6CEE">
                      <w:pPr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B6CEE">
                        <w:rPr>
                          <w:color w:val="000000" w:themeColor="text1"/>
                          <w:sz w:val="28"/>
                          <w:szCs w:val="2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Empty code is not allowed in loops, function definitions, class definitions, or in if statements.</w:t>
                      </w:r>
                    </w:p>
                  </w:txbxContent>
                </v:textbox>
              </v:roundrect>
            </w:pict>
          </mc:Fallback>
        </mc:AlternateContent>
      </w:r>
      <w:hyperlink r:id="rId14" w:history="1">
        <w:r w:rsidRPr="00827F89">
          <w:rPr>
            <w:rStyle w:val="Hyperlink"/>
            <w:rFonts w:ascii="Helvetica" w:eastAsia="Times New Roman" w:hAnsi="Helvetica" w:cs="Helvetica"/>
            <w:sz w:val="21"/>
            <w:szCs w:val="21"/>
            <w:lang w:eastAsia="en-IN"/>
          </w:rPr>
          <w:t>https://www.geeksforgeeks.org/ternary-operator-in-python/</w:t>
        </w:r>
      </w:hyperlink>
    </w:p>
    <w:p w14:paraId="64DDA29A" w14:textId="77777777" w:rsidR="008B6CEE" w:rsidRDefault="008B6CEE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4B3647AA" w14:textId="18389C63" w:rsidR="008B6CEE" w:rsidRDefault="008B6CEE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9D0950F" wp14:editId="1A3BA76E">
            <wp:extent cx="6177899" cy="2522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5600" cy="253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430CB" w14:textId="23AED24D" w:rsidR="00F513B1" w:rsidRDefault="00D61B0E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9A55FF9" wp14:editId="69E7F850">
                <wp:simplePos x="0" y="0"/>
                <wp:positionH relativeFrom="column">
                  <wp:posOffset>-480060</wp:posOffset>
                </wp:positionH>
                <wp:positionV relativeFrom="paragraph">
                  <wp:posOffset>2153920</wp:posOffset>
                </wp:positionV>
                <wp:extent cx="6598920" cy="4846320"/>
                <wp:effectExtent l="38100" t="57150" r="30480" b="4953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8920" cy="484632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19050">
                          <a:solidFill>
                            <a:schemeClr val="bg1"/>
                          </a:solidFill>
                        </a:ln>
                        <a:scene3d>
                          <a:camera prst="orthographicFront"/>
                          <a:lightRig rig="threePt" dir="t"/>
                        </a:scene3d>
                        <a:sp3d>
                          <a:bevelT prst="relaxedInset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D1B490" w14:textId="77777777" w:rsidR="007E667F" w:rsidRPr="00D61B0E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1B0E">
                              <w:rPr>
                                <w:rFonts w:ascii="Arial" w:eastAsia="Times New Roman" w:hAnsi="Arial" w:cs="Arial"/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everything</w:t>
                            </w:r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 in Python is an object.</w:t>
                            </w:r>
                          </w:p>
                          <w:p w14:paraId="0708B250" w14:textId="77777777" w:rsidR="007E667F" w:rsidRPr="00D61B0E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In short, objects carry some things around with them. You access that stuff using Python's dot syntax.</w:t>
                            </w:r>
                          </w:p>
                          <w:p w14:paraId="73AD4ACD" w14:textId="4DF5A93C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example, numbers in Python carry around an associated variable called </w:t>
                            </w:r>
                            <w:proofErr w:type="spellStart"/>
                            <w:r w:rsidRPr="00D61B0E">
                              <w:rPr>
                                <w:rFonts w:ascii="Consolas" w:eastAsia="Times New Roman" w:hAnsi="Consolas" w:cs="Courier New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</w:t>
                            </w:r>
                            <w:proofErr w:type="spellEnd"/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 representing their imaginary </w:t>
                            </w:r>
                            <w:proofErr w:type="gramStart"/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part</w:t>
                            </w:r>
                            <w:r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..</w:t>
                            </w:r>
                            <w:proofErr w:type="gramEnd"/>
                          </w:p>
                          <w:p w14:paraId="07512F46" w14:textId="508F3E96" w:rsidR="007E667F" w:rsidRPr="00D61B0E" w:rsidRDefault="007E667F" w:rsidP="00D61B0E">
                            <w:pPr>
                              <w:pStyle w:val="NormalWeb"/>
                              <w:spacing w:before="0" w:beforeAutospacing="0" w:after="180" w:afterAutospacing="0"/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D129CD" wp14:editId="5E642B0D">
                                  <wp:extent cx="2826172" cy="1106170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838693" cy="111107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</w:t>
                            </w:r>
                            <w:r w:rsidRPr="00D61B0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he things an object carries around can also include functions. A function attached to an object is called a </w:t>
                            </w:r>
                            <w:r w:rsidRPr="00D61B0E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method</w:t>
                            </w:r>
                            <w:r w:rsidRPr="00D61B0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(Non-function things attached to an object, such as </w:t>
                            </w:r>
                            <w:proofErr w:type="spellStart"/>
                            <w:r w:rsidRPr="00D61B0E">
                              <w:rPr>
                                <w:rFonts w:ascii="Consolas" w:hAnsi="Consolas" w:cs="Courier New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imag</w:t>
                            </w:r>
                            <w:proofErr w:type="spellEnd"/>
                            <w:r w:rsidRPr="00D61B0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 are called </w:t>
                            </w:r>
                            <w:r w:rsidRPr="00D61B0E">
                              <w:rPr>
                                <w:rFonts w:ascii="Arial" w:hAnsi="Arial" w:cs="Arial"/>
                                <w:i/>
                                <w:iCs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attributes</w:t>
                            </w:r>
                            <w:r w:rsidRPr="00D61B0E">
                              <w:rPr>
                                <w:rFonts w:ascii="Arial" w:hAnsi="Arial" w:cs="Arial"/>
                                <w:color w:val="000000" w:themeColor="text1"/>
                                <w:sz w:val="21"/>
                                <w:szCs w:val="2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).</w:t>
                            </w:r>
                          </w:p>
                          <w:p w14:paraId="1D31400F" w14:textId="67503356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For example, numbers have a method called </w:t>
                            </w:r>
                            <w:proofErr w:type="spellStart"/>
                            <w:r w:rsidRPr="00D61B0E">
                              <w:rPr>
                                <w:rFonts w:ascii="Consolas" w:eastAsia="Times New Roman" w:hAnsi="Consolas" w:cs="Courier New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bit_length</w:t>
                            </w:r>
                            <w:proofErr w:type="spellEnd"/>
                            <w:r w:rsidRPr="00D61B0E"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. Again, we access it using dot syntax:</w:t>
                            </w:r>
                          </w:p>
                          <w:p w14:paraId="0ACE64FA" w14:textId="495B0ABB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68FF5C" wp14:editId="0D73E1FD">
                                  <wp:extent cx="1965960" cy="891540"/>
                                  <wp:effectExtent l="0" t="0" r="0" b="381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88731" cy="9018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4B782AC" w14:textId="0AA603C7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DEBA444" w14:textId="7409764E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2A0C719E" w14:textId="77777777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8EA78BC" w14:textId="73E60789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5ABC05DC" w14:textId="7A39A2C2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025E484" w14:textId="77777777" w:rsidR="007E667F" w:rsidRPr="00D61B0E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46A4853" w14:textId="77777777" w:rsidR="007E667F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1C48CD37" w14:textId="77777777" w:rsidR="007E667F" w:rsidRPr="00D61B0E" w:rsidRDefault="007E667F" w:rsidP="00D61B0E">
                            <w:pPr>
                              <w:spacing w:after="240" w:line="240" w:lineRule="auto"/>
                              <w:rPr>
                                <w:rFonts w:ascii="Arial" w:eastAsia="Times New Roman" w:hAnsi="Arial" w:cs="Arial"/>
                                <w:color w:val="000000" w:themeColor="text1"/>
                                <w:sz w:val="21"/>
                                <w:szCs w:val="21"/>
                                <w:lang w:eastAsia="en-IN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3BE3073" w14:textId="77777777" w:rsidR="007E667F" w:rsidRPr="00D61B0E" w:rsidRDefault="007E667F" w:rsidP="00D61B0E">
                            <w:pP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9A55FF9" id="Rectangle: Rounded Corners 8" o:spid="_x0000_s1027" style="position:absolute;margin-left:-37.8pt;margin-top:169.6pt;width:519.6pt;height:381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" fillcolor="#f2f2f2 [3052]" strokecolor="white [3212]" strokeweight="1.5pt">
                <v:stroke joinstyle="miter"/>
                <v:textbox>
                  <w:txbxContent>
                    <w:p w14:paraId="0BD1B490" w14:textId="77777777" w:rsidR="007E667F" w:rsidRPr="00D61B0E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1B0E">
                        <w:rPr>
                          <w:rFonts w:ascii="Arial" w:eastAsia="Times New Roman" w:hAnsi="Arial" w:cs="Arial"/>
                          <w:i/>
                          <w:iCs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everything</w:t>
                      </w:r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 in Python is an object.</w:t>
                      </w:r>
                    </w:p>
                    <w:p w14:paraId="0708B250" w14:textId="77777777" w:rsidR="007E667F" w:rsidRPr="00D61B0E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In short, objects carry some things around with them. You access that stuff using Python's dot syntax.</w:t>
                      </w:r>
                    </w:p>
                    <w:p w14:paraId="73AD4ACD" w14:textId="4DF5A93C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example, numbers in Python carry around an associated variable called </w:t>
                      </w:r>
                      <w:proofErr w:type="spellStart"/>
                      <w:r w:rsidRPr="00D61B0E">
                        <w:rPr>
                          <w:rFonts w:ascii="Consolas" w:eastAsia="Times New Roman" w:hAnsi="Consolas" w:cs="Courier New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</w:t>
                      </w:r>
                      <w:proofErr w:type="spellEnd"/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 representing their imaginary </w:t>
                      </w:r>
                      <w:proofErr w:type="gramStart"/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part</w:t>
                      </w:r>
                      <w:r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..</w:t>
                      </w:r>
                      <w:proofErr w:type="gramEnd"/>
                    </w:p>
                    <w:p w14:paraId="07512F46" w14:textId="508F3E96" w:rsidR="007E667F" w:rsidRPr="00D61B0E" w:rsidRDefault="007E667F" w:rsidP="00D61B0E">
                      <w:pPr>
                        <w:pStyle w:val="NormalWeb"/>
                        <w:spacing w:before="0" w:beforeAutospacing="0" w:after="180" w:afterAutospacing="0"/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D129CD" wp14:editId="5E642B0D">
                            <wp:extent cx="2826172" cy="1106170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838693" cy="111107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</w:t>
                      </w:r>
                      <w:r w:rsidRPr="00D61B0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he things an object carries around can also include functions. A function attached to an object is called a </w:t>
                      </w:r>
                      <w:r w:rsidRPr="00D61B0E">
                        <w:rPr>
                          <w:rFonts w:ascii="Arial" w:hAnsi="Arial" w:cs="Arial"/>
                          <w:bCs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method</w:t>
                      </w:r>
                      <w:r w:rsidRPr="00D61B0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(Non-function things attached to an object, such as </w:t>
                      </w:r>
                      <w:proofErr w:type="spellStart"/>
                      <w:r w:rsidRPr="00D61B0E">
                        <w:rPr>
                          <w:rFonts w:ascii="Consolas" w:hAnsi="Consolas" w:cs="Courier New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imag</w:t>
                      </w:r>
                      <w:proofErr w:type="spellEnd"/>
                      <w:r w:rsidRPr="00D61B0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 are called </w:t>
                      </w:r>
                      <w:r w:rsidRPr="00D61B0E">
                        <w:rPr>
                          <w:rFonts w:ascii="Arial" w:hAnsi="Arial" w:cs="Arial"/>
                          <w:i/>
                          <w:iCs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attributes</w:t>
                      </w:r>
                      <w:r w:rsidRPr="00D61B0E">
                        <w:rPr>
                          <w:rFonts w:ascii="Arial" w:hAnsi="Arial" w:cs="Arial"/>
                          <w:color w:val="000000" w:themeColor="text1"/>
                          <w:sz w:val="21"/>
                          <w:szCs w:val="2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).</w:t>
                      </w:r>
                    </w:p>
                    <w:p w14:paraId="1D31400F" w14:textId="67503356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For example, numbers have a method called </w:t>
                      </w:r>
                      <w:proofErr w:type="spellStart"/>
                      <w:r w:rsidRPr="00D61B0E">
                        <w:rPr>
                          <w:rFonts w:ascii="Consolas" w:eastAsia="Times New Roman" w:hAnsi="Consolas" w:cs="Courier New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bit_length</w:t>
                      </w:r>
                      <w:proofErr w:type="spellEnd"/>
                      <w:r w:rsidRPr="00D61B0E"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. Again, we access it using dot syntax:</w:t>
                      </w:r>
                    </w:p>
                    <w:p w14:paraId="0ACE64FA" w14:textId="495B0ABB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68FF5C" wp14:editId="0D73E1FD">
                            <wp:extent cx="1965960" cy="891540"/>
                            <wp:effectExtent l="0" t="0" r="0" b="381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88731" cy="9018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4B782AC" w14:textId="0AA603C7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DEBA444" w14:textId="7409764E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2A0C719E" w14:textId="77777777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8EA78BC" w14:textId="73E60789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5ABC05DC" w14:textId="7A39A2C2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025E484" w14:textId="77777777" w:rsidR="007E667F" w:rsidRPr="00D61B0E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46A4853" w14:textId="77777777" w:rsidR="007E667F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1C48CD37" w14:textId="77777777" w:rsidR="007E667F" w:rsidRPr="00D61B0E" w:rsidRDefault="007E667F" w:rsidP="00D61B0E">
                      <w:pPr>
                        <w:spacing w:after="240" w:line="240" w:lineRule="auto"/>
                        <w:rPr>
                          <w:rFonts w:ascii="Arial" w:eastAsia="Times New Roman" w:hAnsi="Arial" w:cs="Arial"/>
                          <w:color w:val="000000" w:themeColor="text1"/>
                          <w:sz w:val="21"/>
                          <w:szCs w:val="21"/>
                          <w:lang w:eastAsia="en-IN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3BE3073" w14:textId="77777777" w:rsidR="007E667F" w:rsidRPr="00D61B0E" w:rsidRDefault="007E667F" w:rsidP="00D61B0E">
                      <w:pP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F513B1">
        <w:rPr>
          <w:noProof/>
        </w:rPr>
        <w:drawing>
          <wp:inline distT="0" distB="0" distL="0" distR="0" wp14:anchorId="0D464079" wp14:editId="16A76542">
            <wp:extent cx="5731510" cy="20193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BADC7" w14:textId="77777777" w:rsidR="00F513B1" w:rsidRPr="00EE5505" w:rsidRDefault="00F513B1" w:rsidP="00EE5505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</w:p>
    <w:p w14:paraId="5E025FF5" w14:textId="5BEDB6ED" w:rsidR="003F74FA" w:rsidRDefault="003F74FA" w:rsidP="00EE5505"/>
    <w:p w14:paraId="498F830E" w14:textId="31B1615B" w:rsidR="00B337E4" w:rsidRDefault="00B337E4"/>
    <w:p w14:paraId="7CF0AD9B" w14:textId="60BB4FEB" w:rsidR="00D61B0E" w:rsidRDefault="00D61B0E"/>
    <w:p w14:paraId="0CF5C723" w14:textId="77777777" w:rsidR="00D61B0E" w:rsidRDefault="00D61B0E">
      <w:r>
        <w:br w:type="page"/>
      </w:r>
    </w:p>
    <w:p w14:paraId="156A4B06" w14:textId="77777777" w:rsidR="00B5157D" w:rsidRPr="00B5157D" w:rsidRDefault="00B5157D" w:rsidP="00B5157D">
      <w:pPr>
        <w:shd w:val="clear" w:color="auto" w:fill="FFFFFF"/>
        <w:spacing w:after="18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5157D">
        <w:rPr>
          <w:rFonts w:ascii="Arial" w:eastAsia="Times New Roman" w:hAnsi="Arial" w:cs="Arial"/>
          <w:sz w:val="21"/>
          <w:szCs w:val="21"/>
          <w:lang w:eastAsia="en-IN"/>
        </w:rPr>
        <w:lastRenderedPageBreak/>
        <w:t>Tuples are often used for functions that have multiple return values.</w:t>
      </w:r>
    </w:p>
    <w:p w14:paraId="29CCECD0" w14:textId="77777777" w:rsidR="00B5157D" w:rsidRPr="00B5157D" w:rsidRDefault="00B5157D" w:rsidP="00B5157D">
      <w:pPr>
        <w:shd w:val="clear" w:color="auto" w:fill="FFFFFF"/>
        <w:spacing w:after="240" w:line="240" w:lineRule="auto"/>
        <w:rPr>
          <w:rFonts w:ascii="Arial" w:eastAsia="Times New Roman" w:hAnsi="Arial" w:cs="Arial"/>
          <w:sz w:val="21"/>
          <w:szCs w:val="21"/>
          <w:lang w:eastAsia="en-IN"/>
        </w:rPr>
      </w:pPr>
      <w:r w:rsidRPr="00B5157D">
        <w:rPr>
          <w:rFonts w:ascii="Arial" w:eastAsia="Times New Roman" w:hAnsi="Arial" w:cs="Arial"/>
          <w:sz w:val="21"/>
          <w:szCs w:val="21"/>
          <w:lang w:eastAsia="en-IN"/>
        </w:rPr>
        <w:t>For example, the </w:t>
      </w:r>
      <w:proofErr w:type="spellStart"/>
      <w:r w:rsidRPr="00B5157D">
        <w:rPr>
          <w:rFonts w:ascii="Consolas" w:eastAsia="Times New Roman" w:hAnsi="Consolas" w:cs="Courier New"/>
          <w:sz w:val="21"/>
          <w:szCs w:val="21"/>
          <w:lang w:eastAsia="en-IN"/>
        </w:rPr>
        <w:t>as_integer_</w:t>
      </w:r>
      <w:proofErr w:type="gramStart"/>
      <w:r w:rsidRPr="00B5157D">
        <w:rPr>
          <w:rFonts w:ascii="Consolas" w:eastAsia="Times New Roman" w:hAnsi="Consolas" w:cs="Courier New"/>
          <w:sz w:val="21"/>
          <w:szCs w:val="21"/>
          <w:lang w:eastAsia="en-IN"/>
        </w:rPr>
        <w:t>ratio</w:t>
      </w:r>
      <w:proofErr w:type="spellEnd"/>
      <w:r w:rsidRPr="00B5157D">
        <w:rPr>
          <w:rFonts w:ascii="Consolas" w:eastAsia="Times New Roman" w:hAnsi="Consolas" w:cs="Courier New"/>
          <w:sz w:val="21"/>
          <w:szCs w:val="21"/>
          <w:lang w:eastAsia="en-IN"/>
        </w:rPr>
        <w:t>(</w:t>
      </w:r>
      <w:proofErr w:type="gramEnd"/>
      <w:r w:rsidRPr="00B5157D">
        <w:rPr>
          <w:rFonts w:ascii="Consolas" w:eastAsia="Times New Roman" w:hAnsi="Consolas" w:cs="Courier New"/>
          <w:sz w:val="21"/>
          <w:szCs w:val="21"/>
          <w:lang w:eastAsia="en-IN"/>
        </w:rPr>
        <w:t>)</w:t>
      </w:r>
      <w:r w:rsidRPr="00B5157D">
        <w:rPr>
          <w:rFonts w:ascii="Arial" w:eastAsia="Times New Roman" w:hAnsi="Arial" w:cs="Arial"/>
          <w:sz w:val="21"/>
          <w:szCs w:val="21"/>
          <w:lang w:eastAsia="en-IN"/>
        </w:rPr>
        <w:t> method of float objects returns a numerator and a denominator in the form of a tuple:</w:t>
      </w:r>
    </w:p>
    <w:p w14:paraId="63B98F4C" w14:textId="2ACFCCFF" w:rsidR="00D61B0E" w:rsidRDefault="00B5157D">
      <w:r>
        <w:rPr>
          <w:noProof/>
        </w:rPr>
        <w:drawing>
          <wp:inline distT="0" distB="0" distL="0" distR="0" wp14:anchorId="77856E3E" wp14:editId="54E330B1">
            <wp:extent cx="3562350" cy="162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0C30" w14:textId="6CC6C71F" w:rsidR="00B5157D" w:rsidRDefault="00B5157D">
      <w:pPr>
        <w:rPr>
          <w:rFonts w:ascii="Arial" w:hAnsi="Arial" w:cs="Arial"/>
          <w:sz w:val="21"/>
          <w:szCs w:val="21"/>
          <w:shd w:val="clear" w:color="auto" w:fill="FFFFFF"/>
        </w:rPr>
      </w:pPr>
      <w:r>
        <w:rPr>
          <w:rFonts w:ascii="Arial" w:hAnsi="Arial" w:cs="Arial"/>
          <w:sz w:val="21"/>
          <w:szCs w:val="21"/>
          <w:shd w:val="clear" w:color="auto" w:fill="FFFFFF"/>
        </w:rPr>
        <w:t>These multiple return values can be individually assigned as follows:</w:t>
      </w:r>
    </w:p>
    <w:p w14:paraId="20D1D2B8" w14:textId="1B2E509C" w:rsidR="00B5157D" w:rsidRDefault="00B5157D">
      <w:r>
        <w:rPr>
          <w:noProof/>
        </w:rPr>
        <w:drawing>
          <wp:inline distT="0" distB="0" distL="0" distR="0" wp14:anchorId="1DA219A4" wp14:editId="6EBE7228">
            <wp:extent cx="4876800" cy="15906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2FAF" w14:textId="7C1ED220" w:rsidR="00B5157D" w:rsidRDefault="00B5157D">
      <w:r>
        <w:rPr>
          <w:noProof/>
        </w:rPr>
        <w:drawing>
          <wp:inline distT="0" distB="0" distL="0" distR="0" wp14:anchorId="08291A44" wp14:editId="2BE144F2">
            <wp:extent cx="3448050" cy="2581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0A23" w14:textId="3F42EDF8" w:rsidR="00B5157D" w:rsidRDefault="00B5157D">
      <w:pPr>
        <w:rPr>
          <w:rFonts w:ascii="Arial" w:hAnsi="Arial" w:cs="Arial"/>
          <w:sz w:val="21"/>
          <w:szCs w:val="21"/>
          <w:shd w:val="clear" w:color="auto" w:fill="FFFFFF"/>
        </w:rPr>
      </w:pPr>
      <w:proofErr w:type="gramStart"/>
      <w:r>
        <w:rPr>
          <w:rFonts w:ascii="Arial" w:hAnsi="Arial" w:cs="Arial"/>
          <w:sz w:val="21"/>
          <w:szCs w:val="21"/>
          <w:shd w:val="clear" w:color="auto" w:fill="FFFFFF"/>
        </w:rPr>
        <w:t>Finally</w:t>
      </w:r>
      <w:proofErr w:type="gramEnd"/>
      <w:r>
        <w:rPr>
          <w:rFonts w:ascii="Arial" w:hAnsi="Arial" w:cs="Arial"/>
          <w:sz w:val="21"/>
          <w:szCs w:val="21"/>
          <w:shd w:val="clear" w:color="auto" w:fill="FFFFFF"/>
        </w:rPr>
        <w:t xml:space="preserve"> we have some insight into the classic Stupid Python Trick™ for swapping two variables!</w:t>
      </w:r>
    </w:p>
    <w:p w14:paraId="05B02853" w14:textId="4805ADBB" w:rsidR="00B5157D" w:rsidRDefault="00B5157D">
      <w:r>
        <w:rPr>
          <w:noProof/>
        </w:rPr>
        <w:drawing>
          <wp:inline distT="0" distB="0" distL="0" distR="0" wp14:anchorId="64B18A95" wp14:editId="0A1E5092">
            <wp:extent cx="1343025" cy="1933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BDB8" w14:textId="2D739E63" w:rsidR="00B5157D" w:rsidRDefault="000D79CB" w:rsidP="000D79CB">
      <w:r>
        <w:rPr>
          <w:noProof/>
        </w:rPr>
        <w:lastRenderedPageBreak/>
        <w:drawing>
          <wp:inline distT="0" distB="0" distL="0" distR="0" wp14:anchorId="54A139C9" wp14:editId="14B98D6F">
            <wp:extent cx="5731510" cy="42640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0053F" w14:textId="0524468D" w:rsidR="000D79CB" w:rsidRDefault="000D79CB" w:rsidP="000D79CB">
      <w:r>
        <w:rPr>
          <w:noProof/>
        </w:rPr>
        <w:drawing>
          <wp:inline distT="0" distB="0" distL="0" distR="0" wp14:anchorId="537FB020" wp14:editId="1B9D85D7">
            <wp:extent cx="5731510" cy="33362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34099" w14:textId="3040E9EF" w:rsidR="000D79CB" w:rsidRDefault="000D79CB" w:rsidP="000D79CB">
      <w:r>
        <w:rPr>
          <w:noProof/>
        </w:rPr>
        <w:lastRenderedPageBreak/>
        <w:drawing>
          <wp:inline distT="0" distB="0" distL="0" distR="0" wp14:anchorId="24144630" wp14:editId="706A11FC">
            <wp:extent cx="5731510" cy="28809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B3331" w14:textId="41DB28C0" w:rsidR="000D79CB" w:rsidRDefault="005815F9" w:rsidP="000D79CB">
      <w:r>
        <w:rPr>
          <w:noProof/>
        </w:rPr>
        <w:drawing>
          <wp:inline distT="0" distB="0" distL="0" distR="0" wp14:anchorId="606544E8" wp14:editId="2485F380">
            <wp:extent cx="5731510" cy="17843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730E2" w14:textId="28B643E0" w:rsidR="005815F9" w:rsidRDefault="005815F9" w:rsidP="000D79CB">
      <w:r>
        <w:rPr>
          <w:noProof/>
        </w:rPr>
        <w:drawing>
          <wp:inline distT="0" distB="0" distL="0" distR="0" wp14:anchorId="32C628B1" wp14:editId="28CF0317">
            <wp:extent cx="5731510" cy="2759710"/>
            <wp:effectExtent l="0" t="0" r="254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6BCE4" w14:textId="5457AD4B" w:rsidR="005815F9" w:rsidRDefault="005815F9" w:rsidP="000D79CB"/>
    <w:p w14:paraId="429FE7C5" w14:textId="5F8B639B" w:rsidR="005815F9" w:rsidRDefault="005815F9" w:rsidP="000D79CB">
      <w:r>
        <w:rPr>
          <w:noProof/>
        </w:rPr>
        <w:lastRenderedPageBreak/>
        <w:drawing>
          <wp:inline distT="0" distB="0" distL="0" distR="0" wp14:anchorId="208FA21E" wp14:editId="3159DD4B">
            <wp:extent cx="5731510" cy="222948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1797" w14:textId="135E91DE" w:rsidR="005815F9" w:rsidRDefault="005815F9" w:rsidP="000D79CB">
      <w:r>
        <w:t xml:space="preserve"> </w:t>
      </w:r>
      <w:r>
        <w:tab/>
      </w:r>
      <w:r w:rsidR="00C87AE1">
        <w:rPr>
          <w:noProof/>
        </w:rPr>
        <w:drawing>
          <wp:inline distT="0" distB="0" distL="0" distR="0" wp14:anchorId="06C00F2B" wp14:editId="1112A55D">
            <wp:extent cx="4886325" cy="1438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EA427" w14:textId="3E4F593D" w:rsidR="00C87AE1" w:rsidRDefault="00344A56" w:rsidP="000D79CB">
      <w:r>
        <w:rPr>
          <w:noProof/>
        </w:rPr>
        <w:drawing>
          <wp:inline distT="0" distB="0" distL="0" distR="0" wp14:anchorId="02B4AB5F" wp14:editId="0ACF4258">
            <wp:extent cx="5731510" cy="125412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F5121" w14:textId="77777777" w:rsidR="00FB3B07" w:rsidRDefault="00FB3B07" w:rsidP="000D79CB"/>
    <w:p w14:paraId="2242CB97" w14:textId="77777777" w:rsidR="003A1D31" w:rsidRPr="003A1D31" w:rsidRDefault="003A1D31" w:rsidP="003A1D31">
      <w:pPr>
        <w:shd w:val="clear" w:color="auto" w:fill="FFFFFF"/>
        <w:spacing w:after="225" w:line="240" w:lineRule="auto"/>
        <w:jc w:val="both"/>
        <w:textAlignment w:val="baseline"/>
        <w:outlineLvl w:val="0"/>
        <w:rPr>
          <w:rFonts w:ascii="var(--font-sofia)" w:eastAsia="Times New Roman" w:hAnsi="var(--font-sofia)" w:cs="Times New Roman"/>
          <w:kern w:val="36"/>
          <w:sz w:val="42"/>
          <w:szCs w:val="42"/>
          <w:lang w:eastAsia="en-IN"/>
        </w:rPr>
      </w:pPr>
      <w:proofErr w:type="gramStart"/>
      <w:r w:rsidRPr="003A1D31">
        <w:rPr>
          <w:rFonts w:ascii="var(--font-sofia)" w:eastAsia="Times New Roman" w:hAnsi="var(--font-sofia)" w:cs="Times New Roman"/>
          <w:kern w:val="36"/>
          <w:sz w:val="42"/>
          <w:szCs w:val="42"/>
          <w:lang w:eastAsia="en-IN"/>
        </w:rPr>
        <w:t>Enumerate(</w:t>
      </w:r>
      <w:proofErr w:type="gramEnd"/>
      <w:r w:rsidRPr="003A1D31">
        <w:rPr>
          <w:rFonts w:ascii="var(--font-sofia)" w:eastAsia="Times New Roman" w:hAnsi="var(--font-sofia)" w:cs="Times New Roman"/>
          <w:kern w:val="36"/>
          <w:sz w:val="42"/>
          <w:szCs w:val="42"/>
          <w:lang w:eastAsia="en-IN"/>
        </w:rPr>
        <w:t>) in Python</w:t>
      </w:r>
    </w:p>
    <w:p w14:paraId="273F405D" w14:textId="71D6D2A0" w:rsidR="00A35093" w:rsidRDefault="003A1D31" w:rsidP="000D79CB">
      <w:pPr>
        <w:rPr>
          <w:rFonts w:ascii="Arial" w:hAnsi="Arial" w:cs="Arial"/>
          <w:spacing w:val="-2"/>
          <w:shd w:val="clear" w:color="auto" w:fill="FFFFFF"/>
        </w:rPr>
      </w:pPr>
      <w:r>
        <w:rPr>
          <w:rFonts w:ascii="Arial" w:hAnsi="Arial" w:cs="Arial"/>
          <w:spacing w:val="-2"/>
          <w:shd w:val="clear" w:color="auto" w:fill="FFFFFF"/>
        </w:rPr>
        <w:t xml:space="preserve">A lot of times when dealing with iterators, we also get a need to keep a count of iterations. Python eases the programmers’ task by providing a built-in function </w:t>
      </w:r>
      <w:proofErr w:type="gramStart"/>
      <w:r>
        <w:rPr>
          <w:rFonts w:ascii="Arial" w:hAnsi="Arial" w:cs="Arial"/>
          <w:spacing w:val="-2"/>
          <w:shd w:val="clear" w:color="auto" w:fill="FFFFFF"/>
        </w:rPr>
        <w:t>enumerate(</w:t>
      </w:r>
      <w:proofErr w:type="gramEnd"/>
      <w:r>
        <w:rPr>
          <w:rFonts w:ascii="Arial" w:hAnsi="Arial" w:cs="Arial"/>
          <w:spacing w:val="-2"/>
          <w:shd w:val="clear" w:color="auto" w:fill="FFFFFF"/>
        </w:rPr>
        <w:t>) for this task.</w:t>
      </w:r>
      <w:r>
        <w:rPr>
          <w:rFonts w:ascii="Arial" w:hAnsi="Arial" w:cs="Arial"/>
          <w:spacing w:val="-2"/>
        </w:rPr>
        <w:br/>
      </w:r>
      <w:r>
        <w:rPr>
          <w:rFonts w:ascii="Arial" w:hAnsi="Arial" w:cs="Arial"/>
          <w:spacing w:val="-2"/>
          <w:shd w:val="clear" w:color="auto" w:fill="FFFFFF"/>
        </w:rPr>
        <w:t xml:space="preserve">Enumerate() method adds a counter to an </w:t>
      </w:r>
      <w:proofErr w:type="spellStart"/>
      <w:r>
        <w:rPr>
          <w:rFonts w:ascii="Arial" w:hAnsi="Arial" w:cs="Arial"/>
          <w:spacing w:val="-2"/>
          <w:shd w:val="clear" w:color="auto" w:fill="FFFFFF"/>
        </w:rPr>
        <w:t>iterable</w:t>
      </w:r>
      <w:proofErr w:type="spellEnd"/>
      <w:r>
        <w:rPr>
          <w:rFonts w:ascii="Arial" w:hAnsi="Arial" w:cs="Arial"/>
          <w:spacing w:val="-2"/>
          <w:shd w:val="clear" w:color="auto" w:fill="FFFFFF"/>
        </w:rPr>
        <w:t xml:space="preserve"> and returns it in a form of enumerate object. This enumerate object can then be used directly in for loops or be converted into a list of tuples using </w:t>
      </w:r>
      <w:proofErr w:type="gramStart"/>
      <w:r>
        <w:rPr>
          <w:rFonts w:ascii="Arial" w:hAnsi="Arial" w:cs="Arial"/>
          <w:spacing w:val="-2"/>
          <w:shd w:val="clear" w:color="auto" w:fill="FFFFFF"/>
        </w:rPr>
        <w:t>list(</w:t>
      </w:r>
      <w:proofErr w:type="gramEnd"/>
      <w:r>
        <w:rPr>
          <w:rFonts w:ascii="Arial" w:hAnsi="Arial" w:cs="Arial"/>
          <w:spacing w:val="-2"/>
          <w:shd w:val="clear" w:color="auto" w:fill="FFFFFF"/>
        </w:rPr>
        <w:t>) method.</w:t>
      </w:r>
    </w:p>
    <w:p w14:paraId="595B3C02" w14:textId="74B75055" w:rsidR="003A1D31" w:rsidRDefault="00FB3B07" w:rsidP="000D79CB">
      <w:r>
        <w:rPr>
          <w:noProof/>
        </w:rPr>
        <w:drawing>
          <wp:inline distT="0" distB="0" distL="0" distR="0" wp14:anchorId="499E3DCF" wp14:editId="6E20A06C">
            <wp:extent cx="5731510" cy="213487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1CBE2" w14:textId="56398078" w:rsidR="00FB3B07" w:rsidRDefault="00FB3B07" w:rsidP="000D79CB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0EF1630" wp14:editId="3AADC9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91475" cy="4204335"/>
            <wp:effectExtent l="0" t="0" r="0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475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0264A4" w14:textId="67D794E7" w:rsidR="00FB3B07" w:rsidRDefault="00FB3B07" w:rsidP="000D79CB">
      <w:pPr>
        <w:rPr>
          <w:noProof/>
        </w:rPr>
      </w:pPr>
    </w:p>
    <w:p w14:paraId="5478414D" w14:textId="382B2565" w:rsidR="00FB3B07" w:rsidRDefault="00FB3B07" w:rsidP="000D79CB">
      <w:pPr>
        <w:rPr>
          <w:noProof/>
        </w:rPr>
      </w:pPr>
    </w:p>
    <w:p w14:paraId="6A466762" w14:textId="29F916AF" w:rsidR="00FB3B07" w:rsidRDefault="00FB3B07" w:rsidP="000D79CB">
      <w:pPr>
        <w:rPr>
          <w:noProof/>
        </w:rPr>
      </w:pPr>
    </w:p>
    <w:p w14:paraId="53E8099F" w14:textId="07C5EEA2" w:rsidR="00FB3B07" w:rsidRDefault="00FB3B07" w:rsidP="000D79CB">
      <w:pPr>
        <w:rPr>
          <w:noProof/>
        </w:rPr>
      </w:pPr>
    </w:p>
    <w:p w14:paraId="4F607679" w14:textId="42ADCD95" w:rsidR="00FB3B07" w:rsidRDefault="00FB3B07" w:rsidP="000D79CB">
      <w:pPr>
        <w:rPr>
          <w:noProof/>
        </w:rPr>
      </w:pPr>
    </w:p>
    <w:p w14:paraId="20B4ADDD" w14:textId="4E7EBDDE" w:rsidR="00FB3B07" w:rsidRDefault="00FB3B07" w:rsidP="000D79CB">
      <w:pPr>
        <w:rPr>
          <w:noProof/>
        </w:rPr>
      </w:pPr>
    </w:p>
    <w:p w14:paraId="6F46CB88" w14:textId="09FB111A" w:rsidR="00FB3B07" w:rsidRDefault="00FB3B07" w:rsidP="000D79CB">
      <w:pPr>
        <w:rPr>
          <w:noProof/>
        </w:rPr>
      </w:pPr>
    </w:p>
    <w:p w14:paraId="7FCBCD1C" w14:textId="4888B3FE" w:rsidR="00FB3B07" w:rsidRDefault="00FB3B07" w:rsidP="000D79CB">
      <w:pPr>
        <w:rPr>
          <w:noProof/>
        </w:rPr>
      </w:pPr>
    </w:p>
    <w:p w14:paraId="3F6DE4D3" w14:textId="75F04C6A" w:rsidR="00FB3B07" w:rsidRDefault="00FB3B07" w:rsidP="000D79CB">
      <w:pPr>
        <w:rPr>
          <w:noProof/>
        </w:rPr>
      </w:pPr>
    </w:p>
    <w:p w14:paraId="1EB06F94" w14:textId="71B537FC" w:rsidR="00FB3B07" w:rsidRDefault="00FB3B07" w:rsidP="000D79CB">
      <w:pPr>
        <w:rPr>
          <w:noProof/>
        </w:rPr>
      </w:pPr>
    </w:p>
    <w:p w14:paraId="5031B9BA" w14:textId="1EAF0617" w:rsidR="00FB3B07" w:rsidRDefault="00FB3B07" w:rsidP="000D79CB">
      <w:pPr>
        <w:rPr>
          <w:noProof/>
        </w:rPr>
      </w:pPr>
    </w:p>
    <w:p w14:paraId="3B895AF3" w14:textId="1F72F7C4" w:rsidR="00FB3B07" w:rsidRDefault="00FB3B07" w:rsidP="000D79CB">
      <w:pPr>
        <w:rPr>
          <w:noProof/>
        </w:rPr>
      </w:pPr>
    </w:p>
    <w:p w14:paraId="1897EBBA" w14:textId="173B0A07" w:rsidR="00FB3B07" w:rsidRDefault="00FB3B07" w:rsidP="000D79CB">
      <w:pPr>
        <w:rPr>
          <w:noProof/>
        </w:rPr>
      </w:pPr>
    </w:p>
    <w:p w14:paraId="4EFC5EA5" w14:textId="7B58FA78" w:rsidR="00FB3B07" w:rsidRDefault="00FB3B07" w:rsidP="000D79CB">
      <w:pPr>
        <w:rPr>
          <w:noProof/>
        </w:rPr>
      </w:pPr>
    </w:p>
    <w:p w14:paraId="3BF61B67" w14:textId="1F8DD01F" w:rsidR="00FB3B07" w:rsidRDefault="00FB3B07" w:rsidP="000D79CB">
      <w:r>
        <w:rPr>
          <w:noProof/>
        </w:rPr>
        <w:drawing>
          <wp:anchor distT="0" distB="0" distL="114300" distR="114300" simplePos="0" relativeHeight="251662336" behindDoc="0" locked="0" layoutInCell="1" allowOverlap="1" wp14:anchorId="578C8C6E" wp14:editId="5AE1E74E">
            <wp:simplePos x="0" y="0"/>
            <wp:positionH relativeFrom="column">
              <wp:posOffset>-198120</wp:posOffset>
            </wp:positionH>
            <wp:positionV relativeFrom="paragraph">
              <wp:posOffset>165100</wp:posOffset>
            </wp:positionV>
            <wp:extent cx="6455490" cy="2446020"/>
            <wp:effectExtent l="0" t="0" r="254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549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C06B47" w14:textId="2C8764A4" w:rsidR="00FB3B07" w:rsidRDefault="00FB3B07" w:rsidP="000D79CB">
      <w:r>
        <w:rPr>
          <w:noProof/>
        </w:rPr>
        <w:drawing>
          <wp:anchor distT="0" distB="0" distL="114300" distR="114300" simplePos="0" relativeHeight="251663360" behindDoc="0" locked="0" layoutInCell="1" allowOverlap="1" wp14:anchorId="20FE6279" wp14:editId="7DE3835A">
            <wp:simplePos x="0" y="0"/>
            <wp:positionH relativeFrom="column">
              <wp:posOffset>-198120</wp:posOffset>
            </wp:positionH>
            <wp:positionV relativeFrom="paragraph">
              <wp:posOffset>293370</wp:posOffset>
            </wp:positionV>
            <wp:extent cx="6326216" cy="1546860"/>
            <wp:effectExtent l="0" t="0" r="0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216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596B9" w14:textId="010E4EC9" w:rsidR="00FB3B07" w:rsidRDefault="00FB3B07" w:rsidP="000D79CB"/>
    <w:p w14:paraId="1CF1341D" w14:textId="6C68EDC3" w:rsidR="00A25C1D" w:rsidRDefault="00A25C1D" w:rsidP="000D79CB"/>
    <w:p w14:paraId="10764425" w14:textId="242109B3" w:rsidR="00A25C1D" w:rsidRDefault="00A25C1D" w:rsidP="000D79CB"/>
    <w:p w14:paraId="227DCBBB" w14:textId="56680750" w:rsidR="00A25C1D" w:rsidRDefault="00A25C1D" w:rsidP="000D79CB">
      <w:r w:rsidRPr="00A25C1D">
        <w:rPr>
          <w:rStyle w:val="Heading2Char"/>
        </w:rPr>
        <w:lastRenderedPageBreak/>
        <w:t>Operator Overloading</w:t>
      </w:r>
      <w:r>
        <w:t>:</w:t>
      </w:r>
    </w:p>
    <w:p w14:paraId="6FED5C81" w14:textId="64F625CC" w:rsidR="00A25C1D" w:rsidRPr="00A25C1D" w:rsidRDefault="00A25C1D" w:rsidP="000D79CB">
      <w:pPr>
        <w:rPr>
          <w:sz w:val="24"/>
          <w:szCs w:val="24"/>
        </w:rPr>
      </w:pPr>
      <w:r w:rsidRPr="00A25C1D">
        <w:rPr>
          <w:rFonts w:ascii="Arial" w:hAnsi="Arial" w:cs="Arial"/>
          <w:spacing w:val="-2"/>
          <w:sz w:val="24"/>
          <w:szCs w:val="24"/>
          <w:shd w:val="clear" w:color="auto" w:fill="FFFFFF"/>
        </w:rPr>
        <w:t xml:space="preserve">Operator Overloading means giving extended meaning beyond their predefined operational meaning. For </w:t>
      </w:r>
      <w:proofErr w:type="gramStart"/>
      <w:r w:rsidRPr="00A25C1D">
        <w:rPr>
          <w:rFonts w:ascii="Arial" w:hAnsi="Arial" w:cs="Arial"/>
          <w:spacing w:val="-2"/>
          <w:sz w:val="24"/>
          <w:szCs w:val="24"/>
          <w:shd w:val="clear" w:color="auto" w:fill="FFFFFF"/>
        </w:rPr>
        <w:t>example</w:t>
      </w:r>
      <w:proofErr w:type="gramEnd"/>
      <w:r w:rsidRPr="00A25C1D">
        <w:rPr>
          <w:rFonts w:ascii="Arial" w:hAnsi="Arial" w:cs="Arial"/>
          <w:spacing w:val="-2"/>
          <w:sz w:val="24"/>
          <w:szCs w:val="24"/>
          <w:shd w:val="clear" w:color="auto" w:fill="FFFFFF"/>
        </w:rPr>
        <w:t xml:space="preserve"> operator + is used to add two integers as well as join two strings and merge two lists. It is achievable because ‘+’ operator is overloaded by int class and str class.</w:t>
      </w:r>
    </w:p>
    <w:p w14:paraId="20E924F3" w14:textId="77777777" w:rsidR="00A25C1D" w:rsidRPr="00A25C1D" w:rsidRDefault="00C12970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 w:rsidRPr="00A25C1D">
        <w:t xml:space="preserve"> </w:t>
      </w:r>
      <w:r w:rsidR="00A25C1D" w:rsidRPr="00A25C1D">
        <w:rPr>
          <w:rFonts w:ascii="Arial" w:hAnsi="Arial" w:cs="Arial"/>
        </w:rPr>
        <w:t>When Python programmers want to define how operators behave on their types, they do so by implementing methods with special names beginning and ending with 2 underscores such as </w:t>
      </w:r>
      <w:r w:rsidR="00A25C1D" w:rsidRPr="00A25C1D">
        <w:rPr>
          <w:rStyle w:val="HTMLCode"/>
          <w:rFonts w:ascii="Consolas" w:hAnsi="Consolas"/>
          <w:sz w:val="24"/>
          <w:szCs w:val="24"/>
        </w:rPr>
        <w:t>__</w:t>
      </w:r>
      <w:proofErr w:type="spellStart"/>
      <w:r w:rsidR="00A25C1D" w:rsidRPr="00A25C1D">
        <w:rPr>
          <w:rStyle w:val="HTMLCode"/>
          <w:rFonts w:ascii="Consolas" w:hAnsi="Consolas"/>
          <w:sz w:val="24"/>
          <w:szCs w:val="24"/>
        </w:rPr>
        <w:t>lt</w:t>
      </w:r>
      <w:proofErr w:type="spellEnd"/>
      <w:r w:rsidR="00A25C1D" w:rsidRPr="00A25C1D">
        <w:rPr>
          <w:rStyle w:val="HTMLCode"/>
          <w:rFonts w:ascii="Consolas" w:hAnsi="Consolas"/>
          <w:sz w:val="24"/>
          <w:szCs w:val="24"/>
        </w:rPr>
        <w:t>__</w:t>
      </w:r>
      <w:r w:rsidR="00A25C1D" w:rsidRPr="00A25C1D">
        <w:rPr>
          <w:rFonts w:ascii="Arial" w:hAnsi="Arial" w:cs="Arial"/>
        </w:rPr>
        <w:t>, </w:t>
      </w:r>
      <w:r w:rsidR="00A25C1D" w:rsidRPr="00A25C1D">
        <w:rPr>
          <w:rStyle w:val="HTMLCode"/>
          <w:rFonts w:ascii="Consolas" w:hAnsi="Consolas"/>
          <w:sz w:val="24"/>
          <w:szCs w:val="24"/>
        </w:rPr>
        <w:t>__</w:t>
      </w:r>
      <w:proofErr w:type="spellStart"/>
      <w:r w:rsidR="00A25C1D" w:rsidRPr="00A25C1D">
        <w:rPr>
          <w:rStyle w:val="HTMLCode"/>
          <w:rFonts w:ascii="Consolas" w:hAnsi="Consolas"/>
          <w:sz w:val="24"/>
          <w:szCs w:val="24"/>
        </w:rPr>
        <w:t>setattr</w:t>
      </w:r>
      <w:proofErr w:type="spellEnd"/>
      <w:r w:rsidR="00A25C1D" w:rsidRPr="00A25C1D">
        <w:rPr>
          <w:rStyle w:val="HTMLCode"/>
          <w:rFonts w:ascii="Consolas" w:hAnsi="Consolas"/>
          <w:sz w:val="24"/>
          <w:szCs w:val="24"/>
        </w:rPr>
        <w:t>__</w:t>
      </w:r>
      <w:r w:rsidR="00A25C1D" w:rsidRPr="00A25C1D">
        <w:rPr>
          <w:rFonts w:ascii="Arial" w:hAnsi="Arial" w:cs="Arial"/>
        </w:rPr>
        <w:t>, or </w:t>
      </w:r>
      <w:r w:rsidR="00A25C1D" w:rsidRPr="00A25C1D">
        <w:rPr>
          <w:rStyle w:val="HTMLCode"/>
          <w:rFonts w:ascii="Consolas" w:hAnsi="Consolas"/>
          <w:sz w:val="24"/>
          <w:szCs w:val="24"/>
        </w:rPr>
        <w:t>__contains__</w:t>
      </w:r>
      <w:r w:rsidR="00A25C1D" w:rsidRPr="00A25C1D">
        <w:rPr>
          <w:rFonts w:ascii="Arial" w:hAnsi="Arial" w:cs="Arial"/>
        </w:rPr>
        <w:t>. Generally, names that follow this double-underscore format have a special meaning to Python.</w:t>
      </w:r>
    </w:p>
    <w:p w14:paraId="2B3B4B4E" w14:textId="77777777" w:rsidR="00A25C1D" w:rsidRPr="00A25C1D" w:rsidRDefault="00A25C1D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 w:rsidRPr="00A25C1D">
        <w:rPr>
          <w:rFonts w:ascii="Arial" w:hAnsi="Arial" w:cs="Arial"/>
        </w:rPr>
        <w:t>So, for example, the expression </w:t>
      </w:r>
      <w:r w:rsidRPr="00A25C1D">
        <w:rPr>
          <w:rStyle w:val="HTMLCode"/>
          <w:rFonts w:ascii="Consolas" w:hAnsi="Consolas"/>
          <w:sz w:val="24"/>
          <w:szCs w:val="24"/>
        </w:rPr>
        <w:t>x in [1, 2, 3]</w:t>
      </w:r>
      <w:r w:rsidRPr="00A25C1D">
        <w:rPr>
          <w:rFonts w:ascii="Arial" w:hAnsi="Arial" w:cs="Arial"/>
        </w:rPr>
        <w:t> is actually calling the list method </w:t>
      </w:r>
      <w:r w:rsidRPr="00A25C1D">
        <w:rPr>
          <w:rStyle w:val="HTMLCode"/>
          <w:rFonts w:ascii="Consolas" w:hAnsi="Consolas"/>
          <w:sz w:val="24"/>
          <w:szCs w:val="24"/>
        </w:rPr>
        <w:t>__contains__</w:t>
      </w:r>
      <w:r w:rsidRPr="00A25C1D">
        <w:rPr>
          <w:rFonts w:ascii="Arial" w:hAnsi="Arial" w:cs="Arial"/>
        </w:rPr>
        <w:t> behind-the-scenes. It's equivalent to (the much uglier) </w:t>
      </w:r>
      <w:r w:rsidRPr="00A25C1D">
        <w:rPr>
          <w:rStyle w:val="HTMLCode"/>
          <w:rFonts w:ascii="Consolas" w:hAnsi="Consolas"/>
          <w:sz w:val="24"/>
          <w:szCs w:val="24"/>
        </w:rPr>
        <w:t>[1, 2, 3</w:t>
      </w:r>
      <w:proofErr w:type="gramStart"/>
      <w:r w:rsidRPr="00A25C1D">
        <w:rPr>
          <w:rStyle w:val="HTMLCode"/>
          <w:rFonts w:ascii="Consolas" w:hAnsi="Consolas"/>
          <w:sz w:val="24"/>
          <w:szCs w:val="24"/>
        </w:rPr>
        <w:t>]._</w:t>
      </w:r>
      <w:proofErr w:type="gramEnd"/>
      <w:r w:rsidRPr="00A25C1D">
        <w:rPr>
          <w:rStyle w:val="HTMLCode"/>
          <w:rFonts w:ascii="Consolas" w:hAnsi="Consolas"/>
          <w:sz w:val="24"/>
          <w:szCs w:val="24"/>
        </w:rPr>
        <w:t>_contains__(x)</w:t>
      </w:r>
      <w:r w:rsidRPr="00A25C1D">
        <w:rPr>
          <w:rFonts w:ascii="Arial" w:hAnsi="Arial" w:cs="Arial"/>
        </w:rPr>
        <w:t>.</w:t>
      </w:r>
    </w:p>
    <w:p w14:paraId="1CC4BEB0" w14:textId="5DB3AB2C" w:rsidR="00A25C1D" w:rsidRDefault="00A25C1D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 w:rsidRPr="00A25C1D">
        <w:rPr>
          <w:rFonts w:ascii="Arial" w:hAnsi="Arial" w:cs="Arial"/>
        </w:rPr>
        <w:t>If you're curious to learn more, you can check out </w:t>
      </w:r>
      <w:hyperlink r:id="rId35" w:anchor="special-method-names" w:history="1">
        <w:r w:rsidRPr="00A25C1D">
          <w:rPr>
            <w:rStyle w:val="Hyperlink"/>
            <w:rFonts w:ascii="Arial" w:hAnsi="Arial" w:cs="Arial"/>
            <w:color w:val="0077A3"/>
          </w:rPr>
          <w:t>Python's official documentation</w:t>
        </w:r>
      </w:hyperlink>
      <w:r w:rsidRPr="00A25C1D">
        <w:rPr>
          <w:rFonts w:ascii="Arial" w:hAnsi="Arial" w:cs="Arial"/>
        </w:rPr>
        <w:t>, which describes many, many more of these special "underscores" methods.</w:t>
      </w:r>
    </w:p>
    <w:p w14:paraId="3D426B4B" w14:textId="09E069A7" w:rsidR="00C57A23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>
        <w:rPr>
          <w:rFonts w:ascii="Arial" w:hAnsi="Arial" w:cs="Arial"/>
        </w:rPr>
        <w:t>Problems:</w:t>
      </w:r>
    </w:p>
    <w:p w14:paraId="0141D362" w14:textId="50D9EFF1" w:rsidR="00C57A23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1B5A2FB" wp14:editId="29162018">
            <wp:extent cx="5731510" cy="292036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C55E" w14:textId="79DC037F" w:rsidR="00C57A23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1AC3637" wp14:editId="1DA9101E">
            <wp:extent cx="5731510" cy="230759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0414B" w14:textId="77777777" w:rsidR="00C57A23" w:rsidRPr="00C57A23" w:rsidRDefault="00C57A23" w:rsidP="00C57A2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57A23">
        <w:rPr>
          <w:rFonts w:ascii="Helvetica" w:eastAsia="Times New Roman" w:hAnsi="Helvetica" w:cs="Helvetica"/>
          <w:color w:val="33CC99"/>
          <w:sz w:val="21"/>
          <w:szCs w:val="21"/>
          <w:lang w:eastAsia="en-IN"/>
        </w:rPr>
        <w:t>Solution: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Luigi used the variable name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to represent each item in racer['items']. However, he also used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as the loop variable for the outer loop (</w:t>
      </w:r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for 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 xml:space="preserve"> in range(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len</w:t>
      </w:r>
      <w:proofErr w:type="spellEnd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(racers))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). These i's are clobbering each other. This becomes a problem only if we encounter a racer with a finish of 1 and a name of </w:t>
      </w:r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None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. If that happens, when we try to print the "WARNING" message,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refers to a string like "green shell", which python can't add to an integer, hence a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TypeError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.</w:t>
      </w:r>
    </w:p>
    <w:p w14:paraId="6E35A9E4" w14:textId="77777777" w:rsidR="00C57A23" w:rsidRPr="00C57A23" w:rsidRDefault="00C57A23" w:rsidP="00C57A2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lastRenderedPageBreak/>
        <w:t>This is similar to the issue we saw when we imported * from </w:t>
      </w:r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math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and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numpy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. They both contained variables called </w:t>
      </w:r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log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, and the one we got when we tried to call it was the wrong one.</w:t>
      </w:r>
    </w:p>
    <w:p w14:paraId="1BC39341" w14:textId="77777777" w:rsidR="00C57A23" w:rsidRPr="00C57A23" w:rsidRDefault="00C57A23" w:rsidP="00C57A2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We can fix this by using different loop variables for the inner and outer loops. </w:t>
      </w:r>
      <w:proofErr w:type="spellStart"/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i</w:t>
      </w:r>
      <w:proofErr w:type="spell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wasn't a very good variable name for the inner loop anyways. </w:t>
      </w:r>
      <w:r w:rsidRPr="00C57A23">
        <w:rPr>
          <w:rFonts w:ascii="Courier New" w:eastAsia="Times New Roman" w:hAnsi="Courier New" w:cs="Courier New"/>
          <w:color w:val="000000"/>
          <w:sz w:val="20"/>
          <w:szCs w:val="20"/>
          <w:bdr w:val="none" w:sz="0" w:space="0" w:color="auto" w:frame="1"/>
          <w:shd w:val="clear" w:color="auto" w:fill="EFF0F1"/>
          <w:lang w:eastAsia="en-IN"/>
        </w:rPr>
        <w:t>for item in racer['items']</w:t>
      </w: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 fixes the bug and is easier to read.</w:t>
      </w:r>
    </w:p>
    <w:p w14:paraId="38F4EF2B" w14:textId="77777777" w:rsidR="00C57A23" w:rsidRPr="00C57A23" w:rsidRDefault="00C57A23" w:rsidP="00C57A2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sz w:val="21"/>
          <w:szCs w:val="21"/>
          <w:lang w:eastAsia="en-IN"/>
        </w:rPr>
      </w:pPr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 xml:space="preserve">Variable shadowing bugs like this don't come up super often, but when they </w:t>
      </w:r>
      <w:proofErr w:type="gramStart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>do</w:t>
      </w:r>
      <w:proofErr w:type="gramEnd"/>
      <w:r w:rsidRPr="00C57A23">
        <w:rPr>
          <w:rFonts w:ascii="Helvetica" w:eastAsia="Times New Roman" w:hAnsi="Helvetica" w:cs="Helvetica"/>
          <w:sz w:val="21"/>
          <w:szCs w:val="21"/>
          <w:lang w:eastAsia="en-IN"/>
        </w:rPr>
        <w:t xml:space="preserve"> they can take an infuriating amount of time to diagnose!</w:t>
      </w:r>
    </w:p>
    <w:p w14:paraId="6BDF2D92" w14:textId="4CB77E65" w:rsidR="00C57A23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829503D" wp14:editId="5D1D6BA5">
            <wp:extent cx="5731510" cy="39046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8C049" w14:textId="77777777" w:rsidR="00C57A23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</w:p>
    <w:p w14:paraId="2C143FDC" w14:textId="77777777" w:rsidR="00C57A23" w:rsidRPr="00A25C1D" w:rsidRDefault="00C57A23" w:rsidP="00A25C1D">
      <w:pPr>
        <w:pStyle w:val="NormalWeb"/>
        <w:spacing w:before="0" w:beforeAutospacing="0" w:after="240" w:afterAutospacing="0"/>
        <w:rPr>
          <w:rFonts w:ascii="Arial" w:hAnsi="Arial" w:cs="Arial"/>
        </w:rPr>
      </w:pPr>
    </w:p>
    <w:p w14:paraId="5BD88941" w14:textId="42D42720" w:rsidR="007E667F" w:rsidRDefault="007E667F" w:rsidP="000D79CB"/>
    <w:sectPr w:rsidR="007E667F" w:rsidSect="00FB3B07">
      <w:pgSz w:w="11906" w:h="16838"/>
      <w:pgMar w:top="709" w:right="1440" w:bottom="426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font-sofia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2955F8"/>
    <w:multiLevelType w:val="hybridMultilevel"/>
    <w:tmpl w:val="A5F885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86F6C"/>
    <w:multiLevelType w:val="hybridMultilevel"/>
    <w:tmpl w:val="9E5CA9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8B0827"/>
    <w:multiLevelType w:val="hybridMultilevel"/>
    <w:tmpl w:val="D73E02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57C169E"/>
    <w:multiLevelType w:val="hybridMultilevel"/>
    <w:tmpl w:val="4928E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E4"/>
    <w:rsid w:val="000D79CB"/>
    <w:rsid w:val="00125D2F"/>
    <w:rsid w:val="00344A56"/>
    <w:rsid w:val="003A1D31"/>
    <w:rsid w:val="003F74FA"/>
    <w:rsid w:val="005815F9"/>
    <w:rsid w:val="007E667F"/>
    <w:rsid w:val="008B6CEE"/>
    <w:rsid w:val="00A25C1D"/>
    <w:rsid w:val="00A35093"/>
    <w:rsid w:val="00B000B4"/>
    <w:rsid w:val="00B337E4"/>
    <w:rsid w:val="00B5157D"/>
    <w:rsid w:val="00C12970"/>
    <w:rsid w:val="00C57A23"/>
    <w:rsid w:val="00C87AE1"/>
    <w:rsid w:val="00CD1553"/>
    <w:rsid w:val="00D44C22"/>
    <w:rsid w:val="00D61B0E"/>
    <w:rsid w:val="00EE5505"/>
    <w:rsid w:val="00F100C2"/>
    <w:rsid w:val="00F513B1"/>
    <w:rsid w:val="00FB3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B1C50"/>
  <w15:chartTrackingRefBased/>
  <w15:docId w15:val="{FC7D0791-5763-4836-B85C-8748799D0B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A1D3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5C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33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37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37E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B337E4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B337E4"/>
    <w:rPr>
      <w:i/>
      <w:iCs/>
    </w:rPr>
  </w:style>
  <w:style w:type="paragraph" w:styleId="ListParagraph">
    <w:name w:val="List Paragraph"/>
    <w:basedOn w:val="Normal"/>
    <w:uiPriority w:val="34"/>
    <w:qFormat/>
    <w:rsid w:val="00EE5505"/>
    <w:pPr>
      <w:ind w:left="720"/>
      <w:contextualSpacing/>
    </w:pPr>
  </w:style>
  <w:style w:type="character" w:customStyle="1" w:styleId="k">
    <w:name w:val="k"/>
    <w:basedOn w:val="DefaultParagraphFont"/>
    <w:rsid w:val="00EE5505"/>
  </w:style>
  <w:style w:type="character" w:customStyle="1" w:styleId="nf">
    <w:name w:val="nf"/>
    <w:basedOn w:val="DefaultParagraphFont"/>
    <w:rsid w:val="00EE5505"/>
  </w:style>
  <w:style w:type="character" w:customStyle="1" w:styleId="p">
    <w:name w:val="p"/>
    <w:basedOn w:val="DefaultParagraphFont"/>
    <w:rsid w:val="00EE5505"/>
  </w:style>
  <w:style w:type="character" w:customStyle="1" w:styleId="n">
    <w:name w:val="n"/>
    <w:basedOn w:val="DefaultParagraphFont"/>
    <w:rsid w:val="00EE5505"/>
  </w:style>
  <w:style w:type="character" w:customStyle="1" w:styleId="sd">
    <w:name w:val="sd"/>
    <w:basedOn w:val="DefaultParagraphFont"/>
    <w:rsid w:val="00EE5505"/>
  </w:style>
  <w:style w:type="character" w:customStyle="1" w:styleId="o">
    <w:name w:val="o"/>
    <w:basedOn w:val="DefaultParagraphFont"/>
    <w:rsid w:val="00EE5505"/>
  </w:style>
  <w:style w:type="character" w:customStyle="1" w:styleId="mi">
    <w:name w:val="mi"/>
    <w:basedOn w:val="DefaultParagraphFont"/>
    <w:rsid w:val="00EE5505"/>
  </w:style>
  <w:style w:type="character" w:customStyle="1" w:styleId="nb">
    <w:name w:val="nb"/>
    <w:basedOn w:val="DefaultParagraphFont"/>
    <w:rsid w:val="00EE5505"/>
  </w:style>
  <w:style w:type="character" w:customStyle="1" w:styleId="s1">
    <w:name w:val="s1"/>
    <w:basedOn w:val="DefaultParagraphFont"/>
    <w:rsid w:val="00EE5505"/>
  </w:style>
  <w:style w:type="character" w:customStyle="1" w:styleId="se">
    <w:name w:val="se"/>
    <w:basedOn w:val="DefaultParagraphFont"/>
    <w:rsid w:val="00EE5505"/>
  </w:style>
  <w:style w:type="character" w:customStyle="1" w:styleId="s2">
    <w:name w:val="s2"/>
    <w:basedOn w:val="DefaultParagraphFont"/>
    <w:rsid w:val="00EE5505"/>
  </w:style>
  <w:style w:type="character" w:customStyle="1" w:styleId="c1">
    <w:name w:val="c1"/>
    <w:basedOn w:val="DefaultParagraphFont"/>
    <w:rsid w:val="00EE5505"/>
  </w:style>
  <w:style w:type="character" w:styleId="Hyperlink">
    <w:name w:val="Hyperlink"/>
    <w:basedOn w:val="DefaultParagraphFont"/>
    <w:uiPriority w:val="99"/>
    <w:unhideWhenUsed/>
    <w:rsid w:val="00125D2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25D2F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61B0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A1D31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A25C1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3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2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9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101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42519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58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394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290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2833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08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6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110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49022146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622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6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55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267374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7805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50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613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284382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5251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846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21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98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12241017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6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4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20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67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76291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314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911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5430">
              <w:marLeft w:val="0"/>
              <w:marRight w:val="0"/>
              <w:marTop w:val="24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83349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43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docs.python.org/3/reference/expressions.html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www.geeksforgeeks.org/ternary-operator-in-python/" TargetMode="External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python.org/3.4/reference/datamodel.html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115E2D-6395-4AF5-BCF3-AE80DD629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523</TotalTime>
  <Pages>1</Pages>
  <Words>682</Words>
  <Characters>3894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Mothishwaran C</dc:creator>
  <cp:keywords/>
  <dc:description/>
  <cp:lastModifiedBy>Mothishwaran C</cp:lastModifiedBy>
  <cp:revision>7</cp:revision>
  <dcterms:created xsi:type="dcterms:W3CDTF">2020-12-05T09:18:00Z</dcterms:created>
  <dcterms:modified xsi:type="dcterms:W3CDTF">2020-12-08T17:46:00Z</dcterms:modified>
</cp:coreProperties>
</file>