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78" w:rsidRDefault="003D42D6">
      <w:pPr>
        <w:rPr>
          <w:rFonts w:ascii="Arial Unicode MS" w:eastAsia="Arial Unicode MS" w:hAnsi="Arial Unicode MS" w:cs="Arial Unicode MS"/>
          <w:b/>
          <w:bCs/>
          <w:sz w:val="40"/>
          <w:szCs w:val="40"/>
        </w:rPr>
      </w:pPr>
      <w:r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</w:rPr>
        <w:t xml:space="preserve">समुच्चयबोधक शब्द  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samucchay</w:t>
      </w:r>
      <w:proofErr w:type="spellEnd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bodhak</w:t>
      </w:r>
      <w:proofErr w:type="spellEnd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shabd</w:t>
      </w:r>
      <w:proofErr w:type="spellEnd"/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) conjunctions</w:t>
      </w:r>
    </w:p>
    <w:p w:rsidR="00622043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और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aur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/ व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va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/ एवं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evam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 / तथा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tatha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And</w:t>
      </w:r>
    </w:p>
    <w:p w:rsidR="00622043" w:rsidRDefault="00622043" w:rsidP="00622043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राम और सीता भाई बहन हैं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|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(ram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aur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sita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bhai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behan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hai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) </w:t>
      </w:r>
    </w:p>
    <w:p w:rsidR="00622043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या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ya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/ अथवा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athava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or</w:t>
      </w:r>
    </w:p>
    <w:p w:rsidR="00622043" w:rsidRDefault="00622043" w:rsidP="00622043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लाल या / अथवा पीली कमीज़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lal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ya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/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athava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peelee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kameez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</w:p>
    <w:p w:rsidR="008B53A4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लेकिन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lekin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 w:rsidR="008B53A4">
        <w:rPr>
          <w:rFonts w:ascii="Arial Unicode MS" w:eastAsia="Arial Unicode MS" w:hAnsi="Arial Unicode MS" w:cs="Arial Unicode MS"/>
          <w:sz w:val="40"/>
          <w:szCs w:val="40"/>
        </w:rPr>
        <w:t xml:space="preserve">/ </w:t>
      </w:r>
      <w:r w:rsidR="008B53A4">
        <w:rPr>
          <w:rFonts w:ascii="Arial Unicode MS" w:eastAsia="Arial Unicode MS" w:hAnsi="Arial Unicode MS" w:cs="Arial Unicode MS" w:hint="cs"/>
          <w:sz w:val="40"/>
          <w:szCs w:val="40"/>
          <w:cs/>
        </w:rPr>
        <w:t>परंतु (</w:t>
      </w:r>
      <w:proofErr w:type="spellStart"/>
      <w:r w:rsidR="008B53A4">
        <w:rPr>
          <w:rFonts w:ascii="Arial Unicode MS" w:eastAsia="Arial Unicode MS" w:hAnsi="Arial Unicode MS" w:cs="Arial Unicode MS" w:hint="cs"/>
          <w:sz w:val="40"/>
          <w:szCs w:val="40"/>
        </w:rPr>
        <w:t>parantu</w:t>
      </w:r>
      <w:proofErr w:type="spellEnd"/>
      <w:r w:rsidR="008B53A4"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but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उसने मेहनत की लेकिन वह सफल नहीं हुआ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|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usne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mehnat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hardwork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kee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lekin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vah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safal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(succeed)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nahin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</w:p>
    <w:p w:rsidR="00622043" w:rsidRDefault="00622043" w:rsidP="008B53A4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40"/>
          <w:szCs w:val="40"/>
        </w:rPr>
        <w:t>hua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)</w:t>
      </w:r>
      <w:proofErr w:type="gramEnd"/>
    </w:p>
    <w:p w:rsidR="008B53A4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इसलिए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isliye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that’s why </w:t>
      </w:r>
    </w:p>
    <w:p w:rsidR="008B53A4" w:rsidRDefault="008B53A4" w:rsidP="008B53A4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बाहर तेज़ धूप है इसलिए हम अंदर हैं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|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</w:rPr>
        <w:t>(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bahar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tez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dhoop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hai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isliye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hum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andar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hain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) </w:t>
      </w:r>
    </w:p>
    <w:p w:rsidR="008B53A4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केवल (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K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ewal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)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only – 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मुझे केवल दूध चाहिए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mujhe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kewal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dh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oodh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chahiye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|</w:t>
      </w:r>
    </w:p>
    <w:p w:rsidR="008B53A4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 w:hint="c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lastRenderedPageBreak/>
        <w:t>सिवाय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siwaay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other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than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 /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except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</w:p>
    <w:p w:rsidR="008B53A4" w:rsidRDefault="008B53A4" w:rsidP="008B53A4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मेरे सिवाय सभी वहाँ थे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|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(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mere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siwaay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sabhi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wahan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the)</w:t>
      </w:r>
    </w:p>
    <w:p w:rsidR="00454AF4" w:rsidRDefault="00454AF4" w:rsidP="00454AF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पर (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par)</w:t>
      </w:r>
      <w:r w:rsidR="00B358DC"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/मगर (</w:t>
      </w:r>
      <w:proofErr w:type="spellStart"/>
      <w:r w:rsidR="00B358DC">
        <w:rPr>
          <w:rFonts w:ascii="Arial Unicode MS" w:eastAsia="Arial Unicode MS" w:hAnsi="Arial Unicode MS" w:cs="Arial Unicode MS" w:hint="cs"/>
          <w:sz w:val="40"/>
          <w:szCs w:val="40"/>
        </w:rPr>
        <w:t>magar</w:t>
      </w:r>
      <w:proofErr w:type="spellEnd"/>
      <w:r w:rsidR="00B358DC"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but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 w:rsidR="00B358DC"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 w:rsidR="00B358DC"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मैं मैस में गया पर मुझे कुछ नहीं  मिला </w:t>
      </w:r>
      <w:r w:rsidR="00B358DC">
        <w:rPr>
          <w:rFonts w:ascii="Arial Unicode MS" w:eastAsia="Arial Unicode MS" w:hAnsi="Arial Unicode MS" w:cs="Arial Unicode MS" w:hint="cs"/>
          <w:sz w:val="40"/>
          <w:szCs w:val="40"/>
        </w:rPr>
        <w:t>|</w:t>
      </w:r>
      <w:r w:rsidR="00B358DC"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(</w:t>
      </w:r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main mess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mein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gaya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 par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mujhe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kuch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nahi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 w:rsidR="00B358DC">
        <w:rPr>
          <w:rFonts w:ascii="Arial Unicode MS" w:eastAsia="Arial Unicode MS" w:hAnsi="Arial Unicode MS" w:cs="Arial Unicode MS"/>
          <w:sz w:val="40"/>
          <w:szCs w:val="40"/>
        </w:rPr>
        <w:t>mila</w:t>
      </w:r>
      <w:proofErr w:type="spellEnd"/>
      <w:r w:rsidR="00B358DC">
        <w:rPr>
          <w:rFonts w:ascii="Arial Unicode MS" w:eastAsia="Arial Unicode MS" w:hAnsi="Arial Unicode MS" w:cs="Arial Unicode MS"/>
          <w:sz w:val="40"/>
          <w:szCs w:val="40"/>
        </w:rPr>
        <w:t>)</w:t>
      </w:r>
    </w:p>
    <w:p w:rsidR="00B358DC" w:rsidRDefault="00B358DC" w:rsidP="00454AF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क्य</w:t>
      </w:r>
      <w:r>
        <w:rPr>
          <w:rFonts w:ascii="Arial Unicode MS" w:eastAsia="Arial Unicode MS" w:hAnsi="Arial Unicode MS" w:cs="Arial Unicode MS" w:hint="eastAsia"/>
          <w:sz w:val="40"/>
          <w:szCs w:val="40"/>
          <w:cs/>
        </w:rPr>
        <w:t>ों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कि (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kyunki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</w:rPr>
        <w:t>)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- because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मुझे पानी चाहिए</w:t>
      </w:r>
      <w:r w:rsidRPr="00B358DC"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क्य</w:t>
      </w:r>
      <w:r>
        <w:rPr>
          <w:rFonts w:ascii="Arial Unicode MS" w:eastAsia="Arial Unicode MS" w:hAnsi="Arial Unicode MS" w:cs="Arial Unicode MS" w:hint="eastAsia"/>
          <w:sz w:val="40"/>
          <w:szCs w:val="40"/>
          <w:cs/>
        </w:rPr>
        <w:t>ों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>कि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मुझे प्यास लगी है (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mujhe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paani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chaahi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kyunki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mujhe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pyaas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 (thirst)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lagi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hai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)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</w:p>
    <w:p w:rsidR="00B358DC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</w:p>
    <w:p w:rsidR="00B358DC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</w:p>
    <w:p w:rsidR="00B358DC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</w:p>
    <w:p w:rsidR="00B358DC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पहला - </w:t>
      </w:r>
      <w:proofErr w:type="spellStart"/>
      <w:r>
        <w:rPr>
          <w:rFonts w:ascii="Arial Unicode MS" w:eastAsia="Arial Unicode MS" w:hAnsi="Arial Unicode MS" w:cs="Arial Unicode MS"/>
          <w:sz w:val="40"/>
          <w:szCs w:val="40"/>
        </w:rPr>
        <w:t>Pehla</w:t>
      </w:r>
      <w:proofErr w:type="spellEnd"/>
      <w:r>
        <w:rPr>
          <w:rFonts w:ascii="Arial Unicode MS" w:eastAsia="Arial Unicode MS" w:hAnsi="Arial Unicode MS" w:cs="Arial Unicode MS"/>
          <w:sz w:val="40"/>
          <w:szCs w:val="40"/>
        </w:rPr>
        <w:t xml:space="preserve"> – first</w:t>
      </w:r>
    </w:p>
    <w:p w:rsidR="00B358DC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दूसरा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dusara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second</w:t>
      </w:r>
    </w:p>
    <w:p w:rsidR="00B358DC" w:rsidRPr="00454AF4" w:rsidRDefault="00B358DC" w:rsidP="00B358DC">
      <w:pPr>
        <w:pStyle w:val="ListParagraph"/>
        <w:ind w:left="735"/>
        <w:rPr>
          <w:rFonts w:ascii="Arial Unicode MS" w:eastAsia="Arial Unicode MS" w:hAnsi="Arial Unicode MS" w:cs="Arial Unicode MS" w:hint="cs"/>
          <w:sz w:val="40"/>
          <w:szCs w:val="40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तीसरा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40"/>
          <w:szCs w:val="40"/>
        </w:rPr>
        <w:t>teesara</w:t>
      </w:r>
      <w:proofErr w:type="spellEnd"/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/>
          <w:sz w:val="40"/>
          <w:szCs w:val="40"/>
          <w:cs/>
        </w:rPr>
        <w:t>–</w:t>
      </w:r>
      <w:r>
        <w:rPr>
          <w:rFonts w:ascii="Arial Unicode MS" w:eastAsia="Arial Unicode MS" w:hAnsi="Arial Unicode MS" w:cs="Arial Unicode MS" w:hint="cs"/>
          <w:sz w:val="40"/>
          <w:szCs w:val="40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40"/>
          <w:szCs w:val="40"/>
        </w:rPr>
        <w:t>third</w:t>
      </w:r>
    </w:p>
    <w:sectPr w:rsidR="00B358DC" w:rsidRPr="0045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252AF"/>
    <w:multiLevelType w:val="hybridMultilevel"/>
    <w:tmpl w:val="C75EE36C"/>
    <w:lvl w:ilvl="0" w:tplc="71C88F3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D6"/>
    <w:rsid w:val="003D42D6"/>
    <w:rsid w:val="00454AF4"/>
    <w:rsid w:val="00501578"/>
    <w:rsid w:val="00622043"/>
    <w:rsid w:val="008B53A4"/>
    <w:rsid w:val="00B3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814D4-17A3-454C-BC0B-A7263CD0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2020-10-09T06:31:00Z</dcterms:created>
  <dcterms:modified xsi:type="dcterms:W3CDTF">2020-10-09T07:15:00Z</dcterms:modified>
</cp:coreProperties>
</file>