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212" w:rsidRDefault="00395212"/>
    <w:p w:rsidR="00E21717" w:rsidRDefault="00E21717" w:rsidP="00E21717">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E21717">
        <w:rPr>
          <w:rFonts w:ascii="Arial" w:eastAsia="Times New Roman" w:hAnsi="Arial" w:cs="Arial"/>
          <w:color w:val="000000"/>
          <w:sz w:val="23"/>
          <w:szCs w:val="23"/>
        </w:rPr>
        <w:t>Data Model is a collection of conceptual tools for describing data,</w:t>
      </w:r>
      <w:r w:rsidR="008F187B">
        <w:rPr>
          <w:rFonts w:ascii="Arial" w:eastAsia="Times New Roman" w:hAnsi="Arial" w:cs="Arial"/>
          <w:color w:val="000000"/>
          <w:sz w:val="23"/>
          <w:szCs w:val="23"/>
        </w:rPr>
        <w:t xml:space="preserve"> </w:t>
      </w:r>
      <w:r w:rsidRPr="00E21717">
        <w:rPr>
          <w:rFonts w:ascii="Arial" w:eastAsia="Times New Roman" w:hAnsi="Arial" w:cs="Arial"/>
          <w:color w:val="000000"/>
          <w:sz w:val="23"/>
          <w:szCs w:val="23"/>
        </w:rPr>
        <w:t>data relationships, data semantics and consistency constraint.</w:t>
      </w:r>
    </w:p>
    <w:p w:rsidR="00E21717" w:rsidRDefault="00E21717" w:rsidP="00E21717">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E21717">
        <w:rPr>
          <w:rFonts w:ascii="Arial" w:eastAsia="Times New Roman" w:hAnsi="Arial" w:cs="Arial"/>
          <w:color w:val="000000"/>
          <w:sz w:val="23"/>
          <w:szCs w:val="23"/>
        </w:rPr>
        <w:t xml:space="preserve"> data model provides a way to describe the design of a</w:t>
      </w:r>
      <w:r>
        <w:rPr>
          <w:rFonts w:ascii="Arial" w:eastAsia="Times New Roman" w:hAnsi="Arial" w:cs="Arial"/>
          <w:color w:val="000000"/>
          <w:sz w:val="23"/>
          <w:szCs w:val="23"/>
        </w:rPr>
        <w:t xml:space="preserve"> </w:t>
      </w:r>
      <w:r w:rsidRPr="00E21717">
        <w:rPr>
          <w:rFonts w:ascii="Arial" w:eastAsia="Times New Roman" w:hAnsi="Arial" w:cs="Arial"/>
          <w:color w:val="000000"/>
          <w:sz w:val="23"/>
          <w:szCs w:val="23"/>
        </w:rPr>
        <w:t>database at the physical, logical and view levels.</w:t>
      </w:r>
    </w:p>
    <w:p w:rsidR="00E21717" w:rsidRPr="00E21717" w:rsidRDefault="00E21717" w:rsidP="00E21717">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E21717">
        <w:rPr>
          <w:rFonts w:ascii="Arial" w:eastAsia="Times New Roman" w:hAnsi="Arial" w:cs="Arial"/>
          <w:b/>
          <w:color w:val="000000"/>
          <w:sz w:val="23"/>
          <w:szCs w:val="23"/>
        </w:rPr>
        <w:t>Conceptual:</w:t>
      </w:r>
      <w:r w:rsidRPr="00E21717">
        <w:rPr>
          <w:rFonts w:ascii="Arial" w:eastAsia="Times New Roman" w:hAnsi="Arial" w:cs="Arial"/>
          <w:color w:val="000000"/>
          <w:sz w:val="23"/>
          <w:szCs w:val="23"/>
        </w:rPr>
        <w:t xml:space="preserve"> describes </w:t>
      </w:r>
      <w:r w:rsidRPr="00E21717">
        <w:rPr>
          <w:rFonts w:ascii="Arial" w:eastAsia="Times New Roman" w:hAnsi="Arial" w:cs="Arial"/>
          <w:b/>
          <w:color w:val="000000"/>
          <w:sz w:val="23"/>
          <w:szCs w:val="23"/>
        </w:rPr>
        <w:t>WHAT</w:t>
      </w:r>
      <w:r w:rsidRPr="00E21717">
        <w:rPr>
          <w:rFonts w:ascii="Arial" w:eastAsia="Times New Roman" w:hAnsi="Arial" w:cs="Arial"/>
          <w:color w:val="000000"/>
          <w:sz w:val="23"/>
          <w:szCs w:val="23"/>
        </w:rPr>
        <w:t xml:space="preserve"> the system contains.</w:t>
      </w:r>
    </w:p>
    <w:p w:rsidR="00E21717" w:rsidRPr="00E21717" w:rsidRDefault="00E21717" w:rsidP="00E21717">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E21717">
        <w:rPr>
          <w:rFonts w:ascii="Arial" w:eastAsia="Times New Roman" w:hAnsi="Arial" w:cs="Arial"/>
          <w:b/>
          <w:color w:val="000000"/>
          <w:sz w:val="23"/>
          <w:szCs w:val="23"/>
        </w:rPr>
        <w:t>Logical:</w:t>
      </w:r>
      <w:r w:rsidRPr="00E21717">
        <w:rPr>
          <w:rFonts w:ascii="Arial" w:eastAsia="Times New Roman" w:hAnsi="Arial" w:cs="Arial"/>
          <w:color w:val="000000"/>
          <w:sz w:val="23"/>
          <w:szCs w:val="23"/>
        </w:rPr>
        <w:t xml:space="preserve"> describes </w:t>
      </w:r>
      <w:r w:rsidRPr="00E21717">
        <w:rPr>
          <w:rFonts w:ascii="Arial" w:eastAsia="Times New Roman" w:hAnsi="Arial" w:cs="Arial"/>
          <w:b/>
          <w:color w:val="000000"/>
          <w:sz w:val="23"/>
          <w:szCs w:val="23"/>
        </w:rPr>
        <w:t>HOW</w:t>
      </w:r>
      <w:r w:rsidRPr="00E21717">
        <w:rPr>
          <w:rFonts w:ascii="Arial" w:eastAsia="Times New Roman" w:hAnsi="Arial" w:cs="Arial"/>
          <w:color w:val="000000"/>
          <w:sz w:val="23"/>
          <w:szCs w:val="23"/>
        </w:rPr>
        <w:t xml:space="preserve"> the system will be implemented,</w:t>
      </w:r>
      <w:r>
        <w:rPr>
          <w:rFonts w:ascii="Arial" w:eastAsia="Times New Roman" w:hAnsi="Arial" w:cs="Arial"/>
          <w:color w:val="000000"/>
          <w:sz w:val="23"/>
          <w:szCs w:val="23"/>
        </w:rPr>
        <w:t xml:space="preserve"> </w:t>
      </w:r>
      <w:r w:rsidRPr="00E21717">
        <w:rPr>
          <w:rFonts w:ascii="Arial" w:eastAsia="Times New Roman" w:hAnsi="Arial" w:cs="Arial"/>
          <w:color w:val="000000"/>
          <w:sz w:val="23"/>
          <w:szCs w:val="23"/>
        </w:rPr>
        <w:t>regardless of the DBMS.</w:t>
      </w:r>
    </w:p>
    <w:p w:rsidR="00E21717" w:rsidRPr="00E21717" w:rsidRDefault="00E21717" w:rsidP="00E21717">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E21717">
        <w:rPr>
          <w:rFonts w:ascii="Arial" w:eastAsia="Times New Roman" w:hAnsi="Arial" w:cs="Arial"/>
          <w:b/>
          <w:color w:val="000000"/>
          <w:sz w:val="23"/>
          <w:szCs w:val="23"/>
        </w:rPr>
        <w:t>Physical:</w:t>
      </w:r>
      <w:r w:rsidRPr="00E21717">
        <w:rPr>
          <w:rFonts w:ascii="Arial" w:eastAsia="Times New Roman" w:hAnsi="Arial" w:cs="Arial"/>
          <w:color w:val="000000"/>
          <w:sz w:val="23"/>
          <w:szCs w:val="23"/>
        </w:rPr>
        <w:t xml:space="preserve"> describes </w:t>
      </w:r>
      <w:r w:rsidRPr="00E21717">
        <w:rPr>
          <w:rFonts w:ascii="Arial" w:eastAsia="Times New Roman" w:hAnsi="Arial" w:cs="Arial"/>
          <w:b/>
          <w:color w:val="000000"/>
          <w:sz w:val="23"/>
          <w:szCs w:val="23"/>
        </w:rPr>
        <w:t>HOW</w:t>
      </w:r>
      <w:r w:rsidRPr="00E21717">
        <w:rPr>
          <w:rFonts w:ascii="Arial" w:eastAsia="Times New Roman" w:hAnsi="Arial" w:cs="Arial"/>
          <w:color w:val="000000"/>
          <w:sz w:val="23"/>
          <w:szCs w:val="23"/>
        </w:rPr>
        <w:t xml:space="preserve"> the system will be implemented</w:t>
      </w:r>
      <w:r>
        <w:rPr>
          <w:rFonts w:ascii="Arial" w:eastAsia="Times New Roman" w:hAnsi="Arial" w:cs="Arial"/>
          <w:color w:val="000000"/>
          <w:sz w:val="23"/>
          <w:szCs w:val="23"/>
        </w:rPr>
        <w:t xml:space="preserve"> </w:t>
      </w:r>
      <w:r w:rsidRPr="00E21717">
        <w:rPr>
          <w:rFonts w:ascii="Arial" w:eastAsia="Times New Roman" w:hAnsi="Arial" w:cs="Arial"/>
          <w:color w:val="000000"/>
          <w:sz w:val="23"/>
          <w:szCs w:val="23"/>
        </w:rPr>
        <w:t xml:space="preserve">using a </w:t>
      </w:r>
      <w:r w:rsidRPr="00E21717">
        <w:rPr>
          <w:rFonts w:ascii="Arial" w:eastAsia="Times New Roman" w:hAnsi="Arial" w:cs="Arial"/>
          <w:b/>
          <w:color w:val="000000"/>
          <w:sz w:val="23"/>
          <w:szCs w:val="23"/>
        </w:rPr>
        <w:t>specific DBMS</w:t>
      </w:r>
      <w:r w:rsidRPr="00E21717">
        <w:rPr>
          <w:rFonts w:ascii="Arial" w:eastAsia="Times New Roman" w:hAnsi="Arial" w:cs="Arial"/>
          <w:color w:val="000000"/>
          <w:sz w:val="23"/>
          <w:szCs w:val="23"/>
        </w:rPr>
        <w:t>.</w:t>
      </w:r>
    </w:p>
    <w:p w:rsidR="00E21717" w:rsidRDefault="00A57BC7" w:rsidP="00A57BC7">
      <w:pPr>
        <w:shd w:val="clear" w:color="auto" w:fill="FFFFFF"/>
        <w:spacing w:before="100" w:beforeAutospacing="1" w:after="100" w:afterAutospacing="1" w:line="240" w:lineRule="auto"/>
        <w:ind w:left="-630"/>
        <w:jc w:val="both"/>
        <w:rPr>
          <w:noProof/>
        </w:rPr>
      </w:pPr>
      <w:r>
        <w:rPr>
          <w:noProof/>
          <w:lang w:val="en-IN" w:eastAsia="en-IN"/>
        </w:rPr>
        <w:drawing>
          <wp:inline distT="0" distB="0" distL="0" distR="0">
            <wp:extent cx="2265709" cy="2107096"/>
            <wp:effectExtent l="19050" t="0" r="1241" b="0"/>
            <wp:docPr id="2" name="Picture 2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lated image"/>
                    <pic:cNvPicPr>
                      <a:picLocks noChangeAspect="1" noChangeArrowheads="1"/>
                    </pic:cNvPicPr>
                  </pic:nvPicPr>
                  <pic:blipFill>
                    <a:blip r:embed="rId5" cstate="print"/>
                    <a:srcRect b="11483"/>
                    <a:stretch>
                      <a:fillRect/>
                    </a:stretch>
                  </pic:blipFill>
                  <pic:spPr bwMode="auto">
                    <a:xfrm>
                      <a:off x="0" y="0"/>
                      <a:ext cx="2269657" cy="2110767"/>
                    </a:xfrm>
                    <a:prstGeom prst="rect">
                      <a:avLst/>
                    </a:prstGeom>
                    <a:noFill/>
                    <a:ln w="9525">
                      <a:noFill/>
                      <a:miter lim="800000"/>
                      <a:headEnd/>
                      <a:tailEnd/>
                    </a:ln>
                  </pic:spPr>
                </pic:pic>
              </a:graphicData>
            </a:graphic>
          </wp:inline>
        </w:drawing>
      </w:r>
      <w:r w:rsidR="00A36AD0" w:rsidRPr="00A36AD0">
        <w:t xml:space="preserve"> </w:t>
      </w:r>
      <w:r w:rsidR="00A36AD0">
        <w:t xml:space="preserve"> </w:t>
      </w:r>
      <w:r w:rsidR="00A36AD0" w:rsidRPr="00A36AD0">
        <w:rPr>
          <w:noProof/>
        </w:rPr>
        <w:t xml:space="preserve"> </w:t>
      </w:r>
      <w:r w:rsidR="00A36AD0">
        <w:rPr>
          <w:noProof/>
          <w:lang w:val="en-IN" w:eastAsia="en-IN"/>
        </w:rPr>
        <w:drawing>
          <wp:inline distT="0" distB="0" distL="0" distR="0">
            <wp:extent cx="2015862" cy="2076450"/>
            <wp:effectExtent l="19050" t="0" r="3438" b="0"/>
            <wp:docPr id="31" name="Picture 31" descr="Image result for blue print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result for blue print house"/>
                    <pic:cNvPicPr>
                      <a:picLocks noChangeAspect="1" noChangeArrowheads="1"/>
                    </pic:cNvPicPr>
                  </pic:nvPicPr>
                  <pic:blipFill>
                    <a:blip r:embed="rId6"/>
                    <a:srcRect/>
                    <a:stretch>
                      <a:fillRect/>
                    </a:stretch>
                  </pic:blipFill>
                  <pic:spPr bwMode="auto">
                    <a:xfrm>
                      <a:off x="0" y="0"/>
                      <a:ext cx="2019242" cy="2079931"/>
                    </a:xfrm>
                    <a:prstGeom prst="rect">
                      <a:avLst/>
                    </a:prstGeom>
                    <a:noFill/>
                    <a:ln w="9525">
                      <a:noFill/>
                      <a:miter lim="800000"/>
                      <a:headEnd/>
                      <a:tailEnd/>
                    </a:ln>
                  </pic:spPr>
                </pic:pic>
              </a:graphicData>
            </a:graphic>
          </wp:inline>
        </w:drawing>
      </w:r>
      <w:r w:rsidRPr="00A57BC7">
        <w:rPr>
          <w:noProof/>
          <w:lang w:val="en-IN" w:eastAsia="en-IN"/>
        </w:rPr>
        <w:drawing>
          <wp:inline distT="0" distB="0" distL="0" distR="0">
            <wp:extent cx="2112224" cy="2038350"/>
            <wp:effectExtent l="19050" t="0" r="2326" b="0"/>
            <wp:docPr id="4" name="Picture 3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lated image"/>
                    <pic:cNvPicPr>
                      <a:picLocks noChangeAspect="1" noChangeArrowheads="1"/>
                    </pic:cNvPicPr>
                  </pic:nvPicPr>
                  <pic:blipFill>
                    <a:blip r:embed="rId7" cstate="print"/>
                    <a:srcRect/>
                    <a:stretch>
                      <a:fillRect/>
                    </a:stretch>
                  </pic:blipFill>
                  <pic:spPr bwMode="auto">
                    <a:xfrm>
                      <a:off x="0" y="0"/>
                      <a:ext cx="2117024" cy="2042982"/>
                    </a:xfrm>
                    <a:prstGeom prst="rect">
                      <a:avLst/>
                    </a:prstGeom>
                    <a:noFill/>
                    <a:ln w="9525">
                      <a:noFill/>
                      <a:miter lim="800000"/>
                      <a:headEnd/>
                      <a:tailEnd/>
                    </a:ln>
                  </pic:spPr>
                </pic:pic>
              </a:graphicData>
            </a:graphic>
          </wp:inline>
        </w:drawing>
      </w:r>
    </w:p>
    <w:p w:rsidR="00A36AD0" w:rsidRPr="00E21717" w:rsidRDefault="00A36AD0" w:rsidP="00E21717">
      <w:pPr>
        <w:shd w:val="clear" w:color="auto" w:fill="FFFFFF"/>
        <w:spacing w:before="100" w:beforeAutospacing="1" w:after="100" w:afterAutospacing="1" w:line="240" w:lineRule="auto"/>
        <w:jc w:val="both"/>
        <w:rPr>
          <w:rFonts w:ascii="Arial" w:eastAsia="Times New Roman" w:hAnsi="Arial" w:cs="Arial"/>
          <w:color w:val="000000"/>
          <w:sz w:val="23"/>
          <w:szCs w:val="23"/>
        </w:rPr>
      </w:pPr>
      <w:r>
        <w:rPr>
          <w:rFonts w:ascii="Arial" w:eastAsia="Times New Roman" w:hAnsi="Arial" w:cs="Arial"/>
          <w:color w:val="000000"/>
          <w:sz w:val="23"/>
          <w:szCs w:val="23"/>
        </w:rPr>
        <w:t xml:space="preserve">                                 </w:t>
      </w:r>
    </w:p>
    <w:p w:rsidR="00D957CB" w:rsidRPr="00D957CB" w:rsidRDefault="00D957CB" w:rsidP="00D957CB">
      <w:pPr>
        <w:shd w:val="clear" w:color="auto" w:fill="FFFFFF"/>
        <w:spacing w:before="100" w:beforeAutospacing="1" w:after="0" w:line="240" w:lineRule="auto"/>
        <w:jc w:val="both"/>
        <w:outlineLvl w:val="2"/>
        <w:rPr>
          <w:rFonts w:ascii="Arial" w:eastAsia="Times New Roman" w:hAnsi="Arial" w:cs="Arial"/>
          <w:b/>
          <w:bCs/>
          <w:color w:val="000000"/>
          <w:sz w:val="23"/>
          <w:szCs w:val="23"/>
          <w:u w:val="single"/>
        </w:rPr>
      </w:pPr>
      <w:r w:rsidRPr="00D957CB">
        <w:rPr>
          <w:rFonts w:ascii="Arial" w:eastAsia="Times New Roman" w:hAnsi="Arial" w:cs="Arial"/>
          <w:b/>
          <w:bCs/>
          <w:color w:val="000000"/>
          <w:sz w:val="23"/>
          <w:szCs w:val="23"/>
          <w:u w:val="single"/>
        </w:rPr>
        <w:t>Conceptual Data Model</w:t>
      </w:r>
    </w:p>
    <w:p w:rsidR="00D957CB" w:rsidRPr="00D957CB" w:rsidRDefault="00D957CB" w:rsidP="00D957CB">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957CB">
        <w:rPr>
          <w:rFonts w:ascii="Arial" w:eastAsia="Times New Roman" w:hAnsi="Arial" w:cs="Arial"/>
          <w:color w:val="000000"/>
          <w:sz w:val="23"/>
          <w:szCs w:val="23"/>
        </w:rPr>
        <w:t xml:space="preserve">A conceptual data model identifies the </w:t>
      </w:r>
      <w:r w:rsidRPr="00D957CB">
        <w:rPr>
          <w:rFonts w:ascii="Arial" w:eastAsia="Times New Roman" w:hAnsi="Arial" w:cs="Arial"/>
          <w:b/>
          <w:color w:val="000000"/>
          <w:sz w:val="23"/>
          <w:szCs w:val="23"/>
        </w:rPr>
        <w:t>highest-level relationships</w:t>
      </w:r>
      <w:r w:rsidRPr="00D957CB">
        <w:rPr>
          <w:rFonts w:ascii="Arial" w:eastAsia="Times New Roman" w:hAnsi="Arial" w:cs="Arial"/>
          <w:color w:val="000000"/>
          <w:sz w:val="23"/>
          <w:szCs w:val="23"/>
        </w:rPr>
        <w:t xml:space="preserve"> between the different entities. Features of conceptual data model include:</w:t>
      </w:r>
    </w:p>
    <w:p w:rsidR="00D957CB" w:rsidRPr="00D957CB" w:rsidRDefault="00D957CB" w:rsidP="00D957CB">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957CB">
        <w:rPr>
          <w:rFonts w:ascii="Arial" w:eastAsia="Times New Roman" w:hAnsi="Arial" w:cs="Arial"/>
          <w:color w:val="000000"/>
          <w:sz w:val="23"/>
          <w:szCs w:val="23"/>
        </w:rPr>
        <w:t>Includes the important entities and the relationships among them.</w:t>
      </w:r>
    </w:p>
    <w:p w:rsidR="00D957CB" w:rsidRPr="00D957CB" w:rsidRDefault="00D957CB" w:rsidP="00D957CB">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957CB">
        <w:rPr>
          <w:rFonts w:ascii="Arial" w:eastAsia="Times New Roman" w:hAnsi="Arial" w:cs="Arial"/>
          <w:color w:val="000000"/>
          <w:sz w:val="23"/>
          <w:szCs w:val="23"/>
        </w:rPr>
        <w:t>No attribute is specified.</w:t>
      </w:r>
    </w:p>
    <w:p w:rsidR="00D957CB" w:rsidRPr="00D957CB" w:rsidRDefault="00D957CB" w:rsidP="00D957CB">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957CB">
        <w:rPr>
          <w:rFonts w:ascii="Arial" w:eastAsia="Times New Roman" w:hAnsi="Arial" w:cs="Arial"/>
          <w:color w:val="000000"/>
          <w:sz w:val="23"/>
          <w:szCs w:val="23"/>
        </w:rPr>
        <w:t>No primary key is specified.</w:t>
      </w:r>
    </w:p>
    <w:p w:rsidR="00D957CB" w:rsidRPr="00D957CB" w:rsidRDefault="00D957CB" w:rsidP="00D957CB">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957CB">
        <w:rPr>
          <w:rFonts w:ascii="Arial" w:eastAsia="Times New Roman" w:hAnsi="Arial" w:cs="Arial"/>
          <w:color w:val="000000"/>
          <w:sz w:val="23"/>
          <w:szCs w:val="23"/>
        </w:rPr>
        <w:t>The figure below is an example of a conceptual data model.</w:t>
      </w:r>
    </w:p>
    <w:p w:rsidR="00D957CB" w:rsidRPr="00D957CB" w:rsidRDefault="00D957CB" w:rsidP="00D957CB">
      <w:pPr>
        <w:shd w:val="clear" w:color="auto" w:fill="FFFFFF"/>
        <w:spacing w:before="100" w:beforeAutospacing="1" w:after="0" w:line="240" w:lineRule="auto"/>
        <w:jc w:val="both"/>
        <w:outlineLvl w:val="2"/>
        <w:rPr>
          <w:rFonts w:ascii="Arial" w:eastAsia="Times New Roman" w:hAnsi="Arial" w:cs="Arial"/>
          <w:b/>
          <w:bCs/>
          <w:color w:val="000000"/>
          <w:sz w:val="23"/>
          <w:szCs w:val="23"/>
        </w:rPr>
      </w:pPr>
      <w:r w:rsidRPr="00D957CB">
        <w:rPr>
          <w:rFonts w:ascii="Arial" w:eastAsia="Times New Roman" w:hAnsi="Arial" w:cs="Arial"/>
          <w:b/>
          <w:bCs/>
          <w:color w:val="000000"/>
          <w:sz w:val="23"/>
          <w:szCs w:val="23"/>
        </w:rPr>
        <w:t>Conceptual Data Model</w:t>
      </w:r>
    </w:p>
    <w:p w:rsidR="00D957CB" w:rsidRPr="00D957CB" w:rsidRDefault="00D957CB" w:rsidP="00D957CB">
      <w:pPr>
        <w:shd w:val="clear" w:color="auto" w:fill="FFFFFF"/>
        <w:spacing w:after="0" w:line="240" w:lineRule="auto"/>
        <w:jc w:val="both"/>
        <w:rPr>
          <w:rFonts w:ascii="Arial" w:eastAsia="Times New Roman" w:hAnsi="Arial" w:cs="Arial"/>
          <w:color w:val="000000"/>
          <w:sz w:val="23"/>
          <w:szCs w:val="23"/>
        </w:rPr>
      </w:pPr>
      <w:r>
        <w:rPr>
          <w:rFonts w:ascii="Arial" w:eastAsia="Times New Roman" w:hAnsi="Arial" w:cs="Arial"/>
          <w:noProof/>
          <w:color w:val="000000"/>
          <w:sz w:val="23"/>
          <w:szCs w:val="23"/>
          <w:lang w:val="en-IN" w:eastAsia="en-IN"/>
        </w:rPr>
        <w:lastRenderedPageBreak/>
        <w:drawing>
          <wp:inline distT="0" distB="0" distL="0" distR="0">
            <wp:extent cx="4886905" cy="2973788"/>
            <wp:effectExtent l="19050" t="0" r="8945" b="0"/>
            <wp:docPr id="1" name="Picture 1" descr="Conceptu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Data Model"/>
                    <pic:cNvPicPr>
                      <a:picLocks noChangeAspect="1" noChangeArrowheads="1"/>
                    </pic:cNvPicPr>
                  </pic:nvPicPr>
                  <pic:blipFill>
                    <a:blip r:embed="rId8"/>
                    <a:srcRect/>
                    <a:stretch>
                      <a:fillRect/>
                    </a:stretch>
                  </pic:blipFill>
                  <pic:spPr bwMode="auto">
                    <a:xfrm>
                      <a:off x="0" y="0"/>
                      <a:ext cx="4890785" cy="2976149"/>
                    </a:xfrm>
                    <a:prstGeom prst="rect">
                      <a:avLst/>
                    </a:prstGeom>
                    <a:noFill/>
                    <a:ln w="9525">
                      <a:noFill/>
                      <a:miter lim="800000"/>
                      <a:headEnd/>
                      <a:tailEnd/>
                    </a:ln>
                  </pic:spPr>
                </pic:pic>
              </a:graphicData>
            </a:graphic>
          </wp:inline>
        </w:drawing>
      </w:r>
    </w:p>
    <w:p w:rsidR="00D957CB" w:rsidRDefault="00D957CB" w:rsidP="00D957CB">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957CB">
        <w:rPr>
          <w:rFonts w:ascii="Arial" w:eastAsia="Times New Roman" w:hAnsi="Arial" w:cs="Arial"/>
          <w:color w:val="000000"/>
          <w:sz w:val="23"/>
          <w:szCs w:val="23"/>
        </w:rPr>
        <w:t>From the figure above, we can see that the only information shown via the conceptual data model is the entities that describe the data and the relationships between those entities. No other information is shown through the conceptual data model.</w:t>
      </w:r>
    </w:p>
    <w:p w:rsidR="00D957CB" w:rsidRPr="00D957CB" w:rsidRDefault="00D957CB" w:rsidP="00D957CB">
      <w:pPr>
        <w:shd w:val="clear" w:color="auto" w:fill="FFFFFF"/>
        <w:spacing w:before="100" w:beforeAutospacing="1" w:after="0" w:line="240" w:lineRule="auto"/>
        <w:outlineLvl w:val="2"/>
        <w:rPr>
          <w:rFonts w:ascii="Arial" w:eastAsia="Times New Roman" w:hAnsi="Arial" w:cs="Arial"/>
          <w:b/>
          <w:bCs/>
          <w:color w:val="000000"/>
          <w:sz w:val="23"/>
          <w:szCs w:val="23"/>
          <w:u w:val="single"/>
        </w:rPr>
      </w:pPr>
      <w:r w:rsidRPr="00D957CB">
        <w:rPr>
          <w:rFonts w:ascii="Arial" w:eastAsia="Times New Roman" w:hAnsi="Arial" w:cs="Arial"/>
          <w:b/>
          <w:bCs/>
          <w:color w:val="000000"/>
          <w:sz w:val="23"/>
          <w:szCs w:val="23"/>
          <w:u w:val="single"/>
        </w:rPr>
        <w:t>Logical Data Model</w:t>
      </w:r>
    </w:p>
    <w:p w:rsidR="00D957CB" w:rsidRP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A logical data model describes the data in as much detail as possible, without regard to how they will be physical implemented in the database. Features of a logical data model include:</w:t>
      </w:r>
    </w:p>
    <w:p w:rsidR="00D957CB" w:rsidRPr="00D957CB" w:rsidRDefault="00D957CB" w:rsidP="00D957CB">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Includes all entities and relationships among them.</w:t>
      </w:r>
    </w:p>
    <w:p w:rsidR="00D957CB" w:rsidRPr="00D957CB" w:rsidRDefault="00D957CB" w:rsidP="00D957CB">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All attributes for each entity are specified.</w:t>
      </w:r>
    </w:p>
    <w:p w:rsidR="00D957CB" w:rsidRPr="00D957CB" w:rsidRDefault="00D957CB" w:rsidP="00D957CB">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The primary key for each entity is specified.</w:t>
      </w:r>
    </w:p>
    <w:p w:rsidR="00D957CB" w:rsidRPr="00D957CB" w:rsidRDefault="00D957CB" w:rsidP="00D957CB">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Foreign keys (keys identifying the relationship between different entities) are specified.</w:t>
      </w:r>
    </w:p>
    <w:p w:rsidR="00D957CB" w:rsidRPr="00D957CB" w:rsidRDefault="00D957CB" w:rsidP="00D957CB">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Normalization occurs at this level.</w:t>
      </w:r>
    </w:p>
    <w:p w:rsidR="00D957CB" w:rsidRP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The steps for designing the logical data model are as follows:</w:t>
      </w:r>
    </w:p>
    <w:p w:rsidR="00D957CB" w:rsidRPr="00D957CB" w:rsidRDefault="00D957CB" w:rsidP="00D957CB">
      <w:pPr>
        <w:numPr>
          <w:ilvl w:val="0"/>
          <w:numId w:val="3"/>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Specify primary keys for all entities.</w:t>
      </w:r>
    </w:p>
    <w:p w:rsidR="00D957CB" w:rsidRPr="00D957CB" w:rsidRDefault="00D957CB" w:rsidP="00D957CB">
      <w:pPr>
        <w:numPr>
          <w:ilvl w:val="0"/>
          <w:numId w:val="3"/>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Find the relationships between different entities.</w:t>
      </w:r>
    </w:p>
    <w:p w:rsidR="00D957CB" w:rsidRPr="00D957CB" w:rsidRDefault="00D957CB" w:rsidP="00D957CB">
      <w:pPr>
        <w:numPr>
          <w:ilvl w:val="0"/>
          <w:numId w:val="3"/>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Find all attributes for each entity.</w:t>
      </w:r>
    </w:p>
    <w:p w:rsidR="00D957CB" w:rsidRPr="00D957CB" w:rsidRDefault="00D957CB" w:rsidP="00D957CB">
      <w:pPr>
        <w:numPr>
          <w:ilvl w:val="0"/>
          <w:numId w:val="3"/>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Resolve many-to-many relationships.</w:t>
      </w:r>
    </w:p>
    <w:p w:rsidR="00D957CB" w:rsidRPr="00D957CB" w:rsidRDefault="00D957CB" w:rsidP="00D957CB">
      <w:pPr>
        <w:numPr>
          <w:ilvl w:val="0"/>
          <w:numId w:val="3"/>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Normalization.</w:t>
      </w:r>
    </w:p>
    <w:p w:rsidR="00D957CB" w:rsidRP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The figure below is an example of a logical data model.</w:t>
      </w:r>
    </w:p>
    <w:p w:rsidR="00D957CB" w:rsidRPr="00D957CB" w:rsidRDefault="00D957CB" w:rsidP="00D957CB">
      <w:pPr>
        <w:shd w:val="clear" w:color="auto" w:fill="FFFFFF"/>
        <w:spacing w:before="100" w:beforeAutospacing="1" w:after="0" w:line="240" w:lineRule="auto"/>
        <w:jc w:val="center"/>
        <w:outlineLvl w:val="2"/>
        <w:rPr>
          <w:rFonts w:ascii="Arial" w:eastAsia="Times New Roman" w:hAnsi="Arial" w:cs="Arial"/>
          <w:b/>
          <w:bCs/>
          <w:color w:val="000000"/>
          <w:sz w:val="23"/>
          <w:szCs w:val="23"/>
        </w:rPr>
      </w:pPr>
      <w:r w:rsidRPr="00D957CB">
        <w:rPr>
          <w:rFonts w:ascii="Arial" w:eastAsia="Times New Roman" w:hAnsi="Arial" w:cs="Arial"/>
          <w:b/>
          <w:bCs/>
          <w:color w:val="000000"/>
          <w:sz w:val="23"/>
          <w:szCs w:val="23"/>
        </w:rPr>
        <w:t>Logical Data Model</w:t>
      </w:r>
    </w:p>
    <w:p w:rsidR="00D957CB" w:rsidRDefault="00D957CB" w:rsidP="00D957CB">
      <w:pPr>
        <w:shd w:val="clear" w:color="auto" w:fill="FFFFFF"/>
        <w:spacing w:after="0" w:line="240" w:lineRule="auto"/>
        <w:jc w:val="center"/>
        <w:rPr>
          <w:rFonts w:ascii="Arial" w:eastAsia="Times New Roman" w:hAnsi="Arial" w:cs="Arial"/>
          <w:color w:val="000000"/>
          <w:sz w:val="23"/>
          <w:szCs w:val="23"/>
        </w:rPr>
      </w:pPr>
      <w:r>
        <w:rPr>
          <w:rFonts w:ascii="Arial" w:eastAsia="Times New Roman" w:hAnsi="Arial" w:cs="Arial"/>
          <w:noProof/>
          <w:color w:val="000000"/>
          <w:sz w:val="23"/>
          <w:szCs w:val="23"/>
          <w:lang w:val="en-IN" w:eastAsia="en-IN"/>
        </w:rPr>
        <w:lastRenderedPageBreak/>
        <w:drawing>
          <wp:inline distT="0" distB="0" distL="0" distR="0">
            <wp:extent cx="3808730" cy="3808730"/>
            <wp:effectExtent l="19050" t="0" r="1270" b="0"/>
            <wp:docPr id="3" name="Picture 3" descr="Logic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al Data Model"/>
                    <pic:cNvPicPr>
                      <a:picLocks noChangeAspect="1" noChangeArrowheads="1"/>
                    </pic:cNvPicPr>
                  </pic:nvPicPr>
                  <pic:blipFill>
                    <a:blip r:embed="rId9"/>
                    <a:srcRect/>
                    <a:stretch>
                      <a:fillRect/>
                    </a:stretch>
                  </pic:blipFill>
                  <pic:spPr bwMode="auto">
                    <a:xfrm>
                      <a:off x="0" y="0"/>
                      <a:ext cx="3808730" cy="3808730"/>
                    </a:xfrm>
                    <a:prstGeom prst="rect">
                      <a:avLst/>
                    </a:prstGeom>
                    <a:noFill/>
                    <a:ln w="9525">
                      <a:noFill/>
                      <a:miter lim="800000"/>
                      <a:headEnd/>
                      <a:tailEnd/>
                    </a:ln>
                  </pic:spPr>
                </pic:pic>
              </a:graphicData>
            </a:graphic>
          </wp:inline>
        </w:drawing>
      </w:r>
    </w:p>
    <w:p w:rsidR="00D957CB" w:rsidRDefault="00D957CB" w:rsidP="00D957CB">
      <w:pPr>
        <w:shd w:val="clear" w:color="auto" w:fill="FFFFFF"/>
        <w:spacing w:after="0" w:line="240" w:lineRule="auto"/>
        <w:jc w:val="center"/>
        <w:rPr>
          <w:rFonts w:ascii="Arial" w:eastAsia="Times New Roman" w:hAnsi="Arial" w:cs="Arial"/>
          <w:color w:val="000000"/>
          <w:sz w:val="23"/>
          <w:szCs w:val="23"/>
        </w:rPr>
      </w:pPr>
    </w:p>
    <w:p w:rsidR="00D957CB" w:rsidRPr="00D957CB" w:rsidRDefault="00D957CB" w:rsidP="00D957CB">
      <w:pPr>
        <w:shd w:val="clear" w:color="auto" w:fill="FFFFFF"/>
        <w:spacing w:after="0" w:line="240" w:lineRule="auto"/>
        <w:jc w:val="center"/>
        <w:rPr>
          <w:rFonts w:ascii="Arial" w:eastAsia="Times New Roman" w:hAnsi="Arial" w:cs="Arial"/>
          <w:color w:val="000000"/>
          <w:sz w:val="23"/>
          <w:szCs w:val="23"/>
        </w:rPr>
      </w:pPr>
    </w:p>
    <w:p w:rsidR="00D957CB" w:rsidRP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Comparing the logical data model shown above with the </w:t>
      </w:r>
      <w:hyperlink r:id="rId10" w:history="1">
        <w:r w:rsidRPr="00D957CB">
          <w:rPr>
            <w:rFonts w:ascii="Arial" w:eastAsia="Times New Roman" w:hAnsi="Arial" w:cs="Arial"/>
            <w:color w:val="0033FF"/>
            <w:sz w:val="23"/>
          </w:rPr>
          <w:t>conceptual data model</w:t>
        </w:r>
      </w:hyperlink>
      <w:r w:rsidRPr="00D957CB">
        <w:rPr>
          <w:rFonts w:ascii="Arial" w:eastAsia="Times New Roman" w:hAnsi="Arial" w:cs="Arial"/>
          <w:color w:val="000000"/>
          <w:sz w:val="23"/>
          <w:szCs w:val="23"/>
        </w:rPr>
        <w:t> diagram, we see the main differences between the two:</w:t>
      </w:r>
    </w:p>
    <w:p w:rsidR="00D957CB" w:rsidRPr="00D957CB" w:rsidRDefault="00D957CB" w:rsidP="00D957CB">
      <w:pPr>
        <w:numPr>
          <w:ilvl w:val="0"/>
          <w:numId w:val="4"/>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In a logical data model, primary keys are present, whereas in a conceptual data model, no primary key is present.</w:t>
      </w:r>
    </w:p>
    <w:p w:rsidR="00D957CB" w:rsidRPr="00D957CB" w:rsidRDefault="00D957CB" w:rsidP="00D957CB">
      <w:pPr>
        <w:numPr>
          <w:ilvl w:val="0"/>
          <w:numId w:val="4"/>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In a logical data model, all attributes are specified within an entity. No attributes are specified in a conceptual data model.</w:t>
      </w:r>
    </w:p>
    <w:p w:rsidR="00D957CB" w:rsidRPr="00D957CB" w:rsidRDefault="00D957CB" w:rsidP="00D957CB">
      <w:pPr>
        <w:numPr>
          <w:ilvl w:val="0"/>
          <w:numId w:val="4"/>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Relationships between entities are specified using primary keys and foreign keys in a logical data model. In a conceptual data model, the relationships are simply stated, not specified, so we simply know that two entities are related, but we do not specify what attributes are used for this relationship.</w:t>
      </w:r>
    </w:p>
    <w:p w:rsidR="00D957CB" w:rsidRPr="00D957CB" w:rsidRDefault="00D957CB" w:rsidP="00D957CB">
      <w:pPr>
        <w:shd w:val="clear" w:color="auto" w:fill="FFFFFF"/>
        <w:spacing w:before="100" w:beforeAutospacing="1" w:after="0" w:line="240" w:lineRule="auto"/>
        <w:outlineLvl w:val="2"/>
        <w:rPr>
          <w:rFonts w:ascii="Arial" w:eastAsia="Times New Roman" w:hAnsi="Arial" w:cs="Arial"/>
          <w:b/>
          <w:bCs/>
          <w:color w:val="000000"/>
          <w:sz w:val="23"/>
          <w:szCs w:val="23"/>
          <w:u w:val="single"/>
        </w:rPr>
      </w:pPr>
      <w:r w:rsidRPr="00D957CB">
        <w:rPr>
          <w:rFonts w:ascii="Arial" w:eastAsia="Times New Roman" w:hAnsi="Arial" w:cs="Arial"/>
          <w:b/>
          <w:bCs/>
          <w:color w:val="000000"/>
          <w:sz w:val="23"/>
          <w:szCs w:val="23"/>
          <w:u w:val="single"/>
        </w:rPr>
        <w:t>Physical Data Model</w:t>
      </w:r>
    </w:p>
    <w:p w:rsidR="00D957CB" w:rsidRP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Physical data model represents how the model will be built in the database. A physical database model shows all table structures, including column name, column data type, column constraints, primary key, foreign key, and relationships between tables. Features of a physical data model include:</w:t>
      </w:r>
    </w:p>
    <w:p w:rsidR="00D957CB" w:rsidRPr="00D957CB" w:rsidRDefault="00D957CB" w:rsidP="00D957CB">
      <w:pPr>
        <w:numPr>
          <w:ilvl w:val="0"/>
          <w:numId w:val="5"/>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Specification all tables and columns.</w:t>
      </w:r>
    </w:p>
    <w:p w:rsidR="00D957CB" w:rsidRPr="00D957CB" w:rsidRDefault="00D957CB" w:rsidP="00D957CB">
      <w:pPr>
        <w:numPr>
          <w:ilvl w:val="0"/>
          <w:numId w:val="5"/>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Foreign keys are used to identify relationships between tables.</w:t>
      </w:r>
    </w:p>
    <w:p w:rsidR="00D957CB" w:rsidRPr="00D957CB" w:rsidRDefault="00D957CB" w:rsidP="00D957CB">
      <w:pPr>
        <w:numPr>
          <w:ilvl w:val="0"/>
          <w:numId w:val="5"/>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Denormalization may occur based on user requirements.</w:t>
      </w:r>
    </w:p>
    <w:p w:rsidR="00D957CB" w:rsidRPr="00D957CB" w:rsidRDefault="00D957CB" w:rsidP="00D957CB">
      <w:pPr>
        <w:numPr>
          <w:ilvl w:val="0"/>
          <w:numId w:val="5"/>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lastRenderedPageBreak/>
        <w:t>Physical considerations may cause the physical data model to be quite different from the logical data model.</w:t>
      </w:r>
    </w:p>
    <w:p w:rsidR="00D957CB" w:rsidRPr="00D957CB" w:rsidRDefault="00D957CB" w:rsidP="00D957CB">
      <w:pPr>
        <w:numPr>
          <w:ilvl w:val="0"/>
          <w:numId w:val="5"/>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Physical data model will be different for different RDBMS. For example, data type for a column may be different between MySQL and SQL Server.</w:t>
      </w:r>
    </w:p>
    <w:p w:rsidR="00D957CB" w:rsidRP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The steps for physical data model design are as follows:</w:t>
      </w:r>
    </w:p>
    <w:p w:rsidR="00D957CB" w:rsidRPr="00D957CB" w:rsidRDefault="00D957CB" w:rsidP="00D957CB">
      <w:pPr>
        <w:numPr>
          <w:ilvl w:val="0"/>
          <w:numId w:val="6"/>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Convert entities into tables.</w:t>
      </w:r>
    </w:p>
    <w:p w:rsidR="00D957CB" w:rsidRPr="00D957CB" w:rsidRDefault="00D957CB" w:rsidP="00D957CB">
      <w:pPr>
        <w:numPr>
          <w:ilvl w:val="0"/>
          <w:numId w:val="6"/>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Convert relationships into foreign keys.</w:t>
      </w:r>
    </w:p>
    <w:p w:rsidR="00D957CB" w:rsidRPr="00D957CB" w:rsidRDefault="00D957CB" w:rsidP="00D957CB">
      <w:pPr>
        <w:numPr>
          <w:ilvl w:val="0"/>
          <w:numId w:val="6"/>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Convert attributes into columns.</w:t>
      </w:r>
    </w:p>
    <w:p w:rsidR="00D957CB" w:rsidRDefault="00D957CB" w:rsidP="00D957CB">
      <w:pPr>
        <w:numPr>
          <w:ilvl w:val="0"/>
          <w:numId w:val="6"/>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Modify the physical data model based on physical constraints / requirements.</w:t>
      </w:r>
    </w:p>
    <w:p w:rsid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p>
    <w:p w:rsid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p>
    <w:p w:rsid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p>
    <w:p w:rsidR="00A57BC7" w:rsidRDefault="00A57BC7" w:rsidP="00D957CB">
      <w:pPr>
        <w:shd w:val="clear" w:color="auto" w:fill="FFFFFF"/>
        <w:spacing w:before="100" w:beforeAutospacing="1" w:after="100" w:afterAutospacing="1" w:line="240" w:lineRule="auto"/>
        <w:rPr>
          <w:rFonts w:ascii="Arial" w:eastAsia="Times New Roman" w:hAnsi="Arial" w:cs="Arial"/>
          <w:color w:val="000000"/>
          <w:sz w:val="23"/>
          <w:szCs w:val="23"/>
        </w:rPr>
      </w:pPr>
    </w:p>
    <w:p w:rsidR="00A57BC7" w:rsidRDefault="00A57BC7" w:rsidP="00D957CB">
      <w:pPr>
        <w:shd w:val="clear" w:color="auto" w:fill="FFFFFF"/>
        <w:spacing w:before="100" w:beforeAutospacing="1" w:after="100" w:afterAutospacing="1" w:line="240" w:lineRule="auto"/>
        <w:rPr>
          <w:rFonts w:ascii="Arial" w:eastAsia="Times New Roman" w:hAnsi="Arial" w:cs="Arial"/>
          <w:color w:val="000000"/>
          <w:sz w:val="23"/>
          <w:szCs w:val="23"/>
        </w:rPr>
      </w:pPr>
    </w:p>
    <w:p w:rsidR="00A57BC7" w:rsidRDefault="00A57BC7" w:rsidP="00D957CB">
      <w:pPr>
        <w:shd w:val="clear" w:color="auto" w:fill="FFFFFF"/>
        <w:spacing w:before="100" w:beforeAutospacing="1" w:after="100" w:afterAutospacing="1" w:line="240" w:lineRule="auto"/>
        <w:rPr>
          <w:rFonts w:ascii="Arial" w:eastAsia="Times New Roman" w:hAnsi="Arial" w:cs="Arial"/>
          <w:color w:val="000000"/>
          <w:sz w:val="23"/>
          <w:szCs w:val="23"/>
        </w:rPr>
      </w:pPr>
    </w:p>
    <w:p w:rsidR="00A57BC7" w:rsidRDefault="00A57BC7" w:rsidP="00D957CB">
      <w:pPr>
        <w:shd w:val="clear" w:color="auto" w:fill="FFFFFF"/>
        <w:spacing w:before="100" w:beforeAutospacing="1" w:after="100" w:afterAutospacing="1" w:line="240" w:lineRule="auto"/>
        <w:rPr>
          <w:rFonts w:ascii="Arial" w:eastAsia="Times New Roman" w:hAnsi="Arial" w:cs="Arial"/>
          <w:color w:val="000000"/>
          <w:sz w:val="23"/>
          <w:szCs w:val="23"/>
        </w:rPr>
      </w:pPr>
    </w:p>
    <w:p w:rsid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p>
    <w:p w:rsid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p>
    <w:p w:rsid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p>
    <w:p w:rsidR="00D957CB" w:rsidRP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p>
    <w:p w:rsidR="00D957CB" w:rsidRP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The figure below is an example of a physical data model.</w:t>
      </w:r>
    </w:p>
    <w:p w:rsidR="00D957CB" w:rsidRPr="00D957CB" w:rsidRDefault="00D957CB" w:rsidP="00D957CB">
      <w:pPr>
        <w:shd w:val="clear" w:color="auto" w:fill="FFFFFF"/>
        <w:spacing w:before="100" w:beforeAutospacing="1" w:after="0" w:line="240" w:lineRule="auto"/>
        <w:jc w:val="center"/>
        <w:outlineLvl w:val="2"/>
        <w:rPr>
          <w:rFonts w:ascii="Arial" w:eastAsia="Times New Roman" w:hAnsi="Arial" w:cs="Arial"/>
          <w:b/>
          <w:bCs/>
          <w:color w:val="000000"/>
          <w:sz w:val="23"/>
          <w:szCs w:val="23"/>
        </w:rPr>
      </w:pPr>
      <w:r w:rsidRPr="00D957CB">
        <w:rPr>
          <w:rFonts w:ascii="Arial" w:eastAsia="Times New Roman" w:hAnsi="Arial" w:cs="Arial"/>
          <w:b/>
          <w:bCs/>
          <w:color w:val="000000"/>
          <w:sz w:val="23"/>
          <w:szCs w:val="23"/>
        </w:rPr>
        <w:t>Physical Data Model</w:t>
      </w:r>
    </w:p>
    <w:p w:rsidR="00D957CB" w:rsidRPr="00D957CB" w:rsidRDefault="00D957CB" w:rsidP="00D957CB">
      <w:pPr>
        <w:shd w:val="clear" w:color="auto" w:fill="FFFFFF"/>
        <w:spacing w:after="0" w:line="240" w:lineRule="auto"/>
        <w:jc w:val="center"/>
        <w:rPr>
          <w:rFonts w:ascii="Arial" w:eastAsia="Times New Roman" w:hAnsi="Arial" w:cs="Arial"/>
          <w:color w:val="000000"/>
          <w:sz w:val="23"/>
          <w:szCs w:val="23"/>
        </w:rPr>
      </w:pPr>
      <w:r>
        <w:rPr>
          <w:rFonts w:ascii="Arial" w:eastAsia="Times New Roman" w:hAnsi="Arial" w:cs="Arial"/>
          <w:noProof/>
          <w:color w:val="000000"/>
          <w:sz w:val="23"/>
          <w:szCs w:val="23"/>
          <w:lang w:val="en-IN" w:eastAsia="en-IN"/>
        </w:rPr>
        <w:lastRenderedPageBreak/>
        <w:drawing>
          <wp:inline distT="0" distB="0" distL="0" distR="0">
            <wp:extent cx="4190365" cy="3522345"/>
            <wp:effectExtent l="19050" t="0" r="635" b="0"/>
            <wp:docPr id="5" name="Picture 5" descr="Physic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ysical Data Model"/>
                    <pic:cNvPicPr>
                      <a:picLocks noChangeAspect="1" noChangeArrowheads="1"/>
                    </pic:cNvPicPr>
                  </pic:nvPicPr>
                  <pic:blipFill>
                    <a:blip r:embed="rId11"/>
                    <a:srcRect/>
                    <a:stretch>
                      <a:fillRect/>
                    </a:stretch>
                  </pic:blipFill>
                  <pic:spPr bwMode="auto">
                    <a:xfrm>
                      <a:off x="0" y="0"/>
                      <a:ext cx="4190365" cy="3522345"/>
                    </a:xfrm>
                    <a:prstGeom prst="rect">
                      <a:avLst/>
                    </a:prstGeom>
                    <a:noFill/>
                    <a:ln w="9525">
                      <a:noFill/>
                      <a:miter lim="800000"/>
                      <a:headEnd/>
                      <a:tailEnd/>
                    </a:ln>
                  </pic:spPr>
                </pic:pic>
              </a:graphicData>
            </a:graphic>
          </wp:inline>
        </w:drawing>
      </w:r>
    </w:p>
    <w:p w:rsidR="00D957CB" w:rsidRPr="00D957CB" w:rsidRDefault="00D957CB" w:rsidP="00D957CB">
      <w:pPr>
        <w:shd w:val="clear" w:color="auto" w:fill="FFFFFF"/>
        <w:spacing w:before="100" w:beforeAutospacing="1" w:after="100" w:afterAutospacing="1" w:line="240" w:lineRule="auto"/>
        <w:jc w:val="both"/>
        <w:rPr>
          <w:rFonts w:ascii="Arial" w:eastAsia="Times New Roman" w:hAnsi="Arial" w:cs="Arial"/>
          <w:color w:val="000000"/>
          <w:sz w:val="23"/>
          <w:szCs w:val="23"/>
        </w:rPr>
      </w:pPr>
      <w:bookmarkStart w:id="0" w:name="_GoBack"/>
      <w:bookmarkEnd w:id="0"/>
      <w:r w:rsidRPr="00D957CB">
        <w:rPr>
          <w:rFonts w:ascii="Arial" w:eastAsia="Times New Roman" w:hAnsi="Arial" w:cs="Arial"/>
          <w:color w:val="000000"/>
          <w:sz w:val="23"/>
          <w:szCs w:val="23"/>
        </w:rPr>
        <w:t>Comparing the physical data model shown above with the </w:t>
      </w:r>
      <w:hyperlink r:id="rId12" w:history="1">
        <w:r w:rsidRPr="00D957CB">
          <w:rPr>
            <w:rFonts w:ascii="Arial" w:eastAsia="Times New Roman" w:hAnsi="Arial" w:cs="Arial"/>
            <w:color w:val="0033FF"/>
            <w:sz w:val="23"/>
          </w:rPr>
          <w:t>logical data model</w:t>
        </w:r>
      </w:hyperlink>
      <w:r w:rsidRPr="00D957CB">
        <w:rPr>
          <w:rFonts w:ascii="Arial" w:eastAsia="Times New Roman" w:hAnsi="Arial" w:cs="Arial"/>
          <w:color w:val="000000"/>
          <w:sz w:val="23"/>
          <w:szCs w:val="23"/>
        </w:rPr>
        <w:t> diagram, we see the main differences between the two:</w:t>
      </w:r>
    </w:p>
    <w:p w:rsidR="00D957CB" w:rsidRPr="00D957CB" w:rsidRDefault="00D957CB" w:rsidP="00D957CB">
      <w:pPr>
        <w:numPr>
          <w:ilvl w:val="0"/>
          <w:numId w:val="7"/>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957CB">
        <w:rPr>
          <w:rFonts w:ascii="Arial" w:eastAsia="Times New Roman" w:hAnsi="Arial" w:cs="Arial"/>
          <w:color w:val="000000"/>
          <w:sz w:val="23"/>
          <w:szCs w:val="23"/>
        </w:rPr>
        <w:t>Entity names are now table names.</w:t>
      </w:r>
    </w:p>
    <w:p w:rsidR="00D957CB" w:rsidRPr="00D957CB" w:rsidRDefault="00D957CB" w:rsidP="00D957CB">
      <w:pPr>
        <w:numPr>
          <w:ilvl w:val="0"/>
          <w:numId w:val="7"/>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957CB">
        <w:rPr>
          <w:rFonts w:ascii="Arial" w:eastAsia="Times New Roman" w:hAnsi="Arial" w:cs="Arial"/>
          <w:color w:val="000000"/>
          <w:sz w:val="23"/>
          <w:szCs w:val="23"/>
        </w:rPr>
        <w:t>Attributes are now column names.</w:t>
      </w:r>
    </w:p>
    <w:p w:rsidR="00D957CB" w:rsidRPr="00D957CB" w:rsidRDefault="00D957CB" w:rsidP="00D957CB">
      <w:pPr>
        <w:numPr>
          <w:ilvl w:val="0"/>
          <w:numId w:val="7"/>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957CB">
        <w:rPr>
          <w:rFonts w:ascii="Arial" w:eastAsia="Times New Roman" w:hAnsi="Arial" w:cs="Arial"/>
          <w:color w:val="000000"/>
          <w:sz w:val="23"/>
          <w:szCs w:val="23"/>
        </w:rPr>
        <w:t>Data type for each column is specified. Data types can be different depending on the actual database being used.</w:t>
      </w:r>
    </w:p>
    <w:p w:rsidR="00D957CB" w:rsidRDefault="00D957CB" w:rsidP="00D957CB">
      <w:pPr>
        <w:pStyle w:val="ListParagraph"/>
        <w:numPr>
          <w:ilvl w:val="0"/>
          <w:numId w:val="7"/>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957CB">
        <w:rPr>
          <w:rFonts w:ascii="Arial" w:eastAsia="Times New Roman" w:hAnsi="Arial" w:cs="Arial"/>
          <w:color w:val="000000"/>
          <w:sz w:val="23"/>
          <w:szCs w:val="23"/>
        </w:rPr>
        <w:t>The three levels of data modeling, </w:t>
      </w:r>
      <w:hyperlink r:id="rId13" w:history="1">
        <w:r w:rsidRPr="00D957CB">
          <w:rPr>
            <w:rFonts w:ascii="Arial" w:eastAsia="Times New Roman" w:hAnsi="Arial" w:cs="Arial"/>
            <w:color w:val="0033FF"/>
            <w:sz w:val="23"/>
            <w:u w:val="single"/>
          </w:rPr>
          <w:t>conceptual data model</w:t>
        </w:r>
      </w:hyperlink>
      <w:r w:rsidRPr="00D957CB">
        <w:rPr>
          <w:rFonts w:ascii="Arial" w:eastAsia="Times New Roman" w:hAnsi="Arial" w:cs="Arial"/>
          <w:color w:val="000000"/>
          <w:sz w:val="23"/>
          <w:szCs w:val="23"/>
        </w:rPr>
        <w:t>, </w:t>
      </w:r>
      <w:hyperlink r:id="rId14" w:history="1">
        <w:r w:rsidRPr="00D957CB">
          <w:rPr>
            <w:rFonts w:ascii="Arial" w:eastAsia="Times New Roman" w:hAnsi="Arial" w:cs="Arial"/>
            <w:color w:val="0033FF"/>
            <w:sz w:val="23"/>
            <w:u w:val="single"/>
          </w:rPr>
          <w:t>logical data model</w:t>
        </w:r>
      </w:hyperlink>
      <w:r w:rsidRPr="00D957CB">
        <w:rPr>
          <w:rFonts w:ascii="Arial" w:eastAsia="Times New Roman" w:hAnsi="Arial" w:cs="Arial"/>
          <w:color w:val="000000"/>
          <w:sz w:val="23"/>
          <w:szCs w:val="23"/>
        </w:rPr>
        <w:t>, and </w:t>
      </w:r>
      <w:hyperlink r:id="rId15" w:history="1">
        <w:r w:rsidRPr="00D957CB">
          <w:rPr>
            <w:rFonts w:ascii="Arial" w:eastAsia="Times New Roman" w:hAnsi="Arial" w:cs="Arial"/>
            <w:color w:val="0033FF"/>
            <w:sz w:val="23"/>
            <w:u w:val="single"/>
          </w:rPr>
          <w:t>physical data model</w:t>
        </w:r>
      </w:hyperlink>
      <w:r w:rsidRPr="00D957CB">
        <w:rPr>
          <w:rFonts w:ascii="Arial" w:eastAsia="Times New Roman" w:hAnsi="Arial" w:cs="Arial"/>
          <w:color w:val="000000"/>
          <w:sz w:val="23"/>
          <w:szCs w:val="23"/>
        </w:rPr>
        <w:t>, were discussed in prior sections. Here we compare these three types of data models. The table below compares the different features:</w:t>
      </w:r>
    </w:p>
    <w:p w:rsid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p>
    <w:p w:rsid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p>
    <w:p w:rsid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p>
    <w:p w:rsid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p>
    <w:p w:rsid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p>
    <w:p w:rsid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p>
    <w:p w:rsidR="00D957CB" w:rsidRDefault="00D957CB" w:rsidP="00D957CB">
      <w:pPr>
        <w:shd w:val="clear" w:color="auto" w:fill="FFFFFF"/>
        <w:spacing w:before="100" w:beforeAutospacing="1" w:after="100" w:afterAutospacing="1" w:line="240" w:lineRule="auto"/>
        <w:rPr>
          <w:rFonts w:ascii="Arial" w:eastAsia="Times New Roman" w:hAnsi="Arial" w:cs="Arial"/>
          <w:color w:val="000000"/>
          <w:sz w:val="23"/>
          <w:szCs w:val="23"/>
        </w:rPr>
      </w:pPr>
    </w:p>
    <w:tbl>
      <w:tblPr>
        <w:tblW w:w="66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50"/>
        <w:gridCol w:w="1608"/>
        <w:gridCol w:w="1037"/>
        <w:gridCol w:w="1205"/>
      </w:tblGrid>
      <w:tr w:rsidR="00D957CB" w:rsidRPr="00D957CB" w:rsidTr="00D957CB">
        <w:trPr>
          <w:trHeight w:val="341"/>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lastRenderedPageBreak/>
              <w:t>Feature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Conceptual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Logical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Physical</w:t>
            </w:r>
          </w:p>
        </w:tc>
      </w:tr>
      <w:tr w:rsidR="00D957CB" w:rsidRPr="00D957CB" w:rsidTr="00D957CB">
        <w:trPr>
          <w:trHeight w:val="40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Entity Names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jc w:val="center"/>
              <w:rPr>
                <w:rFonts w:ascii="Arial" w:eastAsia="Times New Roman" w:hAnsi="Arial" w:cs="Arial"/>
                <w:color w:val="000000"/>
                <w:sz w:val="23"/>
                <w:szCs w:val="23"/>
              </w:rPr>
            </w:pPr>
            <w:r w:rsidRPr="00D957CB">
              <w:rPr>
                <w:rFonts w:ascii="MS Gothic" w:eastAsia="MS Gothic" w:hAnsi="MS Gothic" w:cs="MS Gothic"/>
                <w:color w:val="000000"/>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jc w:val="center"/>
              <w:rPr>
                <w:rFonts w:ascii="Arial" w:eastAsia="Times New Roman" w:hAnsi="Arial" w:cs="Arial"/>
                <w:color w:val="000000"/>
                <w:sz w:val="23"/>
                <w:szCs w:val="23"/>
              </w:rPr>
            </w:pPr>
            <w:r w:rsidRPr="00D957CB">
              <w:rPr>
                <w:rFonts w:ascii="MS Gothic" w:eastAsia="MS Gothic" w:hAnsi="MS Gothic" w:cs="MS Gothic"/>
                <w:color w:val="000000"/>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 </w:t>
            </w:r>
          </w:p>
        </w:tc>
      </w:tr>
      <w:tr w:rsidR="00D957CB" w:rsidRPr="00D957CB" w:rsidTr="00D957CB">
        <w:trPr>
          <w:trHeight w:val="40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Entity Relationships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jc w:val="center"/>
              <w:rPr>
                <w:rFonts w:ascii="Arial" w:eastAsia="Times New Roman" w:hAnsi="Arial" w:cs="Arial"/>
                <w:color w:val="000000"/>
                <w:sz w:val="23"/>
                <w:szCs w:val="23"/>
              </w:rPr>
            </w:pPr>
            <w:r w:rsidRPr="00D957CB">
              <w:rPr>
                <w:rFonts w:ascii="MS Gothic" w:eastAsia="MS Gothic" w:hAnsi="MS Gothic" w:cs="MS Gothic"/>
                <w:color w:val="000000"/>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jc w:val="center"/>
              <w:rPr>
                <w:rFonts w:ascii="Arial" w:eastAsia="Times New Roman" w:hAnsi="Arial" w:cs="Arial"/>
                <w:color w:val="000000"/>
                <w:sz w:val="23"/>
                <w:szCs w:val="23"/>
              </w:rPr>
            </w:pPr>
            <w:r w:rsidRPr="00D957CB">
              <w:rPr>
                <w:rFonts w:ascii="MS Gothic" w:eastAsia="MS Gothic" w:hAnsi="MS Gothic" w:cs="MS Gothic"/>
                <w:color w:val="000000"/>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 </w:t>
            </w:r>
          </w:p>
        </w:tc>
      </w:tr>
      <w:tr w:rsidR="00D957CB" w:rsidRPr="00D957CB" w:rsidTr="00D957CB">
        <w:trPr>
          <w:trHeight w:val="391"/>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jc w:val="center"/>
              <w:rPr>
                <w:rFonts w:ascii="Arial" w:eastAsia="Times New Roman" w:hAnsi="Arial" w:cs="Arial"/>
                <w:color w:val="000000"/>
                <w:sz w:val="23"/>
                <w:szCs w:val="23"/>
              </w:rPr>
            </w:pPr>
            <w:r w:rsidRPr="00D957CB">
              <w:rPr>
                <w:rFonts w:ascii="MS Gothic" w:eastAsia="MS Gothic" w:hAnsi="MS Gothic" w:cs="MS Gothic"/>
                <w:color w:val="000000"/>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 </w:t>
            </w:r>
          </w:p>
        </w:tc>
      </w:tr>
      <w:tr w:rsidR="00D957CB" w:rsidRPr="00D957CB" w:rsidTr="00D957CB">
        <w:trPr>
          <w:trHeight w:val="391"/>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Primary Keys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jc w:val="center"/>
              <w:rPr>
                <w:rFonts w:ascii="Arial" w:eastAsia="Times New Roman" w:hAnsi="Arial" w:cs="Arial"/>
                <w:color w:val="000000"/>
                <w:sz w:val="23"/>
                <w:szCs w:val="23"/>
              </w:rPr>
            </w:pPr>
            <w:r w:rsidRPr="00D957CB">
              <w:rPr>
                <w:rFonts w:ascii="MS Gothic" w:eastAsia="MS Gothic" w:hAnsi="MS Gothic" w:cs="MS Gothic"/>
                <w:color w:val="000000"/>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jc w:val="center"/>
              <w:rPr>
                <w:rFonts w:ascii="Arial" w:eastAsia="Times New Roman" w:hAnsi="Arial" w:cs="Arial"/>
                <w:color w:val="000000"/>
                <w:sz w:val="23"/>
                <w:szCs w:val="23"/>
              </w:rPr>
            </w:pPr>
            <w:r w:rsidRPr="00D957CB">
              <w:rPr>
                <w:rFonts w:ascii="MS Gothic" w:eastAsia="MS Gothic" w:hAnsi="MS Gothic" w:cs="MS Gothic"/>
                <w:color w:val="000000"/>
                <w:sz w:val="23"/>
                <w:szCs w:val="23"/>
              </w:rPr>
              <w:t>✓</w:t>
            </w:r>
          </w:p>
        </w:tc>
      </w:tr>
      <w:tr w:rsidR="00D957CB" w:rsidRPr="00D957CB" w:rsidTr="00D957CB">
        <w:trPr>
          <w:trHeight w:val="391"/>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Foreign Keys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jc w:val="center"/>
              <w:rPr>
                <w:rFonts w:ascii="Arial" w:eastAsia="Times New Roman" w:hAnsi="Arial" w:cs="Arial"/>
                <w:color w:val="000000"/>
                <w:sz w:val="23"/>
                <w:szCs w:val="23"/>
              </w:rPr>
            </w:pPr>
            <w:r w:rsidRPr="00D957CB">
              <w:rPr>
                <w:rFonts w:ascii="MS Gothic" w:eastAsia="MS Gothic" w:hAnsi="MS Gothic" w:cs="MS Gothic"/>
                <w:color w:val="000000"/>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jc w:val="center"/>
              <w:rPr>
                <w:rFonts w:ascii="Arial" w:eastAsia="Times New Roman" w:hAnsi="Arial" w:cs="Arial"/>
                <w:color w:val="000000"/>
                <w:sz w:val="23"/>
                <w:szCs w:val="23"/>
              </w:rPr>
            </w:pPr>
            <w:r w:rsidRPr="00D957CB">
              <w:rPr>
                <w:rFonts w:ascii="MS Gothic" w:eastAsia="MS Gothic" w:hAnsi="MS Gothic" w:cs="MS Gothic"/>
                <w:color w:val="000000"/>
                <w:sz w:val="23"/>
                <w:szCs w:val="23"/>
              </w:rPr>
              <w:t>✓</w:t>
            </w:r>
          </w:p>
        </w:tc>
      </w:tr>
      <w:tr w:rsidR="00D957CB" w:rsidRPr="00D957CB" w:rsidTr="00D957CB">
        <w:trPr>
          <w:trHeight w:val="391"/>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Table Names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jc w:val="center"/>
              <w:rPr>
                <w:rFonts w:ascii="Arial" w:eastAsia="Times New Roman" w:hAnsi="Arial" w:cs="Arial"/>
                <w:color w:val="000000"/>
                <w:sz w:val="23"/>
                <w:szCs w:val="23"/>
              </w:rPr>
            </w:pPr>
            <w:r w:rsidRPr="00D957CB">
              <w:rPr>
                <w:rFonts w:ascii="MS Gothic" w:eastAsia="MS Gothic" w:hAnsi="MS Gothic" w:cs="MS Gothic"/>
                <w:color w:val="000000"/>
                <w:sz w:val="23"/>
                <w:szCs w:val="23"/>
              </w:rPr>
              <w:t>✓</w:t>
            </w:r>
          </w:p>
        </w:tc>
      </w:tr>
      <w:tr w:rsidR="00D957CB" w:rsidRPr="00D957CB" w:rsidTr="00D957CB">
        <w:trPr>
          <w:trHeight w:val="391"/>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Column Names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jc w:val="center"/>
              <w:rPr>
                <w:rFonts w:ascii="Arial" w:eastAsia="Times New Roman" w:hAnsi="Arial" w:cs="Arial"/>
                <w:color w:val="000000"/>
                <w:sz w:val="23"/>
                <w:szCs w:val="23"/>
              </w:rPr>
            </w:pPr>
            <w:r w:rsidRPr="00D957CB">
              <w:rPr>
                <w:rFonts w:ascii="MS Gothic" w:eastAsia="MS Gothic" w:hAnsi="MS Gothic" w:cs="MS Gothic"/>
                <w:color w:val="000000"/>
                <w:sz w:val="23"/>
                <w:szCs w:val="23"/>
              </w:rPr>
              <w:t>✓</w:t>
            </w:r>
          </w:p>
        </w:tc>
      </w:tr>
      <w:tr w:rsidR="00D957CB" w:rsidRPr="00D957CB" w:rsidTr="00D957CB">
        <w:trPr>
          <w:trHeight w:val="40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Column Data Types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7CB" w:rsidRPr="00D957CB" w:rsidRDefault="00D957CB" w:rsidP="00D957CB">
            <w:pPr>
              <w:spacing w:after="0" w:line="240" w:lineRule="auto"/>
              <w:jc w:val="center"/>
              <w:rPr>
                <w:rFonts w:ascii="Arial" w:eastAsia="Times New Roman" w:hAnsi="Arial" w:cs="Arial"/>
                <w:color w:val="000000"/>
                <w:sz w:val="23"/>
                <w:szCs w:val="23"/>
              </w:rPr>
            </w:pPr>
            <w:r w:rsidRPr="00D957CB">
              <w:rPr>
                <w:rFonts w:ascii="MS Gothic" w:eastAsia="MS Gothic" w:hAnsi="MS Gothic" w:cs="MS Gothic"/>
                <w:color w:val="000000"/>
                <w:sz w:val="23"/>
                <w:szCs w:val="23"/>
              </w:rPr>
              <w:t>✓</w:t>
            </w:r>
          </w:p>
        </w:tc>
      </w:tr>
    </w:tbl>
    <w:p w:rsidR="00D957CB" w:rsidRPr="00D957CB" w:rsidRDefault="00D957CB" w:rsidP="00D957CB">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000000"/>
          <w:sz w:val="23"/>
          <w:szCs w:val="23"/>
        </w:rPr>
      </w:pPr>
      <w:r w:rsidRPr="00D957CB">
        <w:rPr>
          <w:rFonts w:ascii="Arial" w:eastAsia="Times New Roman" w:hAnsi="Arial" w:cs="Arial"/>
          <w:color w:val="000000"/>
          <w:sz w:val="23"/>
          <w:szCs w:val="23"/>
        </w:rPr>
        <w:t>Below we show the conceptual, logical, and physical versions of a single data model.</w:t>
      </w:r>
    </w:p>
    <w:tbl>
      <w:tblPr>
        <w:tblW w:w="10125" w:type="dxa"/>
        <w:jc w:val="center"/>
        <w:tblCellSpacing w:w="15" w:type="dxa"/>
        <w:tblCellMar>
          <w:top w:w="75" w:type="dxa"/>
          <w:left w:w="75" w:type="dxa"/>
          <w:bottom w:w="75" w:type="dxa"/>
          <w:right w:w="75" w:type="dxa"/>
        </w:tblCellMar>
        <w:tblLook w:val="04A0" w:firstRow="1" w:lastRow="0" w:firstColumn="1" w:lastColumn="0" w:noHBand="0" w:noVBand="1"/>
      </w:tblPr>
      <w:tblGrid>
        <w:gridCol w:w="3465"/>
        <w:gridCol w:w="3450"/>
        <w:gridCol w:w="3465"/>
      </w:tblGrid>
      <w:tr w:rsidR="00D957CB" w:rsidRPr="00D957CB" w:rsidTr="00D957CB">
        <w:trPr>
          <w:tblCellSpacing w:w="15" w:type="dxa"/>
          <w:jc w:val="center"/>
        </w:trPr>
        <w:tc>
          <w:tcPr>
            <w:tcW w:w="3300" w:type="dxa"/>
            <w:hideMark/>
          </w:tcPr>
          <w:p w:rsidR="00D957CB" w:rsidRPr="00D957CB" w:rsidRDefault="00D957CB" w:rsidP="00D957CB">
            <w:pPr>
              <w:spacing w:before="100" w:beforeAutospacing="1" w:after="0" w:line="240" w:lineRule="auto"/>
              <w:jc w:val="center"/>
              <w:outlineLvl w:val="2"/>
              <w:rPr>
                <w:rFonts w:ascii="Arial" w:eastAsia="Times New Roman" w:hAnsi="Arial" w:cs="Arial"/>
                <w:b/>
                <w:bCs/>
                <w:sz w:val="23"/>
                <w:szCs w:val="23"/>
              </w:rPr>
            </w:pPr>
            <w:r w:rsidRPr="00D957CB">
              <w:rPr>
                <w:rFonts w:ascii="Arial" w:eastAsia="Times New Roman" w:hAnsi="Arial" w:cs="Arial"/>
                <w:b/>
                <w:bCs/>
                <w:sz w:val="23"/>
                <w:szCs w:val="23"/>
              </w:rPr>
              <w:t>Conceptual Model Design</w:t>
            </w:r>
          </w:p>
          <w:p w:rsidR="00D957CB" w:rsidRPr="00D957CB" w:rsidRDefault="00D957CB" w:rsidP="00D957CB">
            <w:pPr>
              <w:spacing w:after="0" w:line="240" w:lineRule="auto"/>
              <w:jc w:val="center"/>
              <w:rPr>
                <w:rFonts w:ascii="Times New Roman" w:eastAsia="Times New Roman" w:hAnsi="Times New Roman" w:cs="Times New Roman"/>
                <w:sz w:val="24"/>
                <w:szCs w:val="24"/>
              </w:rPr>
            </w:pPr>
            <w:r w:rsidRPr="00D957CB">
              <w:rPr>
                <w:rFonts w:ascii="Times New Roman" w:eastAsia="Times New Roman" w:hAnsi="Times New Roman" w:cs="Times New Roman"/>
                <w:sz w:val="24"/>
                <w:szCs w:val="24"/>
              </w:rPr>
              <w:br/>
            </w:r>
            <w:r w:rsidRPr="00D957CB">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en-IN" w:eastAsia="en-IN"/>
              </w:rPr>
              <w:drawing>
                <wp:inline distT="0" distB="0" distL="0" distR="0">
                  <wp:extent cx="2051685" cy="1772920"/>
                  <wp:effectExtent l="19050" t="0" r="5715" b="0"/>
                  <wp:docPr id="7" name="Picture 7" descr="Conceptual Mode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ceptual Model Design"/>
                          <pic:cNvPicPr>
                            <a:picLocks noChangeAspect="1" noChangeArrowheads="1"/>
                          </pic:cNvPicPr>
                        </pic:nvPicPr>
                        <pic:blipFill>
                          <a:blip r:embed="rId8"/>
                          <a:srcRect/>
                          <a:stretch>
                            <a:fillRect/>
                          </a:stretch>
                        </pic:blipFill>
                        <pic:spPr bwMode="auto">
                          <a:xfrm>
                            <a:off x="0" y="0"/>
                            <a:ext cx="2051685" cy="1772920"/>
                          </a:xfrm>
                          <a:prstGeom prst="rect">
                            <a:avLst/>
                          </a:prstGeom>
                          <a:noFill/>
                          <a:ln w="9525">
                            <a:noFill/>
                            <a:miter lim="800000"/>
                            <a:headEnd/>
                            <a:tailEnd/>
                          </a:ln>
                        </pic:spPr>
                      </pic:pic>
                    </a:graphicData>
                  </a:graphic>
                </wp:inline>
              </w:drawing>
            </w:r>
          </w:p>
        </w:tc>
        <w:tc>
          <w:tcPr>
            <w:tcW w:w="3600" w:type="dxa"/>
            <w:hideMark/>
          </w:tcPr>
          <w:p w:rsidR="00D957CB" w:rsidRPr="00D957CB" w:rsidRDefault="00D957CB" w:rsidP="00D957CB">
            <w:pPr>
              <w:spacing w:before="100" w:beforeAutospacing="1" w:after="0" w:line="240" w:lineRule="auto"/>
              <w:jc w:val="center"/>
              <w:outlineLvl w:val="2"/>
              <w:rPr>
                <w:rFonts w:ascii="Arial" w:eastAsia="Times New Roman" w:hAnsi="Arial" w:cs="Arial"/>
                <w:b/>
                <w:bCs/>
                <w:sz w:val="23"/>
                <w:szCs w:val="23"/>
              </w:rPr>
            </w:pPr>
            <w:r w:rsidRPr="00D957CB">
              <w:rPr>
                <w:rFonts w:ascii="Arial" w:eastAsia="Times New Roman" w:hAnsi="Arial" w:cs="Arial"/>
                <w:b/>
                <w:bCs/>
                <w:sz w:val="23"/>
                <w:szCs w:val="23"/>
              </w:rPr>
              <w:t>Logical Model Design</w:t>
            </w:r>
          </w:p>
          <w:p w:rsidR="00D957CB" w:rsidRPr="00D957CB" w:rsidRDefault="00D957CB" w:rsidP="00D957CB">
            <w:pPr>
              <w:spacing w:after="0" w:line="240" w:lineRule="auto"/>
              <w:jc w:val="center"/>
              <w:rPr>
                <w:rFonts w:ascii="Times New Roman" w:eastAsia="Times New Roman" w:hAnsi="Times New Roman" w:cs="Times New Roman"/>
                <w:sz w:val="24"/>
                <w:szCs w:val="24"/>
              </w:rPr>
            </w:pPr>
            <w:r w:rsidRPr="00D957CB">
              <w:rPr>
                <w:rFonts w:ascii="Times New Roman" w:eastAsia="Times New Roman" w:hAnsi="Times New Roman" w:cs="Times New Roman"/>
                <w:sz w:val="24"/>
                <w:szCs w:val="24"/>
              </w:rPr>
              <w:br/>
            </w:r>
            <w:r w:rsidRPr="00D957CB">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en-IN" w:eastAsia="en-IN"/>
              </w:rPr>
              <w:drawing>
                <wp:inline distT="0" distB="0" distL="0" distR="0">
                  <wp:extent cx="2051685" cy="1939925"/>
                  <wp:effectExtent l="19050" t="0" r="5715" b="0"/>
                  <wp:docPr id="8" name="Picture 8" descr="Logical Mode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ical Model Design"/>
                          <pic:cNvPicPr>
                            <a:picLocks noChangeAspect="1" noChangeArrowheads="1"/>
                          </pic:cNvPicPr>
                        </pic:nvPicPr>
                        <pic:blipFill>
                          <a:blip r:embed="rId16"/>
                          <a:srcRect/>
                          <a:stretch>
                            <a:fillRect/>
                          </a:stretch>
                        </pic:blipFill>
                        <pic:spPr bwMode="auto">
                          <a:xfrm>
                            <a:off x="0" y="0"/>
                            <a:ext cx="2051685" cy="1939925"/>
                          </a:xfrm>
                          <a:prstGeom prst="rect">
                            <a:avLst/>
                          </a:prstGeom>
                          <a:noFill/>
                          <a:ln w="9525">
                            <a:noFill/>
                            <a:miter lim="800000"/>
                            <a:headEnd/>
                            <a:tailEnd/>
                          </a:ln>
                        </pic:spPr>
                      </pic:pic>
                    </a:graphicData>
                  </a:graphic>
                </wp:inline>
              </w:drawing>
            </w:r>
          </w:p>
        </w:tc>
        <w:tc>
          <w:tcPr>
            <w:tcW w:w="3600" w:type="dxa"/>
            <w:hideMark/>
          </w:tcPr>
          <w:p w:rsidR="00D957CB" w:rsidRPr="00D957CB" w:rsidRDefault="00D957CB" w:rsidP="00D957CB">
            <w:pPr>
              <w:spacing w:before="100" w:beforeAutospacing="1" w:after="0" w:line="240" w:lineRule="auto"/>
              <w:jc w:val="center"/>
              <w:outlineLvl w:val="2"/>
              <w:rPr>
                <w:rFonts w:ascii="Arial" w:eastAsia="Times New Roman" w:hAnsi="Arial" w:cs="Arial"/>
                <w:b/>
                <w:bCs/>
                <w:sz w:val="23"/>
                <w:szCs w:val="23"/>
              </w:rPr>
            </w:pPr>
            <w:r w:rsidRPr="00D957CB">
              <w:rPr>
                <w:rFonts w:ascii="Arial" w:eastAsia="Times New Roman" w:hAnsi="Arial" w:cs="Arial"/>
                <w:b/>
                <w:bCs/>
                <w:sz w:val="23"/>
                <w:szCs w:val="23"/>
              </w:rPr>
              <w:t>Physical Model Design</w:t>
            </w:r>
          </w:p>
          <w:p w:rsidR="00D957CB" w:rsidRPr="00D957CB" w:rsidRDefault="00D957CB" w:rsidP="00D957CB">
            <w:pPr>
              <w:spacing w:after="0" w:line="240" w:lineRule="auto"/>
              <w:jc w:val="center"/>
              <w:rPr>
                <w:rFonts w:ascii="Times New Roman" w:eastAsia="Times New Roman" w:hAnsi="Times New Roman" w:cs="Times New Roman"/>
                <w:sz w:val="24"/>
                <w:szCs w:val="24"/>
              </w:rPr>
            </w:pPr>
            <w:r w:rsidRPr="00D957CB">
              <w:rPr>
                <w:rFonts w:ascii="Times New Roman" w:eastAsia="Times New Roman" w:hAnsi="Times New Roman" w:cs="Times New Roman"/>
                <w:sz w:val="24"/>
                <w:szCs w:val="24"/>
              </w:rPr>
              <w:br/>
            </w:r>
            <w:r w:rsidRPr="00D957CB">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en-IN" w:eastAsia="en-IN"/>
              </w:rPr>
              <w:drawing>
                <wp:inline distT="0" distB="0" distL="0" distR="0">
                  <wp:extent cx="2051685" cy="1685925"/>
                  <wp:effectExtent l="19050" t="0" r="5715" b="0"/>
                  <wp:docPr id="9" name="Picture 9" descr="Physical Mode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ysical Model Design"/>
                          <pic:cNvPicPr>
                            <a:picLocks noChangeAspect="1" noChangeArrowheads="1"/>
                          </pic:cNvPicPr>
                        </pic:nvPicPr>
                        <pic:blipFill>
                          <a:blip r:embed="rId17"/>
                          <a:srcRect/>
                          <a:stretch>
                            <a:fillRect/>
                          </a:stretch>
                        </pic:blipFill>
                        <pic:spPr bwMode="auto">
                          <a:xfrm>
                            <a:off x="0" y="0"/>
                            <a:ext cx="2051685" cy="1685925"/>
                          </a:xfrm>
                          <a:prstGeom prst="rect">
                            <a:avLst/>
                          </a:prstGeom>
                          <a:noFill/>
                          <a:ln w="9525">
                            <a:noFill/>
                            <a:miter lim="800000"/>
                            <a:headEnd/>
                            <a:tailEnd/>
                          </a:ln>
                        </pic:spPr>
                      </pic:pic>
                    </a:graphicData>
                  </a:graphic>
                </wp:inline>
              </w:drawing>
            </w:r>
          </w:p>
        </w:tc>
      </w:tr>
    </w:tbl>
    <w:p w:rsidR="00D957CB" w:rsidRDefault="00D957CB" w:rsidP="00D957CB">
      <w:pPr>
        <w:pStyle w:val="ListParagraph"/>
        <w:numPr>
          <w:ilvl w:val="0"/>
          <w:numId w:val="7"/>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957CB">
        <w:rPr>
          <w:rFonts w:ascii="Arial" w:eastAsia="Times New Roman" w:hAnsi="Arial" w:cs="Arial"/>
          <w:color w:val="000000"/>
          <w:sz w:val="23"/>
          <w:szCs w:val="23"/>
        </w:rPr>
        <w:t>We can see that the complexity increases from conceptual to logical to physical. This is why we always first start with the conceptual data model (so we understand at high level what are the different entities in our data and how they relate to one another), then move on to the logical data model (so we understand the details of our data without worrying about how they will actually implemented), and finally the physical data model (so we know exactly how to implement our data model in the database of choice). In a data warehousing project, sometimes the conceptual data model and the logical data model are considered as a single deliverable.</w:t>
      </w:r>
    </w:p>
    <w:p w:rsidR="00A36AD0" w:rsidRDefault="00A36AD0" w:rsidP="00A36AD0">
      <w:pPr>
        <w:shd w:val="clear" w:color="auto" w:fill="FFFFFF"/>
        <w:spacing w:before="100" w:beforeAutospacing="1" w:after="100" w:afterAutospacing="1" w:line="240" w:lineRule="auto"/>
        <w:jc w:val="both"/>
        <w:rPr>
          <w:rFonts w:ascii="Arial" w:eastAsia="Times New Roman" w:hAnsi="Arial" w:cs="Arial"/>
          <w:color w:val="000000"/>
          <w:sz w:val="23"/>
          <w:szCs w:val="23"/>
        </w:rPr>
      </w:pPr>
    </w:p>
    <w:p w:rsidR="00A36AD0" w:rsidRDefault="00A36AD0" w:rsidP="00A36AD0">
      <w:pPr>
        <w:shd w:val="clear" w:color="auto" w:fill="FFFFFF"/>
        <w:spacing w:before="100" w:beforeAutospacing="1" w:after="100" w:afterAutospacing="1" w:line="240" w:lineRule="auto"/>
        <w:jc w:val="both"/>
        <w:rPr>
          <w:rFonts w:ascii="Arial" w:eastAsia="Times New Roman" w:hAnsi="Arial" w:cs="Arial"/>
          <w:color w:val="000000"/>
          <w:sz w:val="23"/>
          <w:szCs w:val="23"/>
        </w:rPr>
      </w:pPr>
    </w:p>
    <w:p w:rsidR="00A36AD0" w:rsidRDefault="00A36AD0" w:rsidP="00A36AD0">
      <w:pPr>
        <w:shd w:val="clear" w:color="auto" w:fill="FFFFFF"/>
        <w:spacing w:before="100" w:beforeAutospacing="1" w:after="100" w:afterAutospacing="1" w:line="240" w:lineRule="auto"/>
        <w:jc w:val="both"/>
        <w:rPr>
          <w:rFonts w:ascii="Arial" w:eastAsia="Times New Roman" w:hAnsi="Arial" w:cs="Arial"/>
          <w:color w:val="000000"/>
          <w:sz w:val="23"/>
          <w:szCs w:val="23"/>
        </w:rPr>
      </w:pPr>
    </w:p>
    <w:p w:rsidR="00A36AD0" w:rsidRDefault="00A36AD0" w:rsidP="00A36AD0">
      <w:pPr>
        <w:shd w:val="clear" w:color="auto" w:fill="FFFFFF"/>
        <w:spacing w:before="100" w:beforeAutospacing="1" w:after="100" w:afterAutospacing="1" w:line="240" w:lineRule="auto"/>
        <w:jc w:val="both"/>
        <w:rPr>
          <w:rFonts w:ascii="Arial" w:eastAsia="Times New Roman" w:hAnsi="Arial" w:cs="Arial"/>
          <w:color w:val="000000"/>
          <w:sz w:val="23"/>
          <w:szCs w:val="23"/>
        </w:rPr>
      </w:pPr>
    </w:p>
    <w:p w:rsidR="00A36AD0" w:rsidRDefault="00A36AD0" w:rsidP="00A36AD0">
      <w:pPr>
        <w:shd w:val="clear" w:color="auto" w:fill="FFFFFF"/>
        <w:spacing w:before="100" w:beforeAutospacing="1" w:after="100" w:afterAutospacing="1" w:line="240" w:lineRule="auto"/>
        <w:jc w:val="both"/>
        <w:rPr>
          <w:rFonts w:ascii="Arial" w:eastAsia="Times New Roman" w:hAnsi="Arial" w:cs="Arial"/>
          <w:color w:val="000000"/>
          <w:sz w:val="23"/>
          <w:szCs w:val="23"/>
        </w:rPr>
      </w:pPr>
    </w:p>
    <w:p w:rsidR="00A36AD0" w:rsidRPr="00A36AD0" w:rsidRDefault="00A36AD0" w:rsidP="00A36AD0">
      <w:pPr>
        <w:shd w:val="clear" w:color="auto" w:fill="FFFFFF"/>
        <w:spacing w:before="100" w:beforeAutospacing="1" w:after="100" w:afterAutospacing="1" w:line="240" w:lineRule="auto"/>
        <w:jc w:val="both"/>
        <w:rPr>
          <w:rFonts w:ascii="Arial" w:eastAsia="Times New Roman" w:hAnsi="Arial" w:cs="Arial"/>
          <w:color w:val="000000"/>
          <w:sz w:val="23"/>
          <w:szCs w:val="23"/>
        </w:rPr>
      </w:pPr>
      <w:r>
        <w:rPr>
          <w:noProof/>
          <w:lang w:val="en-IN" w:eastAsia="en-IN"/>
        </w:rPr>
        <w:drawing>
          <wp:inline distT="0" distB="0" distL="0" distR="0">
            <wp:extent cx="5943600" cy="3644178"/>
            <wp:effectExtent l="19050" t="0" r="0" b="0"/>
            <wp:docPr id="19" name="Picture 19" descr="Image result for blue print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blue print house"/>
                    <pic:cNvPicPr>
                      <a:picLocks noChangeAspect="1" noChangeArrowheads="1"/>
                    </pic:cNvPicPr>
                  </pic:nvPicPr>
                  <pic:blipFill>
                    <a:blip r:embed="rId18" cstate="print"/>
                    <a:srcRect/>
                    <a:stretch>
                      <a:fillRect/>
                    </a:stretch>
                  </pic:blipFill>
                  <pic:spPr bwMode="auto">
                    <a:xfrm>
                      <a:off x="0" y="0"/>
                      <a:ext cx="5943600" cy="3644178"/>
                    </a:xfrm>
                    <a:prstGeom prst="rect">
                      <a:avLst/>
                    </a:prstGeom>
                    <a:noFill/>
                    <a:ln w="9525">
                      <a:noFill/>
                      <a:miter lim="800000"/>
                      <a:headEnd/>
                      <a:tailEnd/>
                    </a:ln>
                  </pic:spPr>
                </pic:pic>
              </a:graphicData>
            </a:graphic>
          </wp:inline>
        </w:drawing>
      </w:r>
    </w:p>
    <w:sectPr w:rsidR="00A36AD0" w:rsidRPr="00A36AD0" w:rsidSect="00A57BC7">
      <w:pgSz w:w="12240" w:h="15840"/>
      <w:pgMar w:top="1440" w:right="6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7A5681"/>
    <w:multiLevelType w:val="multilevel"/>
    <w:tmpl w:val="88C0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DB4040"/>
    <w:multiLevelType w:val="multilevel"/>
    <w:tmpl w:val="3B12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D15889"/>
    <w:multiLevelType w:val="multilevel"/>
    <w:tmpl w:val="73B0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7508F"/>
    <w:multiLevelType w:val="multilevel"/>
    <w:tmpl w:val="698A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DE1E69"/>
    <w:multiLevelType w:val="multilevel"/>
    <w:tmpl w:val="8D66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026660"/>
    <w:multiLevelType w:val="multilevel"/>
    <w:tmpl w:val="8FD6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AB3930"/>
    <w:multiLevelType w:val="multilevel"/>
    <w:tmpl w:val="43A0B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7CB"/>
    <w:rsid w:val="000E1535"/>
    <w:rsid w:val="002C5499"/>
    <w:rsid w:val="00395212"/>
    <w:rsid w:val="0054139A"/>
    <w:rsid w:val="005B5A90"/>
    <w:rsid w:val="006B2C1B"/>
    <w:rsid w:val="0072727D"/>
    <w:rsid w:val="00743C4C"/>
    <w:rsid w:val="00896CA2"/>
    <w:rsid w:val="008F187B"/>
    <w:rsid w:val="00A36AD0"/>
    <w:rsid w:val="00A57BC7"/>
    <w:rsid w:val="00AC1063"/>
    <w:rsid w:val="00D15E1A"/>
    <w:rsid w:val="00D957CB"/>
    <w:rsid w:val="00E21717"/>
    <w:rsid w:val="00EB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994F14-FB94-4C80-B842-11C59942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212"/>
  </w:style>
  <w:style w:type="paragraph" w:styleId="Heading3">
    <w:name w:val="heading 3"/>
    <w:basedOn w:val="Normal"/>
    <w:link w:val="Heading3Char"/>
    <w:uiPriority w:val="9"/>
    <w:qFormat/>
    <w:rsid w:val="00D957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57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57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57CB"/>
    <w:rPr>
      <w:color w:val="0000FF"/>
      <w:u w:val="single"/>
    </w:rPr>
  </w:style>
  <w:style w:type="paragraph" w:styleId="ListParagraph">
    <w:name w:val="List Paragraph"/>
    <w:basedOn w:val="Normal"/>
    <w:uiPriority w:val="34"/>
    <w:qFormat/>
    <w:rsid w:val="00D95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0704">
      <w:bodyDiv w:val="1"/>
      <w:marLeft w:val="0"/>
      <w:marRight w:val="0"/>
      <w:marTop w:val="0"/>
      <w:marBottom w:val="0"/>
      <w:divBdr>
        <w:top w:val="none" w:sz="0" w:space="0" w:color="auto"/>
        <w:left w:val="none" w:sz="0" w:space="0" w:color="auto"/>
        <w:bottom w:val="none" w:sz="0" w:space="0" w:color="auto"/>
        <w:right w:val="none" w:sz="0" w:space="0" w:color="auto"/>
      </w:divBdr>
      <w:divsChild>
        <w:div w:id="856845523">
          <w:marLeft w:val="0"/>
          <w:marRight w:val="0"/>
          <w:marTop w:val="0"/>
          <w:marBottom w:val="0"/>
          <w:divBdr>
            <w:top w:val="none" w:sz="0" w:space="0" w:color="auto"/>
            <w:left w:val="none" w:sz="0" w:space="0" w:color="auto"/>
            <w:bottom w:val="none" w:sz="0" w:space="0" w:color="auto"/>
            <w:right w:val="none" w:sz="0" w:space="0" w:color="auto"/>
          </w:divBdr>
        </w:div>
      </w:divsChild>
    </w:div>
    <w:div w:id="1496922843">
      <w:bodyDiv w:val="1"/>
      <w:marLeft w:val="0"/>
      <w:marRight w:val="0"/>
      <w:marTop w:val="0"/>
      <w:marBottom w:val="0"/>
      <w:divBdr>
        <w:top w:val="none" w:sz="0" w:space="0" w:color="auto"/>
        <w:left w:val="none" w:sz="0" w:space="0" w:color="auto"/>
        <w:bottom w:val="none" w:sz="0" w:space="0" w:color="auto"/>
        <w:right w:val="none" w:sz="0" w:space="0" w:color="auto"/>
      </w:divBdr>
    </w:div>
    <w:div w:id="1532450679">
      <w:bodyDiv w:val="1"/>
      <w:marLeft w:val="0"/>
      <w:marRight w:val="0"/>
      <w:marTop w:val="0"/>
      <w:marBottom w:val="0"/>
      <w:divBdr>
        <w:top w:val="none" w:sz="0" w:space="0" w:color="auto"/>
        <w:left w:val="none" w:sz="0" w:space="0" w:color="auto"/>
        <w:bottom w:val="none" w:sz="0" w:space="0" w:color="auto"/>
        <w:right w:val="none" w:sz="0" w:space="0" w:color="auto"/>
      </w:divBdr>
    </w:div>
    <w:div w:id="191909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1keydata.com/datawarehousing/conceptual-data-model.html" TargetMode="External"/><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1keydata.com/datawarehousing/logical-data-model.html"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hyperlink" Target="https://www.1keydata.com/datawarehousing/physical-data-model.html" TargetMode="External"/><Relationship Id="rId10" Type="http://schemas.openxmlformats.org/officeDocument/2006/relationships/hyperlink" Target="https://www.1keydata.com/datawarehousing/conceptual-data-model.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1keydata.com/datawarehousing/logical-data-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Admin</cp:lastModifiedBy>
  <cp:revision>2</cp:revision>
  <dcterms:created xsi:type="dcterms:W3CDTF">2018-07-18T17:07:00Z</dcterms:created>
  <dcterms:modified xsi:type="dcterms:W3CDTF">2018-07-18T17:07:00Z</dcterms:modified>
</cp:coreProperties>
</file>