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26C3E88" w14:textId="6917C98D" w:rsidR="00E74B81" w:rsidRPr="005409A9" w:rsidRDefault="00627607">
      <w:pPr>
        <w:spacing w:line="360" w:lineRule="auto"/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>Ex. No.: 6</w:t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="005409A9" w:rsidRPr="005409A9">
        <w:rPr>
          <w:rFonts w:ascii="Garamond" w:hAnsi="Garamond" w:cs="Garamond"/>
          <w:b/>
          <w:szCs w:val="24"/>
        </w:rPr>
        <w:t xml:space="preserve">     </w:t>
      </w:r>
      <w:r w:rsidR="00171279">
        <w:rPr>
          <w:rFonts w:ascii="Garamond" w:hAnsi="Garamond" w:cs="Garamond"/>
          <w:b/>
          <w:szCs w:val="24"/>
        </w:rPr>
        <w:t xml:space="preserve">                        </w:t>
      </w:r>
      <w:r w:rsidRPr="005409A9">
        <w:rPr>
          <w:rFonts w:ascii="Garamond" w:hAnsi="Garamond" w:cs="Garamond"/>
          <w:b/>
          <w:szCs w:val="24"/>
        </w:rPr>
        <w:t>Date:</w:t>
      </w:r>
      <w:r w:rsidR="005409A9" w:rsidRPr="005409A9">
        <w:rPr>
          <w:rFonts w:ascii="Garamond" w:hAnsi="Garamond" w:cs="Garamond"/>
          <w:b/>
          <w:szCs w:val="24"/>
        </w:rPr>
        <w:t>10.09.2020</w:t>
      </w:r>
    </w:p>
    <w:p w14:paraId="2DA79D22" w14:textId="77777777" w:rsidR="00E74B81" w:rsidRPr="005409A9" w:rsidRDefault="00627607">
      <w:pPr>
        <w:jc w:val="center"/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>Design of Half Adder and Full Adder Circuits</w:t>
      </w:r>
    </w:p>
    <w:p w14:paraId="1243DDE6" w14:textId="77777777" w:rsidR="00E74B81" w:rsidRPr="005409A9" w:rsidRDefault="00000436">
      <w:pPr>
        <w:jc w:val="center"/>
        <w:rPr>
          <w:rFonts w:ascii="Garamond" w:hAnsi="Garamond" w:cs="Garamond"/>
          <w:b/>
          <w:szCs w:val="24"/>
        </w:rPr>
      </w:pPr>
      <w:r w:rsidRPr="005409A9">
        <w:rPr>
          <w:szCs w:val="24"/>
        </w:rPr>
        <w:pict w14:anchorId="0C7B9B5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5.55pt;margin-top:9.3pt;width:448.6pt;height:.85pt;z-index:251653632" o:connectortype="straight" strokeweight=".26mm">
            <v:stroke joinstyle="miter"/>
            <v:shadow on="t" offset=".62mm,.62mm"/>
          </v:shape>
        </w:pict>
      </w:r>
    </w:p>
    <w:p w14:paraId="50A46B0A" w14:textId="65890834" w:rsidR="00E74B81" w:rsidRPr="005409A9" w:rsidRDefault="00627607">
      <w:pPr>
        <w:tabs>
          <w:tab w:val="left" w:pos="7740"/>
        </w:tabs>
        <w:spacing w:line="360" w:lineRule="auto"/>
        <w:rPr>
          <w:rFonts w:ascii="Garamond" w:hAnsi="Garamond" w:cs="Garamond"/>
          <w:b/>
          <w:szCs w:val="24"/>
        </w:rPr>
      </w:pPr>
      <w:r w:rsidRPr="005409A9">
        <w:rPr>
          <w:rFonts w:ascii="Garamond" w:hAnsi="Garamond" w:cs="Garamond"/>
          <w:b/>
          <w:szCs w:val="24"/>
        </w:rPr>
        <w:t>Aim:</w:t>
      </w:r>
    </w:p>
    <w:p w14:paraId="5DECEEB1" w14:textId="3605BAC5" w:rsidR="005409A9" w:rsidRPr="005409A9" w:rsidRDefault="005409A9" w:rsidP="005409A9">
      <w:pPr>
        <w:tabs>
          <w:tab w:val="left" w:pos="7740"/>
        </w:tabs>
        <w:spacing w:line="360" w:lineRule="auto"/>
        <w:rPr>
          <w:rFonts w:ascii="Garamond" w:hAnsi="Garamond" w:cs="Garamond"/>
          <w:bCs/>
          <w:szCs w:val="24"/>
        </w:rPr>
      </w:pPr>
      <w:r w:rsidRPr="005409A9">
        <w:rPr>
          <w:rFonts w:asciiTheme="minorHAnsi" w:hAnsi="Garamond" w:cs="Garamond"/>
          <w:b/>
          <w:szCs w:val="24"/>
        </w:rPr>
        <w:t xml:space="preserve">     </w:t>
      </w:r>
      <w:r w:rsidRPr="005409A9">
        <w:rPr>
          <w:rFonts w:ascii="Garamond" w:hAnsi="Garamond" w:cs="Garamond"/>
          <w:bCs/>
          <w:szCs w:val="24"/>
        </w:rPr>
        <w:t>To get the stimulated waves of half adder and full adder and verify it with theoretical values</w:t>
      </w:r>
      <w:r w:rsidRPr="005409A9">
        <w:rPr>
          <w:rFonts w:ascii="Garamond" w:hAnsi="Garamond" w:cs="Garamond"/>
          <w:bCs/>
          <w:szCs w:val="24"/>
        </w:rPr>
        <w:t>.</w:t>
      </w:r>
    </w:p>
    <w:p w14:paraId="5ADC276C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4AE14CF3" w14:textId="77777777" w:rsidR="00E74B81" w:rsidRPr="005409A9" w:rsidRDefault="00627607">
      <w:pPr>
        <w:spacing w:line="360" w:lineRule="auto"/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>Apparatus/Tool required:</w:t>
      </w:r>
    </w:p>
    <w:p w14:paraId="4051E3A3" w14:textId="77777777" w:rsidR="00E74B81" w:rsidRPr="005409A9" w:rsidRDefault="00627607">
      <w:pPr>
        <w:tabs>
          <w:tab w:val="left" w:pos="630"/>
        </w:tabs>
        <w:rPr>
          <w:szCs w:val="24"/>
        </w:rPr>
      </w:pPr>
      <w:r w:rsidRPr="005409A9">
        <w:rPr>
          <w:rFonts w:ascii="Garamond" w:hAnsi="Garamond" w:cs="Garamond"/>
          <w:szCs w:val="24"/>
        </w:rPr>
        <w:tab/>
        <w:t xml:space="preserve">ORCAD / PSpice simulator - &gt; </w:t>
      </w:r>
      <w:r w:rsidRPr="005409A9">
        <w:rPr>
          <w:rFonts w:ascii="Garamond" w:hAnsi="Garamond" w:cs="Garamond"/>
          <w:b/>
          <w:szCs w:val="24"/>
        </w:rPr>
        <w:t>7400 Library – 7408, 7432 &amp; 7486</w:t>
      </w:r>
    </w:p>
    <w:p w14:paraId="2096CA7F" w14:textId="77777777" w:rsidR="00E74B81" w:rsidRPr="005409A9" w:rsidRDefault="00627607">
      <w:pPr>
        <w:spacing w:line="360" w:lineRule="auto"/>
        <w:rPr>
          <w:szCs w:val="24"/>
        </w:rPr>
      </w:pPr>
      <w:r w:rsidRPr="005409A9">
        <w:rPr>
          <w:rFonts w:ascii="Garamond" w:hAnsi="Garamond" w:cs="Garamond"/>
          <w:szCs w:val="24"/>
        </w:rPr>
        <w:tab/>
      </w:r>
      <w:r w:rsidRPr="005409A9">
        <w:rPr>
          <w:rFonts w:ascii="Garamond" w:hAnsi="Garamond" w:cs="Garamond"/>
          <w:szCs w:val="24"/>
        </w:rPr>
        <w:tab/>
      </w:r>
      <w:r w:rsidRPr="005409A9">
        <w:rPr>
          <w:rFonts w:ascii="Garamond" w:hAnsi="Garamond" w:cs="Garamond"/>
          <w:szCs w:val="24"/>
        </w:rPr>
        <w:tab/>
      </w:r>
      <w:r w:rsidRPr="005409A9">
        <w:rPr>
          <w:rFonts w:ascii="Garamond" w:hAnsi="Garamond" w:cs="Garamond"/>
          <w:szCs w:val="24"/>
        </w:rPr>
        <w:tab/>
      </w:r>
      <w:r w:rsidRPr="005409A9">
        <w:rPr>
          <w:rFonts w:ascii="Garamond" w:hAnsi="Garamond" w:cs="Garamond"/>
          <w:szCs w:val="24"/>
        </w:rPr>
        <w:tab/>
        <w:t xml:space="preserve"> </w:t>
      </w:r>
      <w:r w:rsidRPr="005409A9">
        <w:rPr>
          <w:rFonts w:ascii="Garamond" w:hAnsi="Garamond" w:cs="Garamond"/>
          <w:b/>
          <w:szCs w:val="24"/>
        </w:rPr>
        <w:t>Source Library - Digclock</w:t>
      </w:r>
    </w:p>
    <w:p w14:paraId="53E31B4A" w14:textId="77777777" w:rsidR="00E74B81" w:rsidRPr="005409A9" w:rsidRDefault="00627607">
      <w:pPr>
        <w:spacing w:line="360" w:lineRule="auto"/>
        <w:ind w:firstLine="720"/>
        <w:rPr>
          <w:szCs w:val="24"/>
        </w:rPr>
      </w:pPr>
      <w:r w:rsidRPr="005409A9">
        <w:rPr>
          <w:rFonts w:ascii="Garamond" w:hAnsi="Garamond" w:cs="Garamond"/>
          <w:szCs w:val="24"/>
        </w:rPr>
        <w:t xml:space="preserve">Simulation Settings: </w:t>
      </w:r>
      <w:r w:rsidRPr="005409A9">
        <w:rPr>
          <w:rFonts w:ascii="Garamond" w:hAnsi="Garamond" w:cs="Garamond"/>
          <w:b/>
          <w:szCs w:val="24"/>
        </w:rPr>
        <w:t xml:space="preserve">Analysis Type - Time Domain </w:t>
      </w:r>
    </w:p>
    <w:p w14:paraId="4A9AC5B7" w14:textId="77777777" w:rsidR="00E74B81" w:rsidRPr="005409A9" w:rsidRDefault="00627607">
      <w:pPr>
        <w:tabs>
          <w:tab w:val="left" w:pos="630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  <w:t xml:space="preserve">  </w:t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  <w:t xml:space="preserve">    Run to time: 4ms (for Half Adder)</w:t>
      </w:r>
    </w:p>
    <w:p w14:paraId="2E9FE389" w14:textId="77777777" w:rsidR="00E74B81" w:rsidRPr="005409A9" w:rsidRDefault="00627607">
      <w:pPr>
        <w:tabs>
          <w:tab w:val="left" w:pos="630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  <w:t xml:space="preserve">    Run to time: 8ms (for Full Adder) </w:t>
      </w:r>
    </w:p>
    <w:p w14:paraId="46E8C161" w14:textId="77777777" w:rsidR="00E74B81" w:rsidRPr="005409A9" w:rsidRDefault="00627607">
      <w:pPr>
        <w:tabs>
          <w:tab w:val="left" w:pos="6375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>Circuit Diagram:</w:t>
      </w:r>
    </w:p>
    <w:p w14:paraId="6A4F926F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09B19142" w14:textId="77777777" w:rsidR="00E74B81" w:rsidRPr="005409A9" w:rsidRDefault="00627607">
      <w:pPr>
        <w:tabs>
          <w:tab w:val="left" w:pos="6375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>Half – Adder Circuit</w:t>
      </w:r>
    </w:p>
    <w:p w14:paraId="7C1E37C9" w14:textId="77777777" w:rsidR="00E74B81" w:rsidRPr="005409A9" w:rsidRDefault="00627607">
      <w:pPr>
        <w:tabs>
          <w:tab w:val="left" w:pos="6375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</w:p>
    <w:p w14:paraId="2E4F1DAC" w14:textId="77777777" w:rsidR="00E74B81" w:rsidRPr="005409A9" w:rsidRDefault="00000436">
      <w:pPr>
        <w:tabs>
          <w:tab w:val="left" w:pos="6375"/>
        </w:tabs>
        <w:rPr>
          <w:rFonts w:ascii="Garamond" w:hAnsi="Garamond" w:cs="Garamond"/>
          <w:b/>
          <w:szCs w:val="24"/>
          <w:lang w:eastAsia="en-US"/>
        </w:rPr>
      </w:pPr>
      <w:r w:rsidRPr="005409A9">
        <w:rPr>
          <w:szCs w:val="24"/>
        </w:rPr>
        <w:pict w14:anchorId="7D03D15D">
          <v:group id="_x0000_s1027" style="position:absolute;margin-left:-.5pt;margin-top:3.55pt;width:305.9pt;height:140.45pt;z-index:251654656;mso-wrap-distance-left:0;mso-wrap-distance-right:0" coordorigin=",71" coordsize="6118,2809">
            <o:lock v:ext="edit" text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top:71;width:6117;height:2808;mso-wrap-style:none;v-text-anchor:middle" strokecolor="#3465a4">
              <v:fill type="frame"/>
              <v:stroke color2="#cb9a5b" joinstyle="round"/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5264;top:269;width:537;height:451" filled="f" stroked="f" strokecolor="#3465a4">
              <v:stroke color2="#cb9a5b" joinstyle="round"/>
              <v:textbox style="mso-rotate-with-shape:t">
                <w:txbxContent>
                  <w:p w14:paraId="0D06ED81" w14:textId="77777777" w:rsidR="00E74B81" w:rsidRDefault="00627607">
                    <w:pPr>
                      <w:tabs>
                        <w:tab w:val="left" w:pos="6375"/>
                      </w:tabs>
                      <w:overflowPunct w:val="0"/>
                      <w:rPr>
                        <w:rFonts w:ascii="Symbol" w:eastAsia="Symbol" w:hAnsi="Symbol" w:cs="Symbol"/>
                        <w:b/>
                        <w:kern w:val="2"/>
                        <w:sz w:val="22"/>
                        <w:szCs w:val="22"/>
                      </w:rPr>
                    </w:pPr>
                    <w:r>
                      <w:rPr>
                        <w:rFonts w:ascii="Symbol" w:eastAsia="Symbol" w:hAnsi="Symbol" w:cs="Symbol"/>
                        <w:b/>
                        <w:kern w:val="2"/>
                        <w:sz w:val="22"/>
                        <w:szCs w:val="22"/>
                      </w:rPr>
                      <w:t></w:t>
                    </w:r>
                  </w:p>
                  <w:p w14:paraId="5DD21AF8" w14:textId="77777777" w:rsidR="00E74B81" w:rsidRDefault="00E74B81">
                    <w:pPr>
                      <w:overflowPunct w:val="0"/>
                      <w:rPr>
                        <w:rFonts w:ascii="Liberation Serif" w:eastAsia="NSimSun" w:hAnsi="Liberation Serif" w:cs="Lucida Sans" w:hint="eastAsia"/>
                        <w:kern w:val="2"/>
                        <w:szCs w:val="24"/>
                        <w:lang w:val="en-MY" w:bidi="hi-IN"/>
                      </w:rPr>
                    </w:pPr>
                  </w:p>
                </w:txbxContent>
              </v:textbox>
            </v:shape>
          </v:group>
        </w:pict>
      </w:r>
    </w:p>
    <w:p w14:paraId="2C320882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  <w:lang w:eastAsia="en-US"/>
        </w:rPr>
      </w:pPr>
    </w:p>
    <w:p w14:paraId="167D1F79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  <w:lang w:eastAsia="en-US"/>
        </w:rPr>
      </w:pPr>
    </w:p>
    <w:p w14:paraId="592D19EE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3248A969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2897F4D7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6898B1D2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44EABDB3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7C7C51E4" w14:textId="229793D2" w:rsidR="00E74B81" w:rsidRPr="005409A9" w:rsidRDefault="00676EDA">
      <w:pPr>
        <w:tabs>
          <w:tab w:val="left" w:pos="6375"/>
        </w:tabs>
        <w:rPr>
          <w:rFonts w:ascii="Garamond" w:hAnsi="Garamond" w:cs="Garamond"/>
          <w:b/>
          <w:szCs w:val="24"/>
        </w:rPr>
      </w:pPr>
      <w:r>
        <w:rPr>
          <w:rFonts w:ascii="Garamond" w:hAnsi="Garamond" w:cs="Garamond"/>
          <w:b/>
          <w:szCs w:val="24"/>
        </w:rPr>
        <w:t xml:space="preserve"> </w:t>
      </w:r>
    </w:p>
    <w:p w14:paraId="485E9E2D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70E6F20C" w14:textId="41778E36" w:rsidR="00E74B81" w:rsidRPr="005409A9" w:rsidRDefault="00676EDA">
      <w:pPr>
        <w:tabs>
          <w:tab w:val="left" w:pos="6375"/>
        </w:tabs>
        <w:rPr>
          <w:rFonts w:ascii="Garamond" w:hAnsi="Garamond" w:cs="Garamond"/>
          <w:b/>
          <w:szCs w:val="24"/>
        </w:rPr>
      </w:pPr>
      <w:r>
        <w:rPr>
          <w:rFonts w:ascii="Garamond" w:hAnsi="Garamond" w:cs="Garamond"/>
          <w:b/>
          <w:szCs w:val="24"/>
        </w:rPr>
        <w:t xml:space="preserve">  </w:t>
      </w:r>
    </w:p>
    <w:p w14:paraId="66E09E0F" w14:textId="77777777" w:rsidR="00E74B81" w:rsidRPr="005409A9" w:rsidRDefault="00627607">
      <w:pPr>
        <w:tabs>
          <w:tab w:val="left" w:pos="6375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>Full – Adder Circuit</w:t>
      </w:r>
    </w:p>
    <w:p w14:paraId="521C8E46" w14:textId="77777777" w:rsidR="00E74B81" w:rsidRPr="005409A9" w:rsidRDefault="00627607">
      <w:pPr>
        <w:tabs>
          <w:tab w:val="left" w:pos="6375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</w:p>
    <w:p w14:paraId="2C8AF1B1" w14:textId="77777777" w:rsidR="00E74B81" w:rsidRPr="005409A9" w:rsidRDefault="00000436">
      <w:pPr>
        <w:tabs>
          <w:tab w:val="left" w:pos="6375"/>
        </w:tabs>
        <w:rPr>
          <w:rFonts w:ascii="Garamond" w:hAnsi="Garamond" w:cs="Garamond"/>
          <w:b/>
          <w:szCs w:val="24"/>
          <w:lang w:eastAsia="en-US"/>
        </w:rPr>
      </w:pPr>
      <w:r w:rsidRPr="005409A9">
        <w:rPr>
          <w:szCs w:val="24"/>
        </w:rPr>
        <w:pict w14:anchorId="1683DECA">
          <v:group id="_x0000_s1030" style="position:absolute;margin-left:0;margin-top:3.55pt;width:413.9pt;height:182.15pt;z-index:251655680;mso-wrap-distance-left:0;mso-wrap-distance-right:0" coordorigin=",71" coordsize="8278,3643">
            <o:lock v:ext="edit" text="t"/>
            <v:shape id="_x0000_s1031" type="#_x0000_t75" style="position:absolute;top:71;width:8277;height:3642;mso-wrap-style:none;v-text-anchor:middle" strokecolor="#3465a4">
              <v:fill type="frame"/>
              <v:stroke color2="#cb9a5b" joinstyle="round"/>
              <v:imagedata r:id="rId11" o:title=""/>
            </v:shape>
            <v:shape id="_x0000_s1032" type="#_x0000_t202" style="position:absolute;left:6509;top:276;width:537;height:451" filled="f" stroked="f" strokecolor="#3465a4">
              <v:stroke color2="#cb9a5b" joinstyle="round"/>
              <v:textbox style="mso-rotate-with-shape:t">
                <w:txbxContent>
                  <w:p w14:paraId="17F5CC7B" w14:textId="77777777" w:rsidR="00E74B81" w:rsidRDefault="00627607">
                    <w:pPr>
                      <w:tabs>
                        <w:tab w:val="left" w:pos="6375"/>
                      </w:tabs>
                      <w:overflowPunct w:val="0"/>
                      <w:rPr>
                        <w:rFonts w:ascii="Symbol" w:eastAsia="Symbol" w:hAnsi="Symbol" w:cs="Symbol"/>
                        <w:b/>
                        <w:kern w:val="2"/>
                        <w:sz w:val="22"/>
                        <w:szCs w:val="22"/>
                      </w:rPr>
                    </w:pPr>
                    <w:r>
                      <w:rPr>
                        <w:rFonts w:ascii="Symbol" w:eastAsia="Symbol" w:hAnsi="Symbol" w:cs="Symbol"/>
                        <w:b/>
                        <w:kern w:val="2"/>
                        <w:sz w:val="22"/>
                        <w:szCs w:val="22"/>
                      </w:rPr>
                      <w:t></w:t>
                    </w:r>
                  </w:p>
                  <w:p w14:paraId="4BB23910" w14:textId="77777777" w:rsidR="00E74B81" w:rsidRDefault="00E74B81">
                    <w:pPr>
                      <w:overflowPunct w:val="0"/>
                      <w:rPr>
                        <w:rFonts w:ascii="Liberation Serif" w:eastAsia="NSimSun" w:hAnsi="Liberation Serif" w:cs="Lucida Sans" w:hint="eastAsia"/>
                        <w:kern w:val="2"/>
                        <w:szCs w:val="24"/>
                        <w:lang w:val="en-MY" w:bidi="hi-IN"/>
                      </w:rPr>
                    </w:pPr>
                  </w:p>
                </w:txbxContent>
              </v:textbox>
            </v:shape>
            <v:shape id="_x0000_s1033" type="#_x0000_t202" style="position:absolute;left:7004;top:280;width:537;height:451" filled="f" stroked="f" strokecolor="#3465a4">
              <v:stroke color2="#cb9a5b" joinstyle="round"/>
              <v:textbox style="mso-rotate-with-shape:t">
                <w:txbxContent>
                  <w:p w14:paraId="3F8E7F80" w14:textId="77777777" w:rsidR="00E74B81" w:rsidRDefault="00627607">
                    <w:pPr>
                      <w:tabs>
                        <w:tab w:val="left" w:pos="6375"/>
                      </w:tabs>
                      <w:overflowPunct w:val="0"/>
                      <w:rPr>
                        <w:rFonts w:ascii="Symbol" w:eastAsia="Symbol" w:hAnsi="Symbol" w:cs="Symbol"/>
                        <w:b/>
                        <w:kern w:val="2"/>
                        <w:sz w:val="22"/>
                        <w:szCs w:val="22"/>
                      </w:rPr>
                    </w:pPr>
                    <w:r>
                      <w:rPr>
                        <w:rFonts w:ascii="Symbol" w:eastAsia="Symbol" w:hAnsi="Symbol" w:cs="Symbol"/>
                        <w:b/>
                        <w:kern w:val="2"/>
                        <w:sz w:val="22"/>
                        <w:szCs w:val="22"/>
                      </w:rPr>
                      <w:t></w:t>
                    </w:r>
                  </w:p>
                  <w:p w14:paraId="58BE2C9D" w14:textId="77777777" w:rsidR="00E74B81" w:rsidRDefault="00E74B81">
                    <w:pPr>
                      <w:overflowPunct w:val="0"/>
                      <w:rPr>
                        <w:rFonts w:ascii="Liberation Serif" w:eastAsia="NSimSun" w:hAnsi="Liberation Serif" w:cs="Lucida Sans" w:hint="eastAsia"/>
                        <w:kern w:val="2"/>
                        <w:szCs w:val="24"/>
                        <w:lang w:val="en-MY" w:bidi="hi-IN"/>
                      </w:rPr>
                    </w:pPr>
                  </w:p>
                </w:txbxContent>
              </v:textbox>
            </v:shape>
            <v:shape id="_x0000_s1034" type="#_x0000_t202" style="position:absolute;left:7124;top:1930;width:537;height:451" filled="f" stroked="f" strokecolor="#3465a4">
              <v:stroke color2="#cb9a5b" joinstyle="round"/>
              <v:textbox style="mso-rotate-with-shape:t">
                <w:txbxContent>
                  <w:p w14:paraId="44B9D753" w14:textId="77777777" w:rsidR="00E74B81" w:rsidRDefault="00627607">
                    <w:pPr>
                      <w:tabs>
                        <w:tab w:val="left" w:pos="6375"/>
                      </w:tabs>
                      <w:overflowPunct w:val="0"/>
                      <w:rPr>
                        <w:rFonts w:ascii="Symbol" w:eastAsia="Symbol" w:hAnsi="Symbol" w:cs="Symbol"/>
                        <w:b/>
                        <w:kern w:val="2"/>
                        <w:sz w:val="22"/>
                        <w:szCs w:val="22"/>
                      </w:rPr>
                    </w:pPr>
                    <w:r>
                      <w:rPr>
                        <w:rFonts w:ascii="Symbol" w:eastAsia="Symbol" w:hAnsi="Symbol" w:cs="Symbol"/>
                        <w:b/>
                        <w:kern w:val="2"/>
                        <w:sz w:val="22"/>
                        <w:szCs w:val="22"/>
                      </w:rPr>
                      <w:t></w:t>
                    </w:r>
                  </w:p>
                  <w:p w14:paraId="28865FC0" w14:textId="77777777" w:rsidR="00E74B81" w:rsidRDefault="00E74B81">
                    <w:pPr>
                      <w:overflowPunct w:val="0"/>
                      <w:rPr>
                        <w:rFonts w:ascii="Liberation Serif" w:eastAsia="NSimSun" w:hAnsi="Liberation Serif" w:cs="Lucida Sans" w:hint="eastAsia"/>
                        <w:kern w:val="2"/>
                        <w:szCs w:val="24"/>
                        <w:lang w:val="en-MY" w:bidi="hi-IN"/>
                      </w:rPr>
                    </w:pPr>
                  </w:p>
                </w:txbxContent>
              </v:textbox>
            </v:shape>
          </v:group>
        </w:pict>
      </w:r>
    </w:p>
    <w:p w14:paraId="6966DA1B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  <w:lang w:eastAsia="en-US"/>
        </w:rPr>
      </w:pPr>
    </w:p>
    <w:p w14:paraId="29CA309A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  <w:lang w:eastAsia="en-US"/>
        </w:rPr>
      </w:pPr>
    </w:p>
    <w:p w14:paraId="4CB741E9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2D6869CD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19AFB55E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04CD8D1A" w14:textId="3C54C81A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  <w:lang w:eastAsia="en-US"/>
        </w:rPr>
      </w:pPr>
    </w:p>
    <w:p w14:paraId="5CAAC987" w14:textId="1B8D67E3" w:rsidR="00E74B81" w:rsidRPr="005409A9" w:rsidRDefault="00676EDA">
      <w:pPr>
        <w:tabs>
          <w:tab w:val="left" w:pos="6375"/>
        </w:tabs>
        <w:rPr>
          <w:rFonts w:ascii="Garamond" w:hAnsi="Garamond" w:cs="Garamond"/>
          <w:b/>
          <w:szCs w:val="24"/>
          <w:lang w:eastAsia="en-US"/>
        </w:rPr>
      </w:pPr>
      <w:r w:rsidRPr="005409A9">
        <w:rPr>
          <w:szCs w:val="24"/>
        </w:rPr>
        <w:pict w14:anchorId="5C06A48D">
          <v:shape id="_x0000_s1035" type="#_x0000_t202" style="position:absolute;margin-left:402.5pt;margin-top:3.55pt;width:53.85pt;height:28.15pt;z-index:251656704;mso-wrap-distance-left:9.05pt;mso-wrap-distance-right:9.05pt" stroked="f">
            <v:fill opacity="0" color2="black"/>
            <v:textbox inset="7.35pt,3.75pt,7.35pt,3.75pt">
              <w:txbxContent>
                <w:p w14:paraId="082A69F6" w14:textId="77777777" w:rsidR="00E74B81" w:rsidRDefault="00627607">
                  <w:r>
                    <w:t>+ A·B</w:t>
                  </w:r>
                </w:p>
              </w:txbxContent>
            </v:textbox>
          </v:shape>
        </w:pict>
      </w:r>
    </w:p>
    <w:p w14:paraId="1F022AE5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  <w:lang w:eastAsia="en-US"/>
        </w:rPr>
      </w:pPr>
    </w:p>
    <w:p w14:paraId="3134476B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3DA49E80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6F616B0A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4EB5F9BD" w14:textId="77777777" w:rsidR="005409A9" w:rsidRDefault="005409A9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04270818" w14:textId="77777777" w:rsidR="005409A9" w:rsidRDefault="005409A9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69957426" w14:textId="77777777" w:rsidR="005409A9" w:rsidRDefault="005409A9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7E5A1240" w14:textId="77777777" w:rsidR="005409A9" w:rsidRDefault="005409A9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075456F9" w14:textId="2595C959" w:rsidR="00E74B81" w:rsidRPr="005409A9" w:rsidRDefault="00627607">
      <w:pPr>
        <w:tabs>
          <w:tab w:val="left" w:pos="6375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  <w:u w:val="single"/>
        </w:rPr>
        <w:lastRenderedPageBreak/>
        <w:t>Theory:</w:t>
      </w:r>
    </w:p>
    <w:p w14:paraId="49993725" w14:textId="77777777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64DC4804" w14:textId="77777777" w:rsidR="00A828C6" w:rsidRPr="005409A9" w:rsidRDefault="00627607">
      <w:pPr>
        <w:tabs>
          <w:tab w:val="left" w:pos="6375"/>
        </w:tabs>
        <w:rPr>
          <w:rFonts w:ascii="Garamond" w:hAnsi="Garamond" w:cs="Garamond"/>
          <w:b/>
          <w:szCs w:val="24"/>
        </w:rPr>
      </w:pPr>
      <w:r w:rsidRPr="005409A9">
        <w:rPr>
          <w:rFonts w:ascii="Garamond" w:hAnsi="Garamond" w:cs="Garamond"/>
          <w:b/>
          <w:szCs w:val="24"/>
        </w:rPr>
        <w:t>Half Adder Circuit:</w:t>
      </w:r>
    </w:p>
    <w:p w14:paraId="5477EBFC" w14:textId="77777777" w:rsidR="00A828C6" w:rsidRPr="005409A9" w:rsidRDefault="00A828C6" w:rsidP="00A828C6">
      <w:pPr>
        <w:tabs>
          <w:tab w:val="left" w:pos="6375"/>
        </w:tabs>
        <w:rPr>
          <w:rFonts w:ascii="Garamond" w:hAnsi="Garamond" w:cs="Garamond"/>
          <w:b/>
          <w:szCs w:val="24"/>
        </w:rPr>
      </w:pPr>
      <w:r w:rsidRPr="005409A9">
        <w:rPr>
          <w:noProof/>
          <w:szCs w:val="24"/>
        </w:rPr>
        <w:drawing>
          <wp:inline distT="0" distB="0" distL="0" distR="0" wp14:anchorId="78519C1B" wp14:editId="220916D2">
            <wp:extent cx="5514077" cy="246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2400" cy="24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607" w:rsidRPr="005409A9">
        <w:rPr>
          <w:rFonts w:ascii="Garamond" w:hAnsi="Garamond" w:cs="Garamond"/>
          <w:b/>
          <w:szCs w:val="24"/>
        </w:rPr>
        <w:tab/>
      </w:r>
    </w:p>
    <w:p w14:paraId="2E39E1BC" w14:textId="77777777" w:rsidR="00A828C6" w:rsidRPr="005409A9" w:rsidRDefault="00A828C6" w:rsidP="00A828C6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1696B207" w14:textId="641FD188" w:rsidR="00A828C6" w:rsidRPr="005409A9" w:rsidRDefault="00627607" w:rsidP="00A828C6">
      <w:pPr>
        <w:tabs>
          <w:tab w:val="left" w:pos="6375"/>
        </w:tabs>
        <w:rPr>
          <w:rFonts w:ascii="Garamond" w:hAnsi="Garamond" w:cs="Garamond"/>
          <w:b/>
          <w:szCs w:val="24"/>
        </w:rPr>
      </w:pPr>
      <w:r w:rsidRPr="005409A9">
        <w:rPr>
          <w:rFonts w:ascii="Garamond" w:hAnsi="Garamond" w:cs="Garamond"/>
          <w:b/>
          <w:szCs w:val="24"/>
        </w:rPr>
        <w:t xml:space="preserve"> </w:t>
      </w:r>
      <w:r w:rsidR="00A828C6" w:rsidRPr="005409A9">
        <w:rPr>
          <w:rFonts w:ascii="Garamond" w:hAnsi="Garamond" w:cs="Garamond"/>
          <w:b/>
          <w:szCs w:val="24"/>
        </w:rPr>
        <w:t xml:space="preserve">                                            </w:t>
      </w:r>
      <w:r w:rsidR="00542A79" w:rsidRPr="005409A9">
        <w:rPr>
          <w:rFonts w:ascii="Garamond" w:hAnsi="Garamond" w:cs="Garamond"/>
          <w:b/>
          <w:szCs w:val="24"/>
        </w:rPr>
        <w:t xml:space="preserve">  </w:t>
      </w:r>
      <w:r w:rsidRPr="005409A9">
        <w:rPr>
          <w:rFonts w:ascii="Garamond" w:hAnsi="Garamond" w:cs="Garamond"/>
          <w:b/>
          <w:szCs w:val="24"/>
        </w:rPr>
        <w:t>Truth Table</w:t>
      </w:r>
      <w:r w:rsidR="00542A79" w:rsidRPr="005409A9">
        <w:rPr>
          <w:rFonts w:ascii="Garamond" w:hAnsi="Garamond" w:cs="Garamond"/>
          <w:b/>
          <w:szCs w:val="24"/>
        </w:rPr>
        <w:br/>
        <w:t xml:space="preserve">                        </w:t>
      </w:r>
      <w:r w:rsidR="00542A79" w:rsidRPr="005409A9">
        <w:rPr>
          <w:noProof/>
          <w:szCs w:val="24"/>
        </w:rPr>
        <w:drawing>
          <wp:inline distT="0" distB="0" distL="0" distR="0" wp14:anchorId="1F0338E7" wp14:editId="59AAC51E">
            <wp:extent cx="318135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A79" w:rsidRPr="005409A9">
        <w:rPr>
          <w:rFonts w:ascii="Garamond" w:hAnsi="Garamond" w:cs="Garamond"/>
          <w:b/>
          <w:szCs w:val="24"/>
        </w:rPr>
        <w:br/>
      </w:r>
    </w:p>
    <w:p w14:paraId="32BE2012" w14:textId="1AF7BD46" w:rsidR="00E74B81" w:rsidRPr="005409A9" w:rsidRDefault="00627607" w:rsidP="00A828C6">
      <w:pPr>
        <w:tabs>
          <w:tab w:val="left" w:pos="6375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</w:p>
    <w:p w14:paraId="42E126AF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5295E0BD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5ADB9258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70FB69EA" w14:textId="3EC011B2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6973AB2F" w14:textId="77777777" w:rsidR="00F32E80" w:rsidRPr="005409A9" w:rsidRDefault="00F32E80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781B21FA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43F36A48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6C412CBD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1B5E2DAC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72D03567" w14:textId="77777777" w:rsidR="00542A79" w:rsidRPr="005409A9" w:rsidRDefault="00542A79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3640FA28" w14:textId="77777777" w:rsidR="004467C3" w:rsidRPr="005409A9" w:rsidRDefault="004467C3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1195BF5A" w14:textId="38DAA036" w:rsidR="004467C3" w:rsidRPr="005409A9" w:rsidRDefault="00627607">
      <w:pPr>
        <w:tabs>
          <w:tab w:val="left" w:pos="630"/>
        </w:tabs>
        <w:rPr>
          <w:rFonts w:ascii="Garamond" w:hAnsi="Garamond" w:cs="Garamond"/>
          <w:b/>
          <w:szCs w:val="24"/>
        </w:rPr>
      </w:pPr>
      <w:r w:rsidRPr="005409A9">
        <w:rPr>
          <w:rFonts w:ascii="Garamond" w:hAnsi="Garamond" w:cs="Garamond"/>
          <w:b/>
          <w:szCs w:val="24"/>
        </w:rPr>
        <w:lastRenderedPageBreak/>
        <w:t>Full Adder Circuit</w:t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</w:p>
    <w:p w14:paraId="662D6285" w14:textId="5BC43799" w:rsidR="00F32E80" w:rsidRPr="005409A9" w:rsidRDefault="00627607">
      <w:pPr>
        <w:tabs>
          <w:tab w:val="left" w:pos="630"/>
        </w:tabs>
        <w:rPr>
          <w:rFonts w:ascii="Garamond" w:hAnsi="Garamond" w:cs="Garamond"/>
          <w:b/>
          <w:szCs w:val="24"/>
        </w:rPr>
      </w:pPr>
      <w:r w:rsidRPr="005409A9">
        <w:rPr>
          <w:rFonts w:ascii="Garamond" w:hAnsi="Garamond" w:cs="Garamond"/>
          <w:b/>
          <w:szCs w:val="24"/>
        </w:rPr>
        <w:tab/>
      </w:r>
    </w:p>
    <w:p w14:paraId="2E1D1964" w14:textId="77777777" w:rsidR="00F32E80" w:rsidRPr="005409A9" w:rsidRDefault="00F32E80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6D6420BD" w14:textId="3548E753" w:rsidR="00F32E80" w:rsidRPr="005409A9" w:rsidRDefault="00F32E80">
      <w:pPr>
        <w:tabs>
          <w:tab w:val="left" w:pos="630"/>
        </w:tabs>
        <w:rPr>
          <w:rFonts w:ascii="Garamond" w:hAnsi="Garamond" w:cs="Garamond"/>
          <w:b/>
          <w:szCs w:val="24"/>
        </w:rPr>
      </w:pPr>
      <w:r w:rsidRPr="005409A9">
        <w:rPr>
          <w:noProof/>
          <w:szCs w:val="24"/>
        </w:rPr>
        <w:drawing>
          <wp:inline distT="0" distB="0" distL="0" distR="0" wp14:anchorId="48DF2DF3" wp14:editId="564DC1A3">
            <wp:extent cx="5579745" cy="2647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AE55" w14:textId="6BD16DBD" w:rsidR="00D47784" w:rsidRPr="005409A9" w:rsidRDefault="00627607">
      <w:pPr>
        <w:tabs>
          <w:tab w:val="left" w:pos="630"/>
        </w:tabs>
        <w:rPr>
          <w:rFonts w:ascii="Garamond" w:hAnsi="Garamond" w:cs="Garamond"/>
          <w:b/>
          <w:szCs w:val="24"/>
        </w:rPr>
      </w:pP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Pr="005409A9">
        <w:rPr>
          <w:rFonts w:ascii="Garamond" w:hAnsi="Garamond" w:cs="Garamond"/>
          <w:b/>
          <w:szCs w:val="24"/>
        </w:rPr>
        <w:tab/>
      </w:r>
      <w:r w:rsidR="00F32E80" w:rsidRPr="005409A9">
        <w:rPr>
          <w:rFonts w:ascii="Garamond" w:hAnsi="Garamond" w:cs="Garamond"/>
          <w:b/>
          <w:szCs w:val="24"/>
        </w:rPr>
        <w:t xml:space="preserve">                </w:t>
      </w:r>
      <w:r w:rsidR="00D47784" w:rsidRPr="005409A9">
        <w:rPr>
          <w:rFonts w:ascii="Garamond" w:hAnsi="Garamond" w:cs="Garamond"/>
          <w:b/>
          <w:szCs w:val="24"/>
        </w:rPr>
        <w:t xml:space="preserve">  </w:t>
      </w:r>
      <w:r w:rsidR="00542A79" w:rsidRPr="005409A9">
        <w:rPr>
          <w:rFonts w:ascii="Garamond" w:hAnsi="Garamond" w:cs="Garamond"/>
          <w:b/>
          <w:szCs w:val="24"/>
        </w:rPr>
        <w:t xml:space="preserve"> </w:t>
      </w:r>
    </w:p>
    <w:p w14:paraId="5DD15B2A" w14:textId="77777777" w:rsidR="00B761F8" w:rsidRPr="005409A9" w:rsidRDefault="00B761F8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6BBB5F15" w14:textId="77777777" w:rsidR="00B761F8" w:rsidRPr="005409A9" w:rsidRDefault="00B761F8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1E61CC3D" w14:textId="77777777" w:rsidR="00B761F8" w:rsidRPr="005409A9" w:rsidRDefault="00B761F8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757A0252" w14:textId="77777777" w:rsidR="00B761F8" w:rsidRPr="005409A9" w:rsidRDefault="00B761F8">
      <w:pPr>
        <w:tabs>
          <w:tab w:val="left" w:pos="630"/>
        </w:tabs>
        <w:rPr>
          <w:rFonts w:ascii="Garamond" w:hAnsi="Garamond" w:cs="Garamond"/>
          <w:b/>
          <w:szCs w:val="24"/>
        </w:rPr>
      </w:pPr>
    </w:p>
    <w:p w14:paraId="070ADF41" w14:textId="64B7EEC9" w:rsidR="00E74B81" w:rsidRPr="005409A9" w:rsidRDefault="00D47784">
      <w:pPr>
        <w:tabs>
          <w:tab w:val="left" w:pos="630"/>
        </w:tabs>
        <w:rPr>
          <w:rFonts w:ascii="Garamond" w:hAnsi="Garamond" w:cs="Garamond"/>
          <w:b/>
          <w:szCs w:val="24"/>
        </w:rPr>
      </w:pPr>
      <w:r w:rsidRPr="005409A9">
        <w:rPr>
          <w:rFonts w:ascii="Garamond" w:hAnsi="Garamond" w:cs="Garamond"/>
          <w:b/>
          <w:szCs w:val="24"/>
        </w:rPr>
        <w:t xml:space="preserve">                                         </w:t>
      </w:r>
      <w:r w:rsidR="00F32E80" w:rsidRPr="005409A9">
        <w:rPr>
          <w:rFonts w:ascii="Garamond" w:hAnsi="Garamond" w:cs="Garamond"/>
          <w:b/>
          <w:szCs w:val="24"/>
        </w:rPr>
        <w:t xml:space="preserve"> </w:t>
      </w:r>
      <w:r w:rsidR="00542A79" w:rsidRPr="005409A9">
        <w:rPr>
          <w:rFonts w:ascii="Garamond" w:hAnsi="Garamond" w:cs="Garamond"/>
          <w:b/>
          <w:szCs w:val="24"/>
        </w:rPr>
        <w:t xml:space="preserve">         </w:t>
      </w:r>
      <w:r w:rsidR="00627607" w:rsidRPr="005409A9">
        <w:rPr>
          <w:rFonts w:ascii="Garamond" w:hAnsi="Garamond" w:cs="Garamond"/>
          <w:b/>
          <w:szCs w:val="24"/>
        </w:rPr>
        <w:t>Truth Table</w:t>
      </w:r>
    </w:p>
    <w:p w14:paraId="139F002C" w14:textId="4C6C24ED" w:rsidR="00542A79" w:rsidRPr="005409A9" w:rsidRDefault="00542A79">
      <w:pPr>
        <w:tabs>
          <w:tab w:val="left" w:pos="630"/>
        </w:tabs>
        <w:rPr>
          <w:rFonts w:ascii="Garamond" w:hAnsi="Garamond" w:cs="Garamond"/>
          <w:b/>
          <w:szCs w:val="24"/>
        </w:rPr>
      </w:pPr>
      <w:r w:rsidRPr="005409A9">
        <w:rPr>
          <w:rFonts w:ascii="Garamond" w:hAnsi="Garamond" w:cs="Garamond"/>
          <w:b/>
          <w:szCs w:val="24"/>
        </w:rPr>
        <w:t xml:space="preserve">             </w:t>
      </w:r>
      <w:r w:rsidRPr="005409A9">
        <w:rPr>
          <w:noProof/>
          <w:szCs w:val="24"/>
        </w:rPr>
        <w:drawing>
          <wp:inline distT="0" distB="0" distL="0" distR="0" wp14:anchorId="1C5AA4EA" wp14:editId="6BD99DDA">
            <wp:extent cx="4102100" cy="35139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3527" cy="35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F924" w14:textId="77777777" w:rsidR="00F32E80" w:rsidRPr="005409A9" w:rsidRDefault="00F32E80">
      <w:pPr>
        <w:tabs>
          <w:tab w:val="left" w:pos="630"/>
        </w:tabs>
        <w:rPr>
          <w:szCs w:val="24"/>
        </w:rPr>
      </w:pPr>
    </w:p>
    <w:p w14:paraId="472363D4" w14:textId="1BD6B23D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  <w:lang w:eastAsia="en-US"/>
        </w:rPr>
      </w:pPr>
    </w:p>
    <w:p w14:paraId="33B9A418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  <w:lang w:eastAsia="en-US"/>
        </w:rPr>
      </w:pPr>
    </w:p>
    <w:p w14:paraId="73D8EBA8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b/>
          <w:szCs w:val="24"/>
          <w:lang w:eastAsia="en-US"/>
        </w:rPr>
      </w:pPr>
    </w:p>
    <w:p w14:paraId="62839124" w14:textId="77777777" w:rsidR="0053519B" w:rsidRDefault="0053519B" w:rsidP="00FF65D5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6228E871" w14:textId="68676B12" w:rsidR="00FF65D5" w:rsidRPr="005409A9" w:rsidRDefault="00FF65D5" w:rsidP="00FF65D5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  <w:r w:rsidRPr="005409A9">
        <w:rPr>
          <w:rFonts w:ascii="Garamond" w:hAnsi="Garamond" w:cs="Garamond"/>
          <w:b/>
          <w:szCs w:val="24"/>
        </w:rPr>
        <w:lastRenderedPageBreak/>
        <w:t>Simulation Circuit Diagram and Output (Both Waveform and Truth Table)</w:t>
      </w:r>
      <w:r w:rsidRPr="005409A9">
        <w:rPr>
          <w:rFonts w:ascii="Garamond" w:hAnsi="Garamond" w:cs="Garamond"/>
          <w:b/>
          <w:szCs w:val="24"/>
          <w:u w:val="single"/>
        </w:rPr>
        <w:t>:</w:t>
      </w:r>
    </w:p>
    <w:p w14:paraId="566A1370" w14:textId="77777777" w:rsidR="00FF65D5" w:rsidRPr="005409A9" w:rsidRDefault="00FF65D5" w:rsidP="00FF65D5">
      <w:pPr>
        <w:tabs>
          <w:tab w:val="left" w:pos="6375"/>
        </w:tabs>
        <w:rPr>
          <w:rFonts w:ascii="Garamond" w:hAnsi="Garamond" w:cs="Garamond"/>
          <w:b/>
          <w:szCs w:val="24"/>
        </w:rPr>
      </w:pPr>
    </w:p>
    <w:p w14:paraId="3E78881A" w14:textId="5BC92041" w:rsidR="00FF65D5" w:rsidRPr="005409A9" w:rsidRDefault="00FF65D5" w:rsidP="00FF65D5">
      <w:pPr>
        <w:tabs>
          <w:tab w:val="left" w:pos="6375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  <w:u w:val="single"/>
        </w:rPr>
        <w:t xml:space="preserve">Half – Adder </w:t>
      </w:r>
      <w:r w:rsidRPr="005409A9">
        <w:rPr>
          <w:rFonts w:ascii="Garamond" w:hAnsi="Garamond" w:cs="Garamond"/>
          <w:b/>
          <w:szCs w:val="24"/>
        </w:rPr>
        <w:tab/>
      </w:r>
    </w:p>
    <w:p w14:paraId="310A342C" w14:textId="44CB5638" w:rsidR="00E74B81" w:rsidRPr="005409A9" w:rsidRDefault="00E74B81">
      <w:pPr>
        <w:tabs>
          <w:tab w:val="left" w:pos="630"/>
        </w:tabs>
        <w:rPr>
          <w:rFonts w:ascii="Garamond" w:hAnsi="Garamond" w:cs="Garamond"/>
          <w:szCs w:val="24"/>
        </w:rPr>
      </w:pPr>
    </w:p>
    <w:p w14:paraId="3E81EAFA" w14:textId="01B3F74C" w:rsidR="00E74B81" w:rsidRPr="005409A9" w:rsidRDefault="00F32E80">
      <w:pPr>
        <w:tabs>
          <w:tab w:val="left" w:pos="630"/>
        </w:tabs>
        <w:rPr>
          <w:rFonts w:ascii="Garamond" w:hAnsi="Garamond" w:cs="Garamond"/>
          <w:szCs w:val="24"/>
        </w:rPr>
      </w:pPr>
      <w:r w:rsidRPr="005409A9">
        <w:rPr>
          <w:noProof/>
          <w:szCs w:val="24"/>
        </w:rPr>
        <w:drawing>
          <wp:inline distT="0" distB="0" distL="0" distR="0" wp14:anchorId="7858E157" wp14:editId="7FF55467">
            <wp:extent cx="5562612" cy="192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138" cy="194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C618" w14:textId="01167C5D" w:rsidR="00657C66" w:rsidRPr="005409A9" w:rsidRDefault="00657C66">
      <w:pPr>
        <w:tabs>
          <w:tab w:val="left" w:pos="630"/>
        </w:tabs>
        <w:rPr>
          <w:rFonts w:ascii="Garamond" w:hAnsi="Garamond" w:cs="Garamond"/>
          <w:szCs w:val="24"/>
        </w:rPr>
      </w:pPr>
    </w:p>
    <w:p w14:paraId="56ADA6B8" w14:textId="77777777" w:rsidR="00657C66" w:rsidRPr="005409A9" w:rsidRDefault="00657C66">
      <w:pPr>
        <w:tabs>
          <w:tab w:val="left" w:pos="630"/>
        </w:tabs>
        <w:rPr>
          <w:rFonts w:ascii="Garamond" w:hAnsi="Garamond" w:cs="Garamond"/>
          <w:szCs w:val="24"/>
        </w:rPr>
      </w:pPr>
    </w:p>
    <w:p w14:paraId="4510C405" w14:textId="164D8472" w:rsidR="00F87230" w:rsidRPr="005409A9" w:rsidRDefault="00F87230">
      <w:pPr>
        <w:tabs>
          <w:tab w:val="left" w:pos="630"/>
        </w:tabs>
        <w:rPr>
          <w:rFonts w:ascii="Garamond" w:hAnsi="Garamond" w:cs="Garamond"/>
          <w:szCs w:val="24"/>
        </w:rPr>
      </w:pPr>
    </w:p>
    <w:p w14:paraId="36DEB89F" w14:textId="195D6FE0" w:rsidR="00F87230" w:rsidRPr="005409A9" w:rsidRDefault="00F87230" w:rsidP="00F87230">
      <w:pPr>
        <w:tabs>
          <w:tab w:val="left" w:pos="630"/>
        </w:tabs>
        <w:jc w:val="center"/>
        <w:rPr>
          <w:rFonts w:ascii="Garamond" w:hAnsi="Garamond" w:cs="Garamond"/>
          <w:szCs w:val="24"/>
        </w:rPr>
      </w:pPr>
      <w:r w:rsidRPr="005409A9">
        <w:rPr>
          <w:noProof/>
          <w:szCs w:val="24"/>
        </w:rPr>
        <w:drawing>
          <wp:inline distT="0" distB="0" distL="0" distR="0" wp14:anchorId="30999C1F" wp14:editId="5EBA4D06">
            <wp:extent cx="4464118" cy="351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4516" cy="35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3A3" w14:textId="77777777" w:rsidR="00E74B81" w:rsidRPr="005409A9" w:rsidRDefault="00E74B81">
      <w:pPr>
        <w:tabs>
          <w:tab w:val="left" w:pos="630"/>
        </w:tabs>
        <w:rPr>
          <w:rFonts w:ascii="Garamond" w:hAnsi="Garamond" w:cs="Garamond"/>
          <w:szCs w:val="24"/>
        </w:rPr>
      </w:pPr>
    </w:p>
    <w:p w14:paraId="01E5A523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3F2B8EE3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22FC076F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1277FEE5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1241093F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4EEA5BA6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740EA588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70A84E48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60CCCE4F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0481C948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42D7A364" w14:textId="77777777" w:rsidR="00657C66" w:rsidRPr="005409A9" w:rsidRDefault="00657C66">
      <w:pPr>
        <w:tabs>
          <w:tab w:val="left" w:pos="6375"/>
        </w:tabs>
        <w:rPr>
          <w:rFonts w:ascii="Garamond" w:hAnsi="Garamond" w:cs="Garamond"/>
          <w:b/>
          <w:szCs w:val="24"/>
          <w:u w:val="single"/>
        </w:rPr>
      </w:pPr>
    </w:p>
    <w:p w14:paraId="4C8DF389" w14:textId="0C06096E" w:rsidR="00E74B81" w:rsidRPr="005409A9" w:rsidRDefault="00627607">
      <w:pPr>
        <w:tabs>
          <w:tab w:val="left" w:pos="6375"/>
        </w:tabs>
        <w:rPr>
          <w:szCs w:val="24"/>
        </w:rPr>
      </w:pPr>
      <w:r w:rsidRPr="005409A9">
        <w:rPr>
          <w:rFonts w:ascii="Garamond" w:hAnsi="Garamond" w:cs="Garamond"/>
          <w:b/>
          <w:szCs w:val="24"/>
          <w:u w:val="single"/>
        </w:rPr>
        <w:t>Full – Adder</w:t>
      </w:r>
    </w:p>
    <w:p w14:paraId="7CC4B98A" w14:textId="42BFA4E1" w:rsidR="00E74B81" w:rsidRPr="005409A9" w:rsidRDefault="00E74B81">
      <w:pPr>
        <w:tabs>
          <w:tab w:val="left" w:pos="6375"/>
        </w:tabs>
        <w:rPr>
          <w:rFonts w:ascii="Garamond" w:hAnsi="Garamond" w:cs="Garamond"/>
          <w:b/>
          <w:szCs w:val="24"/>
          <w:u w:val="single"/>
          <w:lang w:eastAsia="en-US"/>
        </w:rPr>
      </w:pPr>
    </w:p>
    <w:p w14:paraId="4D252713" w14:textId="4FC778A6" w:rsidR="00F32E80" w:rsidRPr="005409A9" w:rsidRDefault="00F32E80">
      <w:pPr>
        <w:tabs>
          <w:tab w:val="left" w:pos="6375"/>
        </w:tabs>
        <w:rPr>
          <w:rFonts w:ascii="Garamond" w:hAnsi="Garamond" w:cs="Garamond"/>
          <w:b/>
          <w:szCs w:val="24"/>
          <w:u w:val="single"/>
          <w:lang w:eastAsia="en-US"/>
        </w:rPr>
      </w:pPr>
      <w:r w:rsidRPr="005409A9">
        <w:rPr>
          <w:noProof/>
          <w:szCs w:val="24"/>
        </w:rPr>
        <w:drawing>
          <wp:inline distT="0" distB="0" distL="0" distR="0" wp14:anchorId="5FA997E3" wp14:editId="7F03CC74">
            <wp:extent cx="5487039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4617" cy="194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518C" w14:textId="00812827" w:rsidR="00362624" w:rsidRPr="005409A9" w:rsidRDefault="00362624">
      <w:pPr>
        <w:tabs>
          <w:tab w:val="left" w:pos="6375"/>
        </w:tabs>
        <w:rPr>
          <w:rFonts w:ascii="Garamond" w:hAnsi="Garamond" w:cs="Garamond"/>
          <w:b/>
          <w:szCs w:val="24"/>
          <w:u w:val="single"/>
          <w:lang w:eastAsia="en-US"/>
        </w:rPr>
      </w:pPr>
    </w:p>
    <w:p w14:paraId="75EE0DCC" w14:textId="48943CB4" w:rsidR="00362624" w:rsidRPr="005409A9" w:rsidRDefault="00362624">
      <w:pPr>
        <w:tabs>
          <w:tab w:val="left" w:pos="6375"/>
        </w:tabs>
        <w:rPr>
          <w:rFonts w:ascii="Garamond" w:hAnsi="Garamond" w:cs="Garamond"/>
          <w:b/>
          <w:szCs w:val="24"/>
          <w:u w:val="single"/>
          <w:lang w:eastAsia="en-US"/>
        </w:rPr>
      </w:pPr>
    </w:p>
    <w:p w14:paraId="79E9927D" w14:textId="77777777" w:rsidR="00362624" w:rsidRPr="005409A9" w:rsidRDefault="00362624">
      <w:pPr>
        <w:tabs>
          <w:tab w:val="left" w:pos="6375"/>
        </w:tabs>
        <w:rPr>
          <w:rFonts w:ascii="Garamond" w:hAnsi="Garamond" w:cs="Garamond"/>
          <w:b/>
          <w:szCs w:val="24"/>
          <w:u w:val="single"/>
          <w:lang w:eastAsia="en-US"/>
        </w:rPr>
      </w:pPr>
    </w:p>
    <w:p w14:paraId="6344EB5F" w14:textId="66069964" w:rsidR="00362624" w:rsidRPr="005409A9" w:rsidRDefault="00362624">
      <w:pPr>
        <w:tabs>
          <w:tab w:val="left" w:pos="6375"/>
        </w:tabs>
        <w:rPr>
          <w:rFonts w:ascii="Garamond" w:hAnsi="Garamond" w:cs="Garamond"/>
          <w:b/>
          <w:szCs w:val="24"/>
          <w:u w:val="single"/>
          <w:lang w:eastAsia="en-US"/>
        </w:rPr>
      </w:pPr>
    </w:p>
    <w:p w14:paraId="2637712A" w14:textId="019816B5" w:rsidR="00362624" w:rsidRPr="005409A9" w:rsidRDefault="00362624">
      <w:pPr>
        <w:tabs>
          <w:tab w:val="left" w:pos="6375"/>
        </w:tabs>
        <w:rPr>
          <w:rFonts w:ascii="Garamond" w:hAnsi="Garamond" w:cs="Garamond"/>
          <w:b/>
          <w:szCs w:val="24"/>
          <w:u w:val="single"/>
          <w:lang w:eastAsia="en-US"/>
        </w:rPr>
      </w:pPr>
      <w:r w:rsidRPr="005409A9">
        <w:rPr>
          <w:noProof/>
          <w:szCs w:val="24"/>
        </w:rPr>
        <w:drawing>
          <wp:inline distT="0" distB="0" distL="0" distR="0" wp14:anchorId="42ABE0F7" wp14:editId="401362C8">
            <wp:extent cx="5579745" cy="3308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2432" w14:textId="77777777" w:rsidR="00F87230" w:rsidRPr="005409A9" w:rsidRDefault="00F87230">
      <w:pPr>
        <w:tabs>
          <w:tab w:val="left" w:pos="6375"/>
        </w:tabs>
        <w:rPr>
          <w:rFonts w:ascii="Garamond" w:hAnsi="Garamond" w:cs="Garamond"/>
          <w:b/>
          <w:szCs w:val="24"/>
          <w:u w:val="single"/>
          <w:lang w:eastAsia="en-US"/>
        </w:rPr>
      </w:pPr>
    </w:p>
    <w:p w14:paraId="13B3EFDC" w14:textId="3E62AFF6" w:rsidR="00F87230" w:rsidRPr="005409A9" w:rsidRDefault="00F87230" w:rsidP="00F87230">
      <w:pPr>
        <w:tabs>
          <w:tab w:val="left" w:pos="6375"/>
        </w:tabs>
        <w:jc w:val="center"/>
        <w:rPr>
          <w:rFonts w:ascii="Garamond" w:hAnsi="Garamond" w:cs="Garamond"/>
          <w:b/>
          <w:szCs w:val="24"/>
          <w:u w:val="single"/>
          <w:lang w:eastAsia="en-US"/>
        </w:rPr>
      </w:pPr>
    </w:p>
    <w:p w14:paraId="3CCD20A4" w14:textId="77777777" w:rsidR="00F257CC" w:rsidRPr="00F257CC" w:rsidRDefault="00F257CC" w:rsidP="00F257CC">
      <w:pPr>
        <w:pageBreakBefore/>
        <w:tabs>
          <w:tab w:val="left" w:pos="6375"/>
        </w:tabs>
        <w:rPr>
          <w:rFonts w:ascii="Garamond" w:hAnsi="Garamond"/>
        </w:rPr>
      </w:pPr>
      <w:r w:rsidRPr="00F257CC">
        <w:rPr>
          <w:rFonts w:ascii="Garamond" w:hAnsi="Garamond" w:cs="Garamond"/>
          <w:b/>
          <w:sz w:val="26"/>
          <w:szCs w:val="24"/>
        </w:rPr>
        <w:lastRenderedPageBreak/>
        <w:t>Procedure:</w:t>
      </w:r>
    </w:p>
    <w:p w14:paraId="2469F691" w14:textId="77777777" w:rsidR="00F257CC" w:rsidRPr="00F257CC" w:rsidRDefault="00F257CC" w:rsidP="00F257CC">
      <w:pPr>
        <w:pStyle w:val="ListParagraph"/>
        <w:numPr>
          <w:ilvl w:val="0"/>
          <w:numId w:val="2"/>
        </w:num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  <w:r w:rsidRPr="00F257CC">
        <w:rPr>
          <w:rFonts w:ascii="Garamond" w:hAnsi="Garamond" w:cstheme="minorHAnsi"/>
          <w:bCs/>
          <w:sz w:val="26"/>
          <w:szCs w:val="24"/>
          <w:lang w:eastAsia="en-US"/>
        </w:rPr>
        <w:t>Draw the circuit diagram for half adder using the software ORCAD PCB DESIGNER LITE(offtime&amp;ontime(1)=2ms ;offtime&amp;ontime(2)=1ms )</w:t>
      </w:r>
    </w:p>
    <w:p w14:paraId="1024DAFE" w14:textId="77777777" w:rsidR="00F257CC" w:rsidRPr="00F257CC" w:rsidRDefault="00F257CC" w:rsidP="00F257CC">
      <w:pPr>
        <w:pStyle w:val="ListParagraph"/>
        <w:numPr>
          <w:ilvl w:val="0"/>
          <w:numId w:val="2"/>
        </w:num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  <w:r w:rsidRPr="00F257CC">
        <w:rPr>
          <w:rFonts w:ascii="Garamond" w:hAnsi="Garamond" w:cstheme="minorHAnsi"/>
          <w:bCs/>
          <w:sz w:val="26"/>
          <w:szCs w:val="24"/>
          <w:lang w:eastAsia="en-US"/>
        </w:rPr>
        <w:t>Place the voltage markers at the respective outputs</w:t>
      </w:r>
    </w:p>
    <w:p w14:paraId="70F1EC3B" w14:textId="77777777" w:rsidR="00F257CC" w:rsidRPr="00F257CC" w:rsidRDefault="00F257CC" w:rsidP="00F257CC">
      <w:pPr>
        <w:pStyle w:val="ListParagraph"/>
        <w:numPr>
          <w:ilvl w:val="0"/>
          <w:numId w:val="2"/>
        </w:num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  <w:r w:rsidRPr="00F257CC">
        <w:rPr>
          <w:rFonts w:ascii="Garamond" w:hAnsi="Garamond" w:cstheme="minorHAnsi"/>
          <w:bCs/>
          <w:sz w:val="26"/>
          <w:szCs w:val="24"/>
          <w:lang w:eastAsia="en-US"/>
        </w:rPr>
        <w:t xml:space="preserve">Create netlist and new simulation profile </w:t>
      </w:r>
    </w:p>
    <w:p w14:paraId="0C0088DA" w14:textId="77777777" w:rsidR="00F257CC" w:rsidRPr="00F257CC" w:rsidRDefault="00F257CC" w:rsidP="00F257CC">
      <w:pPr>
        <w:pStyle w:val="ListParagraph"/>
        <w:numPr>
          <w:ilvl w:val="0"/>
          <w:numId w:val="2"/>
        </w:num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  <w:r w:rsidRPr="00F257CC">
        <w:rPr>
          <w:rFonts w:ascii="Garamond" w:hAnsi="Garamond" w:cstheme="minorHAnsi"/>
          <w:bCs/>
          <w:sz w:val="26"/>
          <w:szCs w:val="24"/>
          <w:lang w:eastAsia="en-US"/>
        </w:rPr>
        <w:t>Run the circuit</w:t>
      </w:r>
    </w:p>
    <w:p w14:paraId="0B8EB897" w14:textId="77777777" w:rsidR="00F257CC" w:rsidRPr="00F257CC" w:rsidRDefault="00F257CC" w:rsidP="00F257CC">
      <w:pPr>
        <w:pStyle w:val="ListParagraph"/>
        <w:numPr>
          <w:ilvl w:val="0"/>
          <w:numId w:val="2"/>
        </w:num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  <w:r w:rsidRPr="00F257CC">
        <w:rPr>
          <w:rFonts w:ascii="Garamond" w:hAnsi="Garamond" w:cstheme="minorHAnsi"/>
          <w:bCs/>
          <w:sz w:val="26"/>
          <w:szCs w:val="24"/>
          <w:lang w:eastAsia="en-US"/>
        </w:rPr>
        <w:t>Similarly draw the circuit diagram for full adder(offtime&amp;ontime(1,2,3)=4ms;2ms;1ms)</w:t>
      </w:r>
    </w:p>
    <w:p w14:paraId="7D4C1E77" w14:textId="77777777" w:rsidR="00F257CC" w:rsidRPr="00F257CC" w:rsidRDefault="00F257CC" w:rsidP="00F257CC">
      <w:pPr>
        <w:pStyle w:val="ListParagraph"/>
        <w:numPr>
          <w:ilvl w:val="0"/>
          <w:numId w:val="2"/>
        </w:num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  <w:r w:rsidRPr="00F257CC">
        <w:rPr>
          <w:rFonts w:ascii="Garamond" w:hAnsi="Garamond" w:cstheme="minorHAnsi"/>
          <w:bCs/>
          <w:sz w:val="26"/>
          <w:szCs w:val="24"/>
          <w:lang w:eastAsia="en-US"/>
        </w:rPr>
        <w:t>Place the voltage markers at the respective outputs</w:t>
      </w:r>
    </w:p>
    <w:p w14:paraId="6C39C279" w14:textId="77777777" w:rsidR="00F257CC" w:rsidRPr="00F257CC" w:rsidRDefault="00F257CC" w:rsidP="00F257CC">
      <w:pPr>
        <w:pStyle w:val="ListParagraph"/>
        <w:numPr>
          <w:ilvl w:val="0"/>
          <w:numId w:val="2"/>
        </w:num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  <w:r w:rsidRPr="00F257CC">
        <w:rPr>
          <w:rFonts w:ascii="Garamond" w:hAnsi="Garamond" w:cstheme="minorHAnsi"/>
          <w:bCs/>
          <w:sz w:val="26"/>
          <w:szCs w:val="24"/>
          <w:lang w:eastAsia="en-US"/>
        </w:rPr>
        <w:t xml:space="preserve">Create netlist and new simulation profile </w:t>
      </w:r>
    </w:p>
    <w:p w14:paraId="7EE696E9" w14:textId="36398F9B" w:rsidR="00F257CC" w:rsidRPr="00F257CC" w:rsidRDefault="00F257CC" w:rsidP="00F257CC">
      <w:pPr>
        <w:pStyle w:val="ListParagraph"/>
        <w:numPr>
          <w:ilvl w:val="0"/>
          <w:numId w:val="2"/>
        </w:num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  <w:r w:rsidRPr="00F257CC">
        <w:rPr>
          <w:rFonts w:ascii="Garamond" w:hAnsi="Garamond" w:cstheme="minorHAnsi"/>
          <w:bCs/>
          <w:sz w:val="26"/>
          <w:szCs w:val="24"/>
          <w:lang w:eastAsia="en-US"/>
        </w:rPr>
        <w:t>Run the circuit</w:t>
      </w:r>
    </w:p>
    <w:p w14:paraId="59470AD1" w14:textId="77777777" w:rsidR="00F257CC" w:rsidRPr="00F257CC" w:rsidRDefault="00F257CC" w:rsidP="00F257CC">
      <w:pPr>
        <w:tabs>
          <w:tab w:val="left" w:pos="630"/>
        </w:tabs>
        <w:ind w:left="360"/>
        <w:rPr>
          <w:rFonts w:ascii="Garamond" w:hAnsi="Garamond" w:cs="Garamond"/>
          <w:b/>
          <w:sz w:val="26"/>
          <w:szCs w:val="24"/>
          <w:u w:val="single"/>
          <w:lang w:eastAsia="en-US"/>
        </w:rPr>
      </w:pPr>
    </w:p>
    <w:p w14:paraId="6F386BB1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eastAsia="en-US"/>
        </w:rPr>
      </w:pPr>
      <w:r w:rsidRPr="00F257CC">
        <w:rPr>
          <w:rFonts w:ascii="Garamond" w:hAnsi="Garamond" w:cs="Garamond"/>
          <w:b/>
          <w:sz w:val="26"/>
          <w:szCs w:val="24"/>
          <w:u w:val="single"/>
          <w:lang w:eastAsia="en-US"/>
        </w:rPr>
        <w:t xml:space="preserve">Libraries needed: </w:t>
      </w:r>
      <w:r w:rsidRPr="00F257CC">
        <w:rPr>
          <w:rFonts w:ascii="Garamond" w:hAnsi="Garamond" w:cs="Garamond"/>
          <w:b/>
          <w:sz w:val="26"/>
          <w:szCs w:val="24"/>
          <w:lang w:eastAsia="en-US"/>
        </w:rPr>
        <w:t>7400</w:t>
      </w:r>
    </w:p>
    <w:p w14:paraId="628859AA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eastAsia="en-US"/>
        </w:rPr>
      </w:pPr>
    </w:p>
    <w:p w14:paraId="23E4AC0C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eastAsia="en-US"/>
        </w:rPr>
      </w:pPr>
      <w:r w:rsidRPr="00F257CC">
        <w:rPr>
          <w:rFonts w:ascii="Garamond" w:hAnsi="Garamond" w:cs="Garamond"/>
          <w:b/>
          <w:sz w:val="26"/>
          <w:szCs w:val="24"/>
          <w:u w:val="single"/>
          <w:lang w:eastAsia="en-US"/>
        </w:rPr>
        <w:t>Source:</w:t>
      </w:r>
      <w:r w:rsidRPr="00F257CC">
        <w:rPr>
          <w:rFonts w:ascii="Garamond" w:hAnsi="Garamond" w:cs="Garamond"/>
          <w:b/>
          <w:sz w:val="26"/>
          <w:szCs w:val="24"/>
          <w:lang w:eastAsia="en-US"/>
        </w:rPr>
        <w:t>digclock</w:t>
      </w:r>
    </w:p>
    <w:p w14:paraId="16A9014F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eastAsia="en-US"/>
        </w:rPr>
      </w:pPr>
    </w:p>
    <w:p w14:paraId="6CA3E8F9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eastAsia="en-US"/>
        </w:rPr>
      </w:pPr>
      <w:r w:rsidRPr="00030759">
        <w:rPr>
          <w:rFonts w:ascii="Garamond" w:hAnsi="Garamond" w:cs="Garamond"/>
          <w:b/>
          <w:sz w:val="26"/>
          <w:szCs w:val="24"/>
          <w:lang w:eastAsia="en-US"/>
        </w:rPr>
        <w:t>Analysis type :</w:t>
      </w:r>
      <w:r w:rsidRPr="00F257CC">
        <w:rPr>
          <w:rFonts w:ascii="Garamond" w:hAnsi="Garamond" w:cs="Garamond"/>
          <w:b/>
          <w:sz w:val="26"/>
          <w:szCs w:val="24"/>
          <w:u w:val="single"/>
          <w:lang w:eastAsia="en-US"/>
        </w:rPr>
        <w:t xml:space="preserve"> </w:t>
      </w:r>
      <w:r w:rsidRPr="00F257CC">
        <w:rPr>
          <w:rFonts w:ascii="Garamond" w:hAnsi="Garamond" w:cs="Garamond"/>
          <w:b/>
          <w:sz w:val="26"/>
          <w:szCs w:val="24"/>
          <w:lang w:eastAsia="en-US"/>
        </w:rPr>
        <w:t>time domain</w:t>
      </w:r>
    </w:p>
    <w:p w14:paraId="672D77EA" w14:textId="77777777" w:rsidR="00F257CC" w:rsidRPr="00030759" w:rsidRDefault="00F257CC" w:rsidP="00F257CC">
      <w:pPr>
        <w:tabs>
          <w:tab w:val="left" w:pos="630"/>
        </w:tabs>
        <w:rPr>
          <w:rFonts w:ascii="Garamond" w:hAnsi="Garamond" w:cs="Garamond"/>
          <w:bCs/>
          <w:sz w:val="26"/>
          <w:szCs w:val="24"/>
          <w:lang w:eastAsia="en-US"/>
        </w:rPr>
      </w:pPr>
    </w:p>
    <w:p w14:paraId="565E35BB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eastAsia="en-US"/>
        </w:rPr>
      </w:pPr>
      <w:r w:rsidRPr="00F257CC">
        <w:rPr>
          <w:rFonts w:ascii="Garamond" w:hAnsi="Garamond" w:cs="Garamond"/>
          <w:b/>
          <w:sz w:val="26"/>
          <w:szCs w:val="24"/>
          <w:u w:val="single"/>
          <w:lang w:eastAsia="en-US"/>
        </w:rPr>
        <w:t xml:space="preserve">Run to time </w:t>
      </w:r>
      <w:r w:rsidRPr="00F257CC">
        <w:rPr>
          <w:rFonts w:ascii="Garamond" w:hAnsi="Garamond" w:cs="Garamond"/>
          <w:b/>
          <w:sz w:val="26"/>
          <w:szCs w:val="24"/>
          <w:lang w:eastAsia="en-US"/>
        </w:rPr>
        <w:t>(for half adder): 4ms</w:t>
      </w:r>
    </w:p>
    <w:p w14:paraId="77402C15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</w:p>
    <w:p w14:paraId="73E82A12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  <w:r w:rsidRPr="00F257CC">
        <w:rPr>
          <w:rFonts w:ascii="Garamond" w:hAnsi="Garamond" w:cs="Garamond"/>
          <w:b/>
          <w:sz w:val="26"/>
          <w:szCs w:val="24"/>
          <w:u w:val="single"/>
          <w:lang w:eastAsia="en-US"/>
        </w:rPr>
        <w:t xml:space="preserve">Run to time </w:t>
      </w:r>
      <w:r w:rsidRPr="00F257CC">
        <w:rPr>
          <w:rFonts w:ascii="Garamond" w:hAnsi="Garamond" w:cs="Garamond"/>
          <w:b/>
          <w:sz w:val="26"/>
          <w:szCs w:val="24"/>
          <w:lang w:eastAsia="en-US"/>
        </w:rPr>
        <w:t>(for full adder):8ms</w:t>
      </w:r>
    </w:p>
    <w:p w14:paraId="2CA2EBE7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  <w:u w:val="single"/>
          <w:lang w:eastAsia="en-US"/>
        </w:rPr>
      </w:pPr>
    </w:p>
    <w:p w14:paraId="0140BE09" w14:textId="77777777" w:rsidR="00F257CC" w:rsidRPr="00F257CC" w:rsidRDefault="00F257CC" w:rsidP="00F257CC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2BC70CD4" w14:textId="77777777" w:rsidR="00F257CC" w:rsidRPr="00F257CC" w:rsidRDefault="00F257CC" w:rsidP="00F257CC">
      <w:pPr>
        <w:tabs>
          <w:tab w:val="left" w:pos="6375"/>
        </w:tabs>
        <w:rPr>
          <w:rFonts w:ascii="Garamond" w:hAnsi="Garamond" w:cs="Garamond"/>
          <w:b/>
          <w:sz w:val="26"/>
          <w:szCs w:val="24"/>
        </w:rPr>
      </w:pPr>
      <w:r w:rsidRPr="00F257CC">
        <w:rPr>
          <w:rFonts w:ascii="Garamond" w:hAnsi="Garamond" w:cs="Garamond"/>
          <w:b/>
          <w:sz w:val="26"/>
          <w:szCs w:val="24"/>
        </w:rPr>
        <w:t>Result:</w:t>
      </w:r>
    </w:p>
    <w:p w14:paraId="0E43E548" w14:textId="77777777" w:rsidR="00F257CC" w:rsidRPr="00F257CC" w:rsidRDefault="00F257CC" w:rsidP="00F257CC">
      <w:pPr>
        <w:tabs>
          <w:tab w:val="left" w:pos="6375"/>
        </w:tabs>
        <w:rPr>
          <w:rFonts w:ascii="Garamond" w:hAnsi="Garamond"/>
        </w:rPr>
      </w:pPr>
      <w:r w:rsidRPr="00F257CC">
        <w:rPr>
          <w:rFonts w:ascii="Garamond" w:hAnsi="Garamond"/>
        </w:rPr>
        <w:t>The theoretical values and the simulated results are same for both half and full adders</w:t>
      </w:r>
    </w:p>
    <w:p w14:paraId="5DBFA5FA" w14:textId="77777777" w:rsidR="00F257CC" w:rsidRPr="00F257CC" w:rsidRDefault="00F257CC" w:rsidP="00F257CC">
      <w:pPr>
        <w:tabs>
          <w:tab w:val="left" w:pos="6375"/>
        </w:tabs>
        <w:rPr>
          <w:rFonts w:ascii="Garamond" w:hAnsi="Garamond"/>
          <w:bCs/>
        </w:rPr>
      </w:pPr>
    </w:p>
    <w:p w14:paraId="1C4F4D77" w14:textId="77777777" w:rsidR="00F257CC" w:rsidRPr="00F257CC" w:rsidRDefault="00F257CC" w:rsidP="00F257CC">
      <w:pPr>
        <w:tabs>
          <w:tab w:val="left" w:pos="6375"/>
        </w:tabs>
        <w:rPr>
          <w:rFonts w:ascii="Garamond" w:hAnsi="Garamond" w:cs="Garamond"/>
          <w:b/>
          <w:sz w:val="26"/>
          <w:szCs w:val="24"/>
        </w:rPr>
      </w:pPr>
    </w:p>
    <w:p w14:paraId="295B7DBD" w14:textId="77777777" w:rsidR="00F257CC" w:rsidRPr="00F257CC" w:rsidRDefault="00F257CC" w:rsidP="00F257CC">
      <w:pPr>
        <w:tabs>
          <w:tab w:val="left" w:pos="6375"/>
        </w:tabs>
        <w:rPr>
          <w:rFonts w:ascii="Garamond" w:hAnsi="Garamond" w:cs="Garamond"/>
          <w:b/>
          <w:sz w:val="26"/>
          <w:szCs w:val="24"/>
        </w:rPr>
      </w:pPr>
      <w:r w:rsidRPr="00F257CC">
        <w:rPr>
          <w:rFonts w:ascii="Garamond" w:hAnsi="Garamond" w:cs="Garamond"/>
          <w:b/>
          <w:sz w:val="26"/>
          <w:szCs w:val="24"/>
        </w:rPr>
        <w:t>Inference:</w:t>
      </w:r>
    </w:p>
    <w:p w14:paraId="35F37548" w14:textId="77777777" w:rsidR="00F257CC" w:rsidRPr="00F257CC" w:rsidRDefault="00F257CC" w:rsidP="00F257CC">
      <w:pPr>
        <w:tabs>
          <w:tab w:val="left" w:pos="6375"/>
        </w:tabs>
        <w:rPr>
          <w:rFonts w:ascii="Garamond" w:hAnsi="Garamond"/>
        </w:rPr>
      </w:pPr>
      <w:r w:rsidRPr="00F257CC">
        <w:rPr>
          <w:rFonts w:ascii="Garamond" w:hAnsi="Garamond"/>
        </w:rPr>
        <w:t>Hence the theoretical values and stimulated results are verified.</w:t>
      </w:r>
    </w:p>
    <w:p w14:paraId="0CE3713B" w14:textId="77777777" w:rsidR="00627607" w:rsidRPr="005409A9" w:rsidRDefault="00000436">
      <w:pPr>
        <w:spacing w:line="360" w:lineRule="auto"/>
        <w:rPr>
          <w:szCs w:val="24"/>
        </w:rPr>
      </w:pPr>
      <w:r w:rsidRPr="005409A9">
        <w:rPr>
          <w:szCs w:val="24"/>
        </w:rPr>
        <w:pict w14:anchorId="08660550">
          <v:shape id="_x0000_s1040" type="#_x0000_t202" style="position:absolute;margin-left:-5.5pt;margin-top:117.5pt;width:448.4pt;height:33.75pt;z-index:251661824;mso-wrap-distance-left:9.05pt;mso-wrap-distance-right:9.05pt" fillcolor="#daeef3">
            <v:fill color2="#25110c"/>
            <v:textbox>
              <w:txbxContent>
                <w:p w14:paraId="20020B02" w14:textId="63CD7DDC" w:rsidR="00E74B81" w:rsidRDefault="00627607">
                  <w:r>
                    <w:rPr>
                      <w:b/>
                    </w:rPr>
                    <w:t xml:space="preserve">Reg. No: </w:t>
                  </w:r>
                  <w:r w:rsidR="0015075C">
                    <w:rPr>
                      <w:b/>
                    </w:rPr>
                    <w:t>19MID0020</w:t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  <w:t>Name:</w:t>
                  </w:r>
                  <w:r w:rsidR="002D2AA3">
                    <w:rPr>
                      <w:b/>
                    </w:rPr>
                    <w:t xml:space="preserve"> </w:t>
                  </w:r>
                  <w:r w:rsidR="0015075C">
                    <w:rPr>
                      <w:b/>
                    </w:rPr>
                    <w:t xml:space="preserve">Prashanth.S               </w:t>
                  </w:r>
                  <w:r>
                    <w:rPr>
                      <w:b/>
                    </w:rPr>
                    <w:t>Date:</w:t>
                  </w:r>
                  <w:r w:rsidR="0015075C">
                    <w:rPr>
                      <w:b/>
                    </w:rPr>
                    <w:t xml:space="preserve"> 1</w:t>
                  </w:r>
                  <w:r w:rsidR="007F4F85">
                    <w:rPr>
                      <w:b/>
                    </w:rPr>
                    <w:t>0</w:t>
                  </w:r>
                  <w:r w:rsidR="0015075C">
                    <w:rPr>
                      <w:b/>
                    </w:rPr>
                    <w:t>-09-2020</w:t>
                  </w:r>
                  <w:r>
                    <w:rPr>
                      <w:b/>
                    </w:rPr>
                    <w:t xml:space="preserve"> </w:t>
                  </w:r>
                </w:p>
              </w:txbxContent>
            </v:textbox>
          </v:shape>
        </w:pict>
      </w:r>
    </w:p>
    <w:sectPr w:rsidR="00627607" w:rsidRPr="005409A9">
      <w:footerReference w:type="default" r:id="rId20"/>
      <w:footerReference w:type="first" r:id="rId21"/>
      <w:pgSz w:w="11906" w:h="16838"/>
      <w:pgMar w:top="1418" w:right="1418" w:bottom="1843" w:left="1701" w:header="720" w:footer="720" w:gutter="0"/>
      <w:pgBorders>
        <w:top w:val="thickThinSmallGap" w:sz="24" w:space="1" w:color="000000"/>
        <w:left w:val="thickThinSmallGap" w:sz="24" w:space="4" w:color="000000"/>
        <w:bottom w:val="thickThinSmallGap" w:sz="24" w:space="1" w:color="000000"/>
        <w:right w:val="thickThinSmallGap" w:sz="24" w:space="4" w:color="000000"/>
      </w:pgBorders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844A16" w14:textId="77777777" w:rsidR="00000436" w:rsidRDefault="00000436">
      <w:r>
        <w:separator/>
      </w:r>
    </w:p>
  </w:endnote>
  <w:endnote w:type="continuationSeparator" w:id="0">
    <w:p w14:paraId="39608A7E" w14:textId="77777777" w:rsidR="00000436" w:rsidRDefault="00000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78394" w14:textId="77777777" w:rsidR="00E74B81" w:rsidRDefault="00627607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FF65D5">
      <w:rPr>
        <w:noProof/>
      </w:rPr>
      <w:t>1</w:t>
    </w:r>
    <w:r>
      <w:fldChar w:fldCharType="end"/>
    </w:r>
  </w:p>
  <w:p w14:paraId="697F91CA" w14:textId="77777777" w:rsidR="00E74B81" w:rsidRDefault="00E74B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CC846" w14:textId="77777777" w:rsidR="00E74B81" w:rsidRDefault="00E74B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4CA87E" w14:textId="77777777" w:rsidR="00000436" w:rsidRDefault="00000436">
      <w:r>
        <w:separator/>
      </w:r>
    </w:p>
  </w:footnote>
  <w:footnote w:type="continuationSeparator" w:id="0">
    <w:p w14:paraId="0394CA09" w14:textId="77777777" w:rsidR="00000436" w:rsidRDefault="000004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4CF6006"/>
    <w:multiLevelType w:val="multilevel"/>
    <w:tmpl w:val="24CF6006"/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7C66"/>
    <w:rsid w:val="00000436"/>
    <w:rsid w:val="00030759"/>
    <w:rsid w:val="0015075C"/>
    <w:rsid w:val="00171279"/>
    <w:rsid w:val="002D2AA3"/>
    <w:rsid w:val="00362624"/>
    <w:rsid w:val="004467C3"/>
    <w:rsid w:val="0053519B"/>
    <w:rsid w:val="005409A9"/>
    <w:rsid w:val="00542A79"/>
    <w:rsid w:val="005D75D2"/>
    <w:rsid w:val="00627607"/>
    <w:rsid w:val="00657C66"/>
    <w:rsid w:val="00676EDA"/>
    <w:rsid w:val="007F4F85"/>
    <w:rsid w:val="00A17C66"/>
    <w:rsid w:val="00A828C6"/>
    <w:rsid w:val="00B761F8"/>
    <w:rsid w:val="00D47784"/>
    <w:rsid w:val="00E74B81"/>
    <w:rsid w:val="00EF73DB"/>
    <w:rsid w:val="00F257CC"/>
    <w:rsid w:val="00F32E80"/>
    <w:rsid w:val="00F87230"/>
    <w:rsid w:val="00FF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1" type="connector" idref="#_x0000_s1026"/>
      </o:rules>
    </o:shapelayout>
  </w:shapeDefaults>
  <w:doNotEmbedSmartTags/>
  <w:decimalSymbol w:val="."/>
  <w:listSeparator w:val=","/>
  <w14:docId w14:val="3C2312D8"/>
  <w15:docId w15:val="{AA5B5A8C-4CF3-4351-AAF2-AAE32F43D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jc w:val="center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hint="default"/>
      <w:b w:val="0"/>
    </w:rPr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hint="default"/>
      <w:i w:val="0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hint="default"/>
      <w:b w:val="0"/>
    </w:rPr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hint="default"/>
    </w:rPr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styleId="Hyperlink">
    <w:name w:val="Hyperlink"/>
    <w:rPr>
      <w:color w:val="0000FF"/>
      <w:u w:val="single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HeaderChar">
    <w:name w:val="Header Char"/>
    <w:rPr>
      <w:sz w:val="24"/>
    </w:rPr>
  </w:style>
  <w:style w:type="character" w:customStyle="1" w:styleId="FooterChar">
    <w:name w:val="Footer Char"/>
    <w:rPr>
      <w:sz w:val="24"/>
    </w:rPr>
  </w:style>
  <w:style w:type="character" w:customStyle="1" w:styleId="apple-converted-space">
    <w:name w:val="apple-converted-space"/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Lucida Sans"/>
    </w:rPr>
  </w:style>
  <w:style w:type="paragraph" w:customStyle="1" w:styleId="Default">
    <w:name w:val="Default"/>
    <w:pPr>
      <w:suppressAutoHyphens/>
      <w:autoSpaceDE w:val="0"/>
    </w:pPr>
    <w:rPr>
      <w:rFonts w:ascii="Arial" w:hAnsi="Arial" w:cs="Arial"/>
      <w:color w:val="000000"/>
      <w:sz w:val="24"/>
      <w:szCs w:val="24"/>
      <w:lang w:eastAsia="zh-CN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NormalWeb">
    <w:name w:val="Normal (Web)"/>
    <w:basedOn w:val="Normal"/>
    <w:pPr>
      <w:spacing w:before="280" w:after="280"/>
    </w:pPr>
    <w:rPr>
      <w:szCs w:val="24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441EA1680CFE4DB909A80A7E573411" ma:contentTypeVersion="6" ma:contentTypeDescription="Create a new document." ma:contentTypeScope="" ma:versionID="a73953eb3a75345989be173f0b24e69a">
  <xsd:schema xmlns:xsd="http://www.w3.org/2001/XMLSchema" xmlns:xs="http://www.w3.org/2001/XMLSchema" xmlns:p="http://schemas.microsoft.com/office/2006/metadata/properties" xmlns:ns2="f949cc65-8a09-47c9-be4b-3c02c45961ba" targetNamespace="http://schemas.microsoft.com/office/2006/metadata/properties" ma:root="true" ma:fieldsID="b405a2d621a66693cd2a60da3f0fd5ec" ns2:_="">
    <xsd:import namespace="f949cc65-8a09-47c9-be4b-3c02c45961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49cc65-8a09-47c9-be4b-3c02c45961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631FD0-C713-458A-885A-CA9B13F7B3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FEC2DD-E0C9-40BF-BF8B-D022805BE9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49cc65-8a09-47c9-be4b-3c02c45961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EFE0A4-B557-4756-9BA5-525C65BE123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DEPARTMENT OF</vt:lpstr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DEPARTMENT OF</dc:title>
  <dc:creator>dsl</dc:creator>
  <cp:lastModifiedBy>Prashanth Singaravelan</cp:lastModifiedBy>
  <cp:revision>22</cp:revision>
  <cp:lastPrinted>1995-11-21T12:11:00Z</cp:lastPrinted>
  <dcterms:created xsi:type="dcterms:W3CDTF">2020-09-07T10:08:00Z</dcterms:created>
  <dcterms:modified xsi:type="dcterms:W3CDTF">2020-09-24T17:16:00Z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0x01010002441EA1680CFE4DB909A80A7E573411</vt:lpwstr>
  </property>
</Properties>
</file>