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9254" w14:textId="77777777" w:rsidR="005000CE" w:rsidRDefault="005000CE">
      <w:pPr>
        <w:rPr>
          <w:rFonts w:cstheme="minorHAnsi"/>
          <w:sz w:val="28"/>
          <w:szCs w:val="28"/>
        </w:rPr>
      </w:pPr>
      <w:r w:rsidRPr="005000CE">
        <w:rPr>
          <w:rFonts w:cstheme="minorHAnsi"/>
          <w:sz w:val="28"/>
          <w:szCs w:val="28"/>
        </w:rPr>
        <w:t>Set:</w:t>
      </w:r>
    </w:p>
    <w:p w14:paraId="71553233" w14:textId="5A4F7DA6" w:rsidR="00720058" w:rsidRDefault="005000CE">
      <w:pPr>
        <w:rPr>
          <w:rFonts w:cstheme="minorHAnsi"/>
          <w:sz w:val="28"/>
          <w:szCs w:val="28"/>
        </w:rPr>
      </w:pPr>
      <w:r w:rsidRPr="005000CE">
        <w:rPr>
          <w:rFonts w:cstheme="minorHAnsi"/>
          <w:sz w:val="28"/>
          <w:szCs w:val="28"/>
        </w:rPr>
        <w:t>1)</w:t>
      </w:r>
      <w:r>
        <w:rPr>
          <w:rFonts w:cstheme="minorHAnsi"/>
          <w:sz w:val="28"/>
          <w:szCs w:val="28"/>
        </w:rPr>
        <w:t xml:space="preserve"> </w:t>
      </w:r>
      <w:r w:rsidRPr="005000CE">
        <w:rPr>
          <w:rFonts w:cstheme="minorHAnsi"/>
          <w:sz w:val="28"/>
          <w:szCs w:val="28"/>
        </w:rPr>
        <w:t>Set</w:t>
      </w:r>
      <w:r>
        <w:rPr>
          <w:rFonts w:cstheme="minorHAnsi"/>
          <w:sz w:val="28"/>
          <w:szCs w:val="28"/>
        </w:rPr>
        <w:t>s are unordered collections of unique elements.</w:t>
      </w:r>
    </w:p>
    <w:p w14:paraId="36943E1E" w14:textId="13F63817" w:rsidR="005000CE" w:rsidRDefault="005000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2)They can be only representative of the same object.</w:t>
      </w:r>
    </w:p>
    <w:p w14:paraId="28EF6AA0" w14:textId="40F345F1" w:rsidR="005000CE" w:rsidRDefault="005000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3)No repetitions is involved</w:t>
      </w:r>
    </w:p>
    <w:p w14:paraId="59951099" w14:textId="018A2AD4" w:rsidR="005000CE" w:rsidRDefault="005000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4)In-case of sets</w:t>
      </w:r>
      <w:r w:rsidR="006A084A">
        <w:rPr>
          <w:rFonts w:cstheme="minorHAnsi"/>
          <w:sz w:val="28"/>
          <w:szCs w:val="28"/>
        </w:rPr>
        <w:t xml:space="preserve">, </w:t>
      </w:r>
      <w:bookmarkStart w:id="0" w:name="_GoBack"/>
      <w:bookmarkEnd w:id="0"/>
      <w:r>
        <w:rPr>
          <w:rFonts w:cstheme="minorHAnsi"/>
          <w:sz w:val="28"/>
          <w:szCs w:val="28"/>
        </w:rPr>
        <w:t>order doesn’t matter but in-case of list and tuples orders matters.</w:t>
      </w:r>
    </w:p>
    <w:p w14:paraId="4FCF0564" w14:textId="621EFC51" w:rsidR="005000CE" w:rsidRPr="005000CE" w:rsidRDefault="005000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  <w:r w:rsidR="007E3207">
        <w:rPr>
          <w:rFonts w:cstheme="minorHAnsi"/>
          <w:sz w:val="28"/>
          <w:szCs w:val="28"/>
        </w:rPr>
        <w:t xml:space="preserve"> No indexing</w:t>
      </w:r>
      <w:r>
        <w:rPr>
          <w:rFonts w:cstheme="minorHAnsi"/>
          <w:sz w:val="28"/>
          <w:szCs w:val="28"/>
        </w:rPr>
        <w:t xml:space="preserve"> </w:t>
      </w:r>
    </w:p>
    <w:p w14:paraId="6C73D2C6" w14:textId="53E4A841" w:rsidR="005000CE" w:rsidRDefault="005000CE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000CE">
        <w:rPr>
          <w:rFonts w:cstheme="minorHAnsi"/>
          <w:sz w:val="28"/>
          <w:szCs w:val="28"/>
        </w:rPr>
        <w:t xml:space="preserve">Frozen set: </w:t>
      </w:r>
      <w:r>
        <w:rPr>
          <w:rFonts w:cstheme="minorHAnsi"/>
          <w:sz w:val="28"/>
          <w:szCs w:val="28"/>
        </w:rPr>
        <w:t xml:space="preserve"> </w:t>
      </w:r>
      <w:r w:rsidRPr="005000CE">
        <w:rPr>
          <w:rFonts w:cstheme="minorHAnsi"/>
          <w:b/>
          <w:bCs/>
          <w:color w:val="222222"/>
          <w:sz w:val="28"/>
          <w:szCs w:val="28"/>
        </w:rPr>
        <w:t>Frozen set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 xml:space="preserve"> is just an immutable version of a </w:t>
      </w:r>
      <w:r w:rsidRPr="005000CE">
        <w:rPr>
          <w:rFonts w:cstheme="minorHAnsi"/>
          <w:b/>
          <w:bCs/>
          <w:color w:val="222222"/>
          <w:sz w:val="28"/>
          <w:szCs w:val="28"/>
        </w:rPr>
        <w:t>Python set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 xml:space="preserve"> object. While elements of a </w:t>
      </w:r>
      <w:r w:rsidRPr="005000CE">
        <w:rPr>
          <w:rFonts w:cstheme="minorHAnsi"/>
          <w:b/>
          <w:bCs/>
          <w:color w:val="222222"/>
          <w:sz w:val="28"/>
          <w:szCs w:val="28"/>
        </w:rPr>
        <w:t>set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 xml:space="preserve"> can be modified at any time, elements of </w:t>
      </w:r>
      <w:r w:rsidRPr="005000CE">
        <w:rPr>
          <w:rFonts w:cstheme="minorHAnsi"/>
          <w:b/>
          <w:bCs/>
          <w:color w:val="222222"/>
          <w:sz w:val="28"/>
          <w:szCs w:val="28"/>
        </w:rPr>
        <w:t>frozen set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 xml:space="preserve"> remains the same after creation. Due to this, </w:t>
      </w:r>
      <w:r w:rsidRPr="005000CE">
        <w:rPr>
          <w:rFonts w:cstheme="minorHAnsi"/>
          <w:b/>
          <w:bCs/>
          <w:color w:val="222222"/>
          <w:sz w:val="28"/>
          <w:szCs w:val="28"/>
        </w:rPr>
        <w:t>frozen sets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 xml:space="preserve"> can be used as key in Dictionary or as element of another </w:t>
      </w:r>
      <w:r w:rsidRPr="005000CE">
        <w:rPr>
          <w:rFonts w:cstheme="minorHAnsi"/>
          <w:b/>
          <w:bCs/>
          <w:color w:val="222222"/>
          <w:sz w:val="28"/>
          <w:szCs w:val="28"/>
        </w:rPr>
        <w:t>set</w:t>
      </w:r>
      <w:r w:rsidRPr="005000CE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71BA27F6" w14:textId="2C18FE4B" w:rsidR="00165DB3" w:rsidRPr="00165DB3" w:rsidRDefault="00165DB3" w:rsidP="00165DB3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If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is a subset of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</w:t>
      </w:r>
      <w:r w:rsidRPr="00165DB3">
        <w:rPr>
          <w:rStyle w:val="mjxassistivemathml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(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⊂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Y)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then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</w:t>
      </w:r>
      <w:r w:rsidRPr="00165DB3">
        <w:rPr>
          <w:rStyle w:val="mjxassistivemathml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 xml:space="preserve"> 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is a superset of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(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</w:t>
      </w:r>
      <w:r w:rsidRPr="00165DB3">
        <w:rPr>
          <w:rStyle w:val="mo"/>
          <w:rFonts w:ascii="Cambria Math" w:hAnsi="Cambria Math" w:cs="Cambria Math"/>
          <w:color w:val="333333"/>
          <w:sz w:val="32"/>
          <w:szCs w:val="32"/>
          <w:bdr w:val="none" w:sz="0" w:space="0" w:color="auto" w:frame="1"/>
        </w:rPr>
        <w:t>⊃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Style w:val="mjxassistivemathml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)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>.</w:t>
      </w:r>
    </w:p>
    <w:p w14:paraId="0D9C0FC4" w14:textId="7FEEAE01" w:rsidR="00165DB3" w:rsidRPr="00165DB3" w:rsidRDefault="00165DB3" w:rsidP="00165DB3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Both descriptions mean that every element of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Style w:val="mjxassistivemathml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is also an element of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 xml:space="preserve"> (ie 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∩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Y</w:t>
      </w:r>
      <w:r w:rsidRPr="00165DB3">
        <w:rPr>
          <w:rStyle w:val="mo"/>
          <w:rFonts w:asciiTheme="minorHAnsi" w:hAnsiTheme="minorHAnsi" w:cstheme="minorHAnsi"/>
          <w:color w:val="333333"/>
          <w:sz w:val="32"/>
          <w:szCs w:val="32"/>
          <w:bdr w:val="none" w:sz="0" w:space="0" w:color="auto" w:frame="1"/>
        </w:rPr>
        <w:t>=</w:t>
      </w:r>
      <w:r w:rsidRPr="00165DB3">
        <w:rPr>
          <w:rStyle w:val="mi"/>
          <w:rFonts w:asciiTheme="minorHAnsi" w:hAnsiTheme="minorHAnsi" w:cstheme="minorHAnsi"/>
          <w:i/>
          <w:iCs/>
          <w:color w:val="333333"/>
          <w:sz w:val="32"/>
          <w:szCs w:val="32"/>
          <w:bdr w:val="none" w:sz="0" w:space="0" w:color="auto" w:frame="1"/>
        </w:rPr>
        <w:t>X</w:t>
      </w:r>
      <w:r w:rsidRPr="00165DB3">
        <w:rPr>
          <w:rFonts w:asciiTheme="minorHAnsi" w:hAnsiTheme="minorHAnsi" w:cstheme="minorHAnsi"/>
          <w:color w:val="333333"/>
          <w:sz w:val="32"/>
          <w:szCs w:val="32"/>
        </w:rPr>
        <w:t>).</w:t>
      </w:r>
    </w:p>
    <w:p w14:paraId="0617A97F" w14:textId="77777777" w:rsidR="00165DB3" w:rsidRPr="00165DB3" w:rsidRDefault="00165DB3" w:rsidP="00165DB3">
      <w:pPr>
        <w:pStyle w:val="uiqtextpara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sectPr w:rsidR="00165DB3" w:rsidRPr="0016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CE"/>
    <w:rsid w:val="00165DB3"/>
    <w:rsid w:val="005000CE"/>
    <w:rsid w:val="006A084A"/>
    <w:rsid w:val="00720058"/>
    <w:rsid w:val="007E3207"/>
    <w:rsid w:val="00B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7A62"/>
  <w15:chartTrackingRefBased/>
  <w15:docId w15:val="{37D25FAF-30AF-45BB-A532-A99E94B5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1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165DB3"/>
  </w:style>
  <w:style w:type="character" w:customStyle="1" w:styleId="mjxassistivemathml">
    <w:name w:val="mjx_assistive_mathml"/>
    <w:basedOn w:val="DefaultParagraphFont"/>
    <w:rsid w:val="00165DB3"/>
  </w:style>
  <w:style w:type="character" w:customStyle="1" w:styleId="mo">
    <w:name w:val="mo"/>
    <w:basedOn w:val="DefaultParagraphFont"/>
    <w:rsid w:val="0016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2019-09-12T13:22:00Z</dcterms:created>
  <dcterms:modified xsi:type="dcterms:W3CDTF">2019-10-15T03:02:00Z</dcterms:modified>
</cp:coreProperties>
</file>