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2C8E" w14:textId="7666C7E2" w:rsidR="003770D9" w:rsidRPr="003770D9" w:rsidRDefault="003A0BA2" w:rsidP="005F3087">
      <w:pPr>
        <w:spacing w:before="100" w:beforeAutospacing="1" w:after="100" w:afterAutospacing="1" w:line="432" w:lineRule="atLeast"/>
        <w:rPr>
          <w:rFonts w:eastAsia="Times New Roman" w:cstheme="minorHAnsi"/>
          <w:color w:val="3D4251"/>
          <w:sz w:val="22"/>
          <w:szCs w:val="22"/>
          <w:lang w:eastAsia="en-GB"/>
        </w:rPr>
      </w:pP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1)</w:t>
      </w:r>
      <w:proofErr w:type="spellStart"/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satisfaction_level</w:t>
      </w:r>
      <w:proofErr w:type="spellEnd"/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5B0423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It is employee satisfaction point, which ranges from 0-1.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2)</w:t>
      </w:r>
      <w:proofErr w:type="spellStart"/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last_evaluation</w:t>
      </w:r>
      <w:proofErr w:type="spellEnd"/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5B0423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It is evaluated performance by the employer, which also ranges from 0-1.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3)</w:t>
      </w:r>
      <w:proofErr w:type="spellStart"/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number_projects</w:t>
      </w:r>
      <w:proofErr w:type="spellEnd"/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5B0423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How many numbers of projects assigned to an employee? 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4)</w:t>
      </w:r>
      <w:proofErr w:type="spellStart"/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average_monthly_hours</w:t>
      </w:r>
      <w:proofErr w:type="spellEnd"/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5B0423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How many average numbers of hours worked by an employee in a month?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5)</w:t>
      </w:r>
      <w:proofErr w:type="spellStart"/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time_spent_company</w:t>
      </w:r>
      <w:proofErr w:type="spellEnd"/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5B0423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5B0423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proofErr w:type="spellStart"/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time_spent_company</w:t>
      </w:r>
      <w:proofErr w:type="spellEnd"/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means employee experience. The number of years spent by an employee in the company.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6)</w:t>
      </w:r>
      <w:proofErr w:type="spellStart"/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work_accident</w:t>
      </w:r>
      <w:proofErr w:type="spellEnd"/>
      <w:r w:rsidR="00862C55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 xml:space="preserve"> </w:t>
      </w:r>
      <w:r w:rsidR="00862C55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862C55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 xml:space="preserve"> </w:t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Whether an employee has had a work accident or not.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7)</w:t>
      </w:r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promotion_last_5years</w:t>
      </w:r>
      <w:r w:rsidR="00F932FE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 xml:space="preserve"> </w:t>
      </w:r>
      <w:r w:rsidR="00F932FE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Whether an employee has had a promotion in the last 5 years or not.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8)</w:t>
      </w:r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Departments</w:t>
      </w:r>
      <w:r w:rsidR="00F932FE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F932FE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Employee's working department/division.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9)</w:t>
      </w:r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Salary</w:t>
      </w:r>
      <w:r w:rsidR="00F932FE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F932FE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proofErr w:type="spellStart"/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Salary</w:t>
      </w:r>
      <w:proofErr w:type="spellEnd"/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level of the employee such as low, medium and high.</w:t>
      </w:r>
      <w:r w:rsidR="005F3087" w:rsidRPr="00F33A23">
        <w:rPr>
          <w:rFonts w:eastAsia="Times New Roman" w:cstheme="minorHAnsi"/>
          <w:color w:val="3D4251"/>
          <w:sz w:val="22"/>
          <w:szCs w:val="22"/>
          <w:lang w:eastAsia="en-GB"/>
        </w:rPr>
        <w:br/>
      </w:r>
      <w:r w:rsidRPr="00F33A23">
        <w:rPr>
          <w:rFonts w:eastAsia="Times New Roman" w:cstheme="minorHAnsi"/>
          <w:color w:val="3D4251"/>
          <w:sz w:val="22"/>
          <w:szCs w:val="22"/>
          <w:lang w:eastAsia="en-GB"/>
        </w:rPr>
        <w:t>10)</w:t>
      </w:r>
      <w:r w:rsidR="003770D9" w:rsidRPr="003770D9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t>left</w:t>
      </w:r>
      <w:r w:rsidR="00F932FE" w:rsidRPr="00F33A23">
        <w:rPr>
          <w:rFonts w:eastAsia="Times New Roman" w:cstheme="minorHAnsi"/>
          <w:color w:val="3D4251"/>
          <w:sz w:val="22"/>
          <w:szCs w:val="22"/>
          <w:lang w:eastAsia="en-GB"/>
        </w:rPr>
        <w:t xml:space="preserve"> </w:t>
      </w:r>
      <w:r w:rsidR="00F932FE" w:rsidRPr="00F33A23">
        <w:rPr>
          <w:rFonts w:eastAsia="Times New Roman" w:cstheme="minorHAnsi"/>
          <w:b/>
          <w:bCs/>
          <w:color w:val="3D4251"/>
          <w:sz w:val="22"/>
          <w:szCs w:val="22"/>
          <w:lang w:eastAsia="en-GB"/>
        </w:rPr>
        <w:sym w:font="Wingdings" w:char="F0E0"/>
      </w:r>
      <w:r w:rsidR="003770D9" w:rsidRPr="003770D9">
        <w:rPr>
          <w:rFonts w:eastAsia="Times New Roman" w:cstheme="minorHAnsi"/>
          <w:color w:val="3D4251"/>
          <w:sz w:val="22"/>
          <w:szCs w:val="22"/>
          <w:lang w:eastAsia="en-GB"/>
        </w:rPr>
        <w:t>Whether the employee has left the company or not.</w:t>
      </w:r>
    </w:p>
    <w:p w14:paraId="00608A57" w14:textId="77777777" w:rsidR="00B14EA7" w:rsidRPr="00F33A23" w:rsidRDefault="00B14EA7">
      <w:pPr>
        <w:rPr>
          <w:rFonts w:cstheme="minorHAnsi"/>
          <w:sz w:val="22"/>
          <w:szCs w:val="22"/>
        </w:rPr>
      </w:pPr>
    </w:p>
    <w:sectPr w:rsidR="00B14EA7" w:rsidRPr="00F3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4CC"/>
    <w:multiLevelType w:val="multilevel"/>
    <w:tmpl w:val="0BB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A3050"/>
    <w:multiLevelType w:val="multilevel"/>
    <w:tmpl w:val="658AD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F8"/>
    <w:rsid w:val="001D3BF8"/>
    <w:rsid w:val="003770D9"/>
    <w:rsid w:val="003A0BA2"/>
    <w:rsid w:val="005B0423"/>
    <w:rsid w:val="005F3087"/>
    <w:rsid w:val="00862C55"/>
    <w:rsid w:val="009F3B47"/>
    <w:rsid w:val="00B14EA7"/>
    <w:rsid w:val="00BE066A"/>
    <w:rsid w:val="00F33A23"/>
    <w:rsid w:val="00F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C990"/>
  <w15:chartTrackingRefBased/>
  <w15:docId w15:val="{33D62EC8-B56B-4E4F-BAE5-85CCE5D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11</cp:revision>
  <dcterms:created xsi:type="dcterms:W3CDTF">2022-03-19T13:55:00Z</dcterms:created>
  <dcterms:modified xsi:type="dcterms:W3CDTF">2022-03-19T14:06:00Z</dcterms:modified>
</cp:coreProperties>
</file>