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D828" w14:textId="77777777" w:rsidR="008E0079" w:rsidRPr="00841E62" w:rsidRDefault="008E0079" w:rsidP="008E0079">
      <w:pPr>
        <w:autoSpaceDE w:val="0"/>
        <w:autoSpaceDN w:val="0"/>
        <w:adjustRightInd w:val="0"/>
        <w:spacing w:after="0" w:line="240" w:lineRule="auto"/>
        <w:rPr>
          <w:rFonts w:ascii="CaeciliaLTStd-Bold" w:hAnsi="CaeciliaLTStd-Bold" w:cs="CaeciliaLTStd-Bold"/>
          <w:b/>
          <w:bCs/>
          <w:sz w:val="38"/>
          <w:szCs w:val="38"/>
          <w:u w:val="single"/>
          <w:lang w:val="en-US"/>
        </w:rPr>
      </w:pPr>
      <w:r w:rsidRPr="00841E62">
        <w:rPr>
          <w:rFonts w:ascii="CaeciliaLTStd-Bold" w:hAnsi="CaeciliaLTStd-Bold" w:cs="CaeciliaLTStd-Bold"/>
          <w:b/>
          <w:bCs/>
          <w:sz w:val="38"/>
          <w:szCs w:val="38"/>
          <w:u w:val="single"/>
          <w:lang w:val="en-US"/>
        </w:rPr>
        <w:t>Sentences with two verbs</w:t>
      </w:r>
    </w:p>
    <w:p w14:paraId="59B3D829" w14:textId="77777777" w:rsidR="008E0079" w:rsidRPr="00841E62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E6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Conjugation of poder</w:t>
      </w:r>
    </w:p>
    <w:p w14:paraId="59B3D82A" w14:textId="77777777" w:rsidR="008E0079" w:rsidRPr="00841E62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B3D82B" w14:textId="77777777" w:rsidR="008E0079" w:rsidRPr="00841E62" w:rsidRDefault="008E0079" w:rsidP="008E0079">
      <w:pPr>
        <w:autoSpaceDE w:val="0"/>
        <w:autoSpaceDN w:val="0"/>
        <w:adjustRightInd w:val="0"/>
        <w:spacing w:after="0" w:line="240" w:lineRule="auto"/>
        <w:rPr>
          <w:rFonts w:ascii="CaeciliaLTStd-Italic" w:hAnsi="CaeciliaLTStd-Italic" w:cs="CaeciliaLTStd-Italic"/>
          <w:i/>
          <w:iCs/>
          <w:sz w:val="28"/>
          <w:szCs w:val="28"/>
          <w:lang w:val="en-US"/>
        </w:rPr>
      </w:pPr>
      <w:r w:rsidRPr="00841E62">
        <w:rPr>
          <w:rFonts w:ascii="CaeciliaLTStd-Bold" w:hAnsi="CaeciliaLTStd-Bold" w:cs="CaeciliaLTStd-Bold"/>
          <w:b/>
          <w:bCs/>
          <w:sz w:val="28"/>
          <w:szCs w:val="28"/>
          <w:lang w:val="en-US"/>
        </w:rPr>
        <w:t>1.</w:t>
      </w:r>
      <w:r w:rsidRPr="00841E62">
        <w:rPr>
          <w:rFonts w:ascii="CaeciliaLTStd-Bold" w:hAnsi="CaeciliaLTStd-Bold" w:cs="CaeciliaLTStd-Bold"/>
          <w:b/>
          <w:bCs/>
          <w:sz w:val="28"/>
          <w:szCs w:val="28"/>
          <w:lang w:val="en-US"/>
        </w:rPr>
        <w:tab/>
        <w:t xml:space="preserve">poder </w:t>
      </w:r>
      <w:r w:rsidRPr="00841E62">
        <w:rPr>
          <w:rFonts w:ascii="CaeciliaLTStd-Bold" w:hAnsi="CaeciliaLTStd-Bold" w:cs="CaeciliaLTStd-Bold"/>
          <w:b/>
          <w:bCs/>
          <w:sz w:val="28"/>
          <w:szCs w:val="28"/>
          <w:lang w:val="en-US"/>
        </w:rPr>
        <w:tab/>
      </w:r>
      <w:r w:rsidRPr="00841E62">
        <w:rPr>
          <w:rFonts w:ascii="CaeciliaLTStd-Italic" w:hAnsi="CaeciliaLTStd-Italic" w:cs="CaeciliaLTStd-Italic"/>
          <w:i/>
          <w:iCs/>
          <w:sz w:val="28"/>
          <w:szCs w:val="28"/>
          <w:lang w:val="en-US"/>
        </w:rPr>
        <w:t>to be able to, can</w:t>
      </w:r>
    </w:p>
    <w:p w14:paraId="59B3D82C" w14:textId="77777777" w:rsidR="008E0079" w:rsidRP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CaeciliaLTStd-Bold" w:cs="MinionPro-Regular"/>
          <w:sz w:val="24"/>
          <w:szCs w:val="24"/>
          <w:lang w:val="es-ES"/>
        </w:rPr>
      </w:pPr>
      <w:r w:rsidRPr="0003627D">
        <w:rPr>
          <w:rFonts w:ascii="MinionPro-Regular" w:eastAsia="MinionPro-Regular" w:hAnsi="CaeciliaLTStd-Bold" w:cs="MinionPro-Regular"/>
          <w:b/>
          <w:bCs/>
          <w:sz w:val="24"/>
          <w:szCs w:val="24"/>
          <w:lang w:val="es-ES"/>
        </w:rPr>
        <w:t xml:space="preserve">Yo </w:t>
      </w:r>
      <w:r w:rsidRPr="0003627D">
        <w:rPr>
          <w:rFonts w:ascii="MinionPro-Regular" w:eastAsia="MinionPro-Regular" w:hAnsi="CaeciliaLTStd-Bold" w:cs="MinionPro-Regular"/>
          <w:b/>
          <w:bCs/>
          <w:sz w:val="24"/>
          <w:szCs w:val="24"/>
          <w:lang w:val="es-ES"/>
        </w:rPr>
        <w:tab/>
      </w:r>
      <w:r w:rsidRPr="0003627D">
        <w:rPr>
          <w:rFonts w:ascii="MinionPro-Regular" w:eastAsia="MinionPro-Regular" w:hAnsi="CaeciliaLTStd-Bold" w:cs="MinionPro-Regular"/>
          <w:b/>
          <w:bCs/>
          <w:sz w:val="24"/>
          <w:szCs w:val="24"/>
          <w:lang w:val="es-ES"/>
        </w:rPr>
        <w:tab/>
        <w:t xml:space="preserve">puedo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nosotros/nosotras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>podemos</w:t>
      </w:r>
    </w:p>
    <w:p w14:paraId="59B3D82D" w14:textId="77777777" w:rsidR="008E0079" w:rsidRP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CaeciliaLTStd-Bold" w:cs="MinionPro-Regular"/>
          <w:sz w:val="24"/>
          <w:szCs w:val="24"/>
          <w:lang w:val="es-ES"/>
        </w:rPr>
      </w:pP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>T</w:t>
      </w:r>
      <w:r>
        <w:rPr>
          <w:rFonts w:eastAsia="MinionPro-Regular" w:cs="MinionPro-Regular"/>
          <w:sz w:val="24"/>
          <w:szCs w:val="24"/>
          <w:lang w:val="es-ES"/>
        </w:rPr>
        <w:t>ú</w:t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puedes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vosotros/vosotras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>pod</w:t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>é</w:t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>is</w:t>
      </w:r>
    </w:p>
    <w:p w14:paraId="59B3D82E" w14:textId="77777777" w:rsidR="008E0079" w:rsidRP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CaeciliaLTStd-Bold" w:cs="MinionPro-Regular"/>
          <w:sz w:val="24"/>
          <w:szCs w:val="24"/>
          <w:lang w:val="es-ES"/>
        </w:rPr>
      </w:pP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>é</w:t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l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puede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ellos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>pueden</w:t>
      </w:r>
    </w:p>
    <w:p w14:paraId="59B3D82F" w14:textId="77777777" w:rsidR="008E0079" w:rsidRP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CaeciliaLTStd-Bold" w:cs="MinionPro-Regular"/>
          <w:sz w:val="24"/>
          <w:szCs w:val="24"/>
          <w:lang w:val="es-ES"/>
        </w:rPr>
      </w:pP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Ella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puede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ellas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>pueden</w:t>
      </w:r>
    </w:p>
    <w:p w14:paraId="59B3D830" w14:textId="1E3216EB" w:rsidR="002D19E7" w:rsidRDefault="008E0079" w:rsidP="008E0079">
      <w:pPr>
        <w:rPr>
          <w:rFonts w:ascii="MinionPro-Regular" w:eastAsia="MinionPro-Regular" w:hAnsi="CaeciliaLTStd-Bold" w:cs="MinionPro-Regular"/>
          <w:sz w:val="24"/>
          <w:szCs w:val="24"/>
          <w:lang w:val="es-ES"/>
        </w:rPr>
      </w:pP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Usted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puede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 xml:space="preserve">ustedes </w:t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>
        <w:rPr>
          <w:rFonts w:ascii="MinionPro-Regular" w:eastAsia="MinionPro-Regular" w:hAnsi="CaeciliaLTStd-Bold" w:cs="MinionPro-Regular"/>
          <w:sz w:val="24"/>
          <w:szCs w:val="24"/>
          <w:lang w:val="es-ES"/>
        </w:rPr>
        <w:tab/>
      </w:r>
      <w:r w:rsidRPr="008E0079">
        <w:rPr>
          <w:rFonts w:ascii="MinionPro-Regular" w:eastAsia="MinionPro-Regular" w:hAnsi="CaeciliaLTStd-Bold" w:cs="MinionPro-Regular"/>
          <w:sz w:val="24"/>
          <w:szCs w:val="24"/>
          <w:lang w:val="es-ES"/>
        </w:rPr>
        <w:t>pueden</w:t>
      </w:r>
    </w:p>
    <w:p w14:paraId="59B3D831" w14:textId="77777777" w:rsidR="008E0079" w:rsidRPr="00841E62" w:rsidRDefault="008E0079" w:rsidP="008E0079">
      <w:pPr>
        <w:rPr>
          <w:rFonts w:eastAsia="MinionPro-Regular" w:cs="MinionPro-Regular"/>
          <w:b/>
          <w:sz w:val="24"/>
          <w:szCs w:val="24"/>
          <w:lang w:val="es-ES"/>
        </w:rPr>
      </w:pPr>
      <w:r w:rsidRPr="008E0079">
        <w:rPr>
          <w:rFonts w:ascii="MinionPro-Regular" w:eastAsia="MinionPro-Regular" w:hAnsi="CaeciliaLTStd-Bold" w:cs="MinionPro-Regular"/>
          <w:b/>
          <w:sz w:val="24"/>
          <w:szCs w:val="24"/>
          <w:lang w:val="es-ES"/>
        </w:rPr>
        <w:t>Poder (</w:t>
      </w:r>
      <w:r w:rsidRPr="00841E62">
        <w:rPr>
          <w:rFonts w:ascii="MinionPro-Regular" w:eastAsia="MinionPro-Regular" w:hAnsi="CaeciliaLTStd-Bold" w:cs="MinionPro-Regular"/>
          <w:b/>
          <w:sz w:val="24"/>
          <w:szCs w:val="24"/>
          <w:lang w:val="es-ES"/>
        </w:rPr>
        <w:t xml:space="preserve">conjugated) </w:t>
      </w:r>
      <w:r w:rsidRPr="00841E62">
        <w:rPr>
          <w:rFonts w:eastAsia="MinionPro-Regular" w:cs="MinionPro-Regular"/>
          <w:b/>
          <w:sz w:val="24"/>
          <w:szCs w:val="24"/>
          <w:lang w:val="es-ES"/>
        </w:rPr>
        <w:t>+ infinitive</w:t>
      </w:r>
    </w:p>
    <w:p w14:paraId="20EBA229" w14:textId="77777777" w:rsidR="0035728E" w:rsidRDefault="00993A5F" w:rsidP="008E0079">
      <w:pPr>
        <w:rPr>
          <w:lang w:val="es-ES"/>
        </w:rPr>
      </w:pPr>
      <w:r w:rsidRPr="00993A5F">
        <w:rPr>
          <w:lang w:val="es-ES"/>
        </w:rPr>
        <w:t>Yo puedo bailar.</w:t>
      </w:r>
    </w:p>
    <w:p w14:paraId="4813BB85" w14:textId="0AC0B8E7" w:rsidR="00993A5F" w:rsidRPr="00993A5F" w:rsidRDefault="0035728E" w:rsidP="008E0079">
      <w:pPr>
        <w:rPr>
          <w:lang w:val="es-ES"/>
        </w:rPr>
      </w:pPr>
      <w:r>
        <w:rPr>
          <w:lang w:val="es-ES"/>
        </w:rPr>
        <w:t xml:space="preserve">Nosotros podemos festejar toda la noche. </w:t>
      </w:r>
      <w:r w:rsidR="00993A5F">
        <w:rPr>
          <w:lang w:val="es-ES"/>
        </w:rPr>
        <w:t xml:space="preserve"> </w:t>
      </w:r>
    </w:p>
    <w:p w14:paraId="59B3D833" w14:textId="2AB74B4A" w:rsidR="008E0079" w:rsidRDefault="0003627D" w:rsidP="008E0079">
      <w:pPr>
        <w:rPr>
          <w:lang w:val="es-ES"/>
        </w:rPr>
      </w:pPr>
      <w:r>
        <w:rPr>
          <w:lang w:val="es-ES"/>
        </w:rPr>
        <w:t>Yo</w:t>
      </w:r>
      <w:r w:rsidR="008E0079" w:rsidRPr="00841E62">
        <w:rPr>
          <w:lang w:val="es-ES"/>
        </w:rPr>
        <w:t xml:space="preserve"> p</w:t>
      </w:r>
      <w:r>
        <w:rPr>
          <w:lang w:val="es-ES"/>
        </w:rPr>
        <w:t>uedo estudiar</w:t>
      </w:r>
      <w:r w:rsidR="008E0079" w:rsidRPr="00841E62">
        <w:rPr>
          <w:lang w:val="es-ES"/>
        </w:rPr>
        <w:t xml:space="preserve"> cada d</w:t>
      </w:r>
      <w:r w:rsidR="008E0079">
        <w:rPr>
          <w:lang w:val="es-ES"/>
        </w:rPr>
        <w:t xml:space="preserve">ía. </w:t>
      </w:r>
    </w:p>
    <w:p w14:paraId="59B3D834" w14:textId="77777777" w:rsidR="00B02268" w:rsidRDefault="008E0079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b/>
          <w:i/>
          <w:iCs/>
          <w:sz w:val="32"/>
          <w:szCs w:val="32"/>
        </w:rPr>
      </w:pPr>
      <w:r w:rsidRPr="008E0079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Pr="008E0079">
        <w:rPr>
          <w:rFonts w:ascii="Times New Roman" w:hAnsi="Times New Roman" w:cs="Times New Roman"/>
          <w:b/>
          <w:sz w:val="32"/>
          <w:szCs w:val="32"/>
        </w:rPr>
        <w:tab/>
      </w:r>
      <w:r w:rsidR="00B02268" w:rsidRPr="008E0079">
        <w:rPr>
          <w:rFonts w:ascii="Times New Roman" w:eastAsia="MinionPro-Regular" w:hAnsi="Times New Roman" w:cs="Times New Roman"/>
          <w:b/>
          <w:sz w:val="32"/>
          <w:szCs w:val="32"/>
        </w:rPr>
        <w:t>querer</w:t>
      </w:r>
      <w:r w:rsidR="00B02268">
        <w:rPr>
          <w:rFonts w:ascii="Times New Roman" w:eastAsia="MinionPro-Regular" w:hAnsi="Times New Roman" w:cs="Times New Roman"/>
          <w:b/>
          <w:sz w:val="32"/>
          <w:szCs w:val="32"/>
        </w:rPr>
        <w:t xml:space="preserve"> </w:t>
      </w:r>
      <w:r w:rsidR="00B02268">
        <w:rPr>
          <w:rFonts w:ascii="Times New Roman" w:eastAsia="MinionPro-Regular" w:hAnsi="Times New Roman" w:cs="Times New Roman"/>
          <w:b/>
          <w:sz w:val="32"/>
          <w:szCs w:val="32"/>
          <w:lang w:val="en-US"/>
        </w:rPr>
        <w:t>(stem-changing verb)</w:t>
      </w:r>
      <w:r w:rsidR="00B02268" w:rsidRPr="008E0079">
        <w:rPr>
          <w:rFonts w:ascii="Times New Roman" w:eastAsia="MinionPro-Regular" w:hAnsi="Times New Roman" w:cs="Times New Roman"/>
          <w:b/>
          <w:sz w:val="32"/>
          <w:szCs w:val="32"/>
        </w:rPr>
        <w:t xml:space="preserve"> + </w:t>
      </w:r>
      <w:r w:rsidR="00B02268" w:rsidRPr="008E0079">
        <w:rPr>
          <w:rFonts w:ascii="Times New Roman" w:eastAsia="MinionPro-It" w:hAnsi="Times New Roman" w:cs="Times New Roman"/>
          <w:b/>
          <w:i/>
          <w:iCs/>
          <w:sz w:val="32"/>
          <w:szCs w:val="32"/>
        </w:rPr>
        <w:t>infinitive -  to want to_______</w:t>
      </w:r>
    </w:p>
    <w:p w14:paraId="0A40D910" w14:textId="77777777" w:rsidR="00B84669" w:rsidRDefault="00B84669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</w:p>
    <w:p w14:paraId="57965D77" w14:textId="171012AF" w:rsidR="0003627D" w:rsidRDefault="0003627D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>I want - yo quiero</w:t>
      </w:r>
      <w:r w:rsidR="00B84669"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</w:r>
      <w:r w:rsidR="00B84669"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</w:r>
      <w:r w:rsidR="00B84669"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  <w:t xml:space="preserve">Nosotros queremos </w:t>
      </w:r>
    </w:p>
    <w:p w14:paraId="0212F6EE" w14:textId="3F81C396" w:rsidR="00B84669" w:rsidRDefault="00B84669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>Tú quieres</w:t>
      </w: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</w: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</w: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</w: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</w: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  <w:t xml:space="preserve">Vosotros Queréis </w:t>
      </w:r>
    </w:p>
    <w:p w14:paraId="2FC7269D" w14:textId="3DDE8720" w:rsidR="0003627D" w:rsidRDefault="00B84669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 xml:space="preserve">Él/ella /usted quiere </w:t>
      </w: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</w: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</w: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ab/>
        <w:t xml:space="preserve">Ellos /Ellas / ustedes Quieren </w:t>
      </w:r>
    </w:p>
    <w:p w14:paraId="22FE92B6" w14:textId="77777777" w:rsidR="00B84669" w:rsidRDefault="00B84669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</w:p>
    <w:p w14:paraId="59B3D836" w14:textId="1B4F06D1" w:rsidR="00B02268" w:rsidRDefault="0003627D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 xml:space="preserve">Yo quiero bailar. </w:t>
      </w:r>
    </w:p>
    <w:p w14:paraId="41C54A54" w14:textId="106099D9" w:rsidR="00B84669" w:rsidRPr="00B02268" w:rsidRDefault="00B84669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 xml:space="preserve">Yo quiero festejar toda la noche. </w:t>
      </w:r>
    </w:p>
    <w:p w14:paraId="59B3D837" w14:textId="77777777" w:rsidR="00B02268" w:rsidRPr="00B02268" w:rsidRDefault="00B02268" w:rsidP="008E0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59B3D838" w14:textId="56B431D9" w:rsid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b/>
          <w:i/>
          <w:iCs/>
          <w:sz w:val="32"/>
          <w:szCs w:val="32"/>
        </w:rPr>
      </w:pPr>
      <w:r w:rsidRPr="008E0079">
        <w:rPr>
          <w:rFonts w:ascii="Times New Roman" w:eastAsia="MinionPro-Regular" w:hAnsi="Times New Roman" w:cs="Times New Roman"/>
          <w:b/>
          <w:sz w:val="32"/>
          <w:szCs w:val="32"/>
        </w:rPr>
        <w:t>3.</w:t>
      </w:r>
      <w:r w:rsidRPr="008E0079">
        <w:rPr>
          <w:rFonts w:ascii="Times New Roman" w:eastAsia="MinionPro-Regular" w:hAnsi="Times New Roman" w:cs="Times New Roman"/>
          <w:b/>
          <w:sz w:val="32"/>
          <w:szCs w:val="32"/>
        </w:rPr>
        <w:tab/>
        <w:t>esperar</w:t>
      </w:r>
      <w:r w:rsidR="008914D0">
        <w:rPr>
          <w:rFonts w:ascii="Times New Roman" w:eastAsia="MinionPro-Regular" w:hAnsi="Times New Roman" w:cs="Times New Roman"/>
          <w:b/>
          <w:sz w:val="32"/>
          <w:szCs w:val="32"/>
        </w:rPr>
        <w:t xml:space="preserve"> (Reg Verb)</w:t>
      </w:r>
      <w:r w:rsidRPr="008E0079">
        <w:rPr>
          <w:rFonts w:ascii="Times New Roman" w:eastAsia="MinionPro-Regular" w:hAnsi="Times New Roman" w:cs="Times New Roman"/>
          <w:b/>
          <w:sz w:val="32"/>
          <w:szCs w:val="32"/>
        </w:rPr>
        <w:t xml:space="preserve"> + </w:t>
      </w:r>
      <w:r w:rsidRPr="008E0079">
        <w:rPr>
          <w:rFonts w:ascii="Times New Roman" w:eastAsia="MinionPro-It" w:hAnsi="Times New Roman" w:cs="Times New Roman"/>
          <w:b/>
          <w:i/>
          <w:iCs/>
          <w:sz w:val="32"/>
          <w:szCs w:val="32"/>
        </w:rPr>
        <w:t>infinitive - to hope to _________</w:t>
      </w:r>
    </w:p>
    <w:p w14:paraId="59B3D839" w14:textId="77777777" w:rsidR="008E0079" w:rsidRP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 w:rsidRPr="008E0079">
        <w:rPr>
          <w:rFonts w:ascii="Times New Roman" w:eastAsia="MinionPro-It" w:hAnsi="Times New Roman" w:cs="Times New Roman"/>
          <w:iCs/>
          <w:sz w:val="32"/>
          <w:szCs w:val="32"/>
        </w:rPr>
        <w:t>Students hope to win the match.</w:t>
      </w:r>
    </w:p>
    <w:p w14:paraId="59B3D83A" w14:textId="77777777" w:rsidR="008E0079" w:rsidRP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 w:rsidRPr="008E0079"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>Los estudiantes esperan ganar el partido.</w:t>
      </w:r>
    </w:p>
    <w:p w14:paraId="59B3D83B" w14:textId="77777777" w:rsidR="008E0079" w:rsidRP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</w:p>
    <w:p w14:paraId="59B3D83C" w14:textId="2EE2084A" w:rsid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b/>
          <w:i/>
          <w:iCs/>
          <w:sz w:val="32"/>
          <w:szCs w:val="32"/>
        </w:rPr>
      </w:pPr>
      <w:r w:rsidRPr="008E0079">
        <w:rPr>
          <w:rFonts w:ascii="Times New Roman" w:eastAsia="MinionPro-Regular" w:hAnsi="Times New Roman" w:cs="Times New Roman"/>
          <w:b/>
          <w:sz w:val="32"/>
          <w:szCs w:val="32"/>
        </w:rPr>
        <w:t>4.</w:t>
      </w:r>
      <w:r w:rsidRPr="008E0079">
        <w:rPr>
          <w:rFonts w:ascii="Times New Roman" w:eastAsia="MinionPro-Regular" w:hAnsi="Times New Roman" w:cs="Times New Roman"/>
          <w:b/>
          <w:sz w:val="32"/>
          <w:szCs w:val="32"/>
        </w:rPr>
        <w:tab/>
        <w:t>necesitar</w:t>
      </w:r>
      <w:r w:rsidR="008914D0">
        <w:rPr>
          <w:rFonts w:ascii="Times New Roman" w:eastAsia="MinionPro-Regular" w:hAnsi="Times New Roman" w:cs="Times New Roman"/>
          <w:b/>
          <w:sz w:val="32"/>
          <w:szCs w:val="32"/>
        </w:rPr>
        <w:t xml:space="preserve"> (Reg Verb)</w:t>
      </w:r>
      <w:r w:rsidRPr="008E0079">
        <w:rPr>
          <w:rFonts w:ascii="Times New Roman" w:eastAsia="MinionPro-Regular" w:hAnsi="Times New Roman" w:cs="Times New Roman"/>
          <w:b/>
          <w:sz w:val="32"/>
          <w:szCs w:val="32"/>
        </w:rPr>
        <w:t xml:space="preserve"> + </w:t>
      </w:r>
      <w:r w:rsidRPr="008E0079">
        <w:rPr>
          <w:rFonts w:ascii="Times New Roman" w:eastAsia="MinionPro-It" w:hAnsi="Times New Roman" w:cs="Times New Roman"/>
          <w:b/>
          <w:i/>
          <w:iCs/>
          <w:sz w:val="32"/>
          <w:szCs w:val="32"/>
        </w:rPr>
        <w:t>infinitive - to need to _</w:t>
      </w:r>
      <w:r w:rsidR="008914D0">
        <w:rPr>
          <w:rFonts w:ascii="Times New Roman" w:eastAsia="MinionPro-It" w:hAnsi="Times New Roman" w:cs="Times New Roman"/>
          <w:b/>
          <w:i/>
          <w:iCs/>
          <w:sz w:val="32"/>
          <w:szCs w:val="32"/>
        </w:rPr>
        <w:t xml:space="preserve">Necesitar </w:t>
      </w:r>
      <w:r w:rsidRPr="008E0079">
        <w:rPr>
          <w:rFonts w:ascii="Times New Roman" w:eastAsia="MinionPro-It" w:hAnsi="Times New Roman" w:cs="Times New Roman"/>
          <w:b/>
          <w:i/>
          <w:iCs/>
          <w:sz w:val="32"/>
          <w:szCs w:val="32"/>
        </w:rPr>
        <w:t>___________</w:t>
      </w:r>
    </w:p>
    <w:p w14:paraId="59B3D83D" w14:textId="77777777" w:rsid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>
        <w:rPr>
          <w:rFonts w:ascii="Times New Roman" w:eastAsia="MinionPro-It" w:hAnsi="Times New Roman" w:cs="Times New Roman"/>
          <w:iCs/>
          <w:sz w:val="32"/>
          <w:szCs w:val="32"/>
        </w:rPr>
        <w:t>You need to reach early.</w:t>
      </w:r>
    </w:p>
    <w:p w14:paraId="59B3D83E" w14:textId="3940C13D" w:rsidR="008E0079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 w:rsidRPr="00B02268">
        <w:rPr>
          <w:rFonts w:ascii="Times New Roman" w:eastAsia="MinionPro-It" w:hAnsi="Times New Roman" w:cs="Times New Roman"/>
          <w:iCs/>
          <w:sz w:val="32"/>
          <w:szCs w:val="32"/>
        </w:rPr>
        <w:t>Tú necesitas llegar temprano.</w:t>
      </w:r>
    </w:p>
    <w:p w14:paraId="0442056C" w14:textId="3AD29B40" w:rsidR="00956F97" w:rsidRPr="00B02268" w:rsidRDefault="00956F97" w:rsidP="008E0079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>
        <w:rPr>
          <w:rFonts w:ascii="Times New Roman" w:eastAsia="MinionPro-It" w:hAnsi="Times New Roman" w:cs="Times New Roman"/>
          <w:iCs/>
          <w:sz w:val="32"/>
          <w:szCs w:val="32"/>
        </w:rPr>
        <w:t xml:space="preserve">Yo necesito estudiar </w:t>
      </w:r>
    </w:p>
    <w:p w14:paraId="59B3D83F" w14:textId="77777777" w:rsidR="008E0079" w:rsidRPr="00B02268" w:rsidRDefault="008E0079" w:rsidP="008E0079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</w:p>
    <w:p w14:paraId="59B3D840" w14:textId="2FCD190A" w:rsidR="00B02268" w:rsidRDefault="008E0079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b/>
          <w:i/>
          <w:iCs/>
          <w:sz w:val="32"/>
          <w:szCs w:val="32"/>
        </w:rPr>
      </w:pPr>
      <w:r w:rsidRPr="008E0079">
        <w:rPr>
          <w:rFonts w:ascii="Times New Roman" w:eastAsia="MinionPro-Regular" w:hAnsi="Times New Roman" w:cs="Times New Roman"/>
          <w:b/>
          <w:sz w:val="32"/>
          <w:szCs w:val="32"/>
        </w:rPr>
        <w:t>5.</w:t>
      </w:r>
      <w:r w:rsidRPr="008E0079">
        <w:rPr>
          <w:rFonts w:ascii="Times New Roman" w:eastAsia="MinionPro-Regular" w:hAnsi="Times New Roman" w:cs="Times New Roman"/>
          <w:b/>
          <w:sz w:val="32"/>
          <w:szCs w:val="32"/>
        </w:rPr>
        <w:tab/>
      </w:r>
      <w:r w:rsidR="00B02268" w:rsidRPr="008E0079">
        <w:rPr>
          <w:rFonts w:ascii="Times New Roman" w:eastAsia="MinionPro-Regular" w:hAnsi="Times New Roman" w:cs="Times New Roman"/>
          <w:b/>
          <w:sz w:val="32"/>
          <w:szCs w:val="32"/>
        </w:rPr>
        <w:t>Deber</w:t>
      </w:r>
      <w:r w:rsidR="008914D0">
        <w:rPr>
          <w:rFonts w:ascii="Times New Roman" w:eastAsia="MinionPro-Regular" w:hAnsi="Times New Roman" w:cs="Times New Roman"/>
          <w:b/>
          <w:sz w:val="32"/>
          <w:szCs w:val="32"/>
        </w:rPr>
        <w:t xml:space="preserve"> (Reg Verb)</w:t>
      </w:r>
      <w:r w:rsidR="00B02268" w:rsidRPr="008E0079">
        <w:rPr>
          <w:rFonts w:ascii="Times New Roman" w:eastAsia="MinionPro-Regular" w:hAnsi="Times New Roman" w:cs="Times New Roman"/>
          <w:b/>
          <w:sz w:val="32"/>
          <w:szCs w:val="32"/>
        </w:rPr>
        <w:t xml:space="preserve"> </w:t>
      </w:r>
      <w:r w:rsidR="00B02268" w:rsidRPr="008E0079">
        <w:rPr>
          <w:rFonts w:ascii="Times New Roman" w:eastAsia="MinionPro-Regular" w:hAnsi="Times New Roman" w:cs="Times New Roman"/>
          <w:b/>
          <w:sz w:val="32"/>
          <w:szCs w:val="32"/>
          <w:lang w:val="en-US"/>
        </w:rPr>
        <w:t xml:space="preserve">+ </w:t>
      </w:r>
      <w:r w:rsidR="00B02268" w:rsidRPr="008E0079">
        <w:rPr>
          <w:rFonts w:ascii="Times New Roman" w:eastAsia="MinionPro-It" w:hAnsi="Times New Roman" w:cs="Times New Roman"/>
          <w:b/>
          <w:i/>
          <w:iCs/>
          <w:sz w:val="32"/>
          <w:szCs w:val="32"/>
        </w:rPr>
        <w:t xml:space="preserve">infinitive - </w:t>
      </w:r>
      <w:r w:rsidR="00B02268" w:rsidRPr="008E0079">
        <w:rPr>
          <w:rFonts w:ascii="Times New Roman" w:eastAsia="MinionPro-It" w:hAnsi="Times New Roman" w:cs="Times New Roman"/>
          <w:b/>
          <w:i/>
          <w:iCs/>
          <w:sz w:val="32"/>
          <w:szCs w:val="32"/>
        </w:rPr>
        <w:tab/>
        <w:t>ought to, should __</w:t>
      </w:r>
      <w:r w:rsidR="008914D0">
        <w:rPr>
          <w:rFonts w:ascii="Times New Roman" w:eastAsia="MinionPro-It" w:hAnsi="Times New Roman" w:cs="Times New Roman"/>
          <w:b/>
          <w:i/>
          <w:iCs/>
          <w:sz w:val="32"/>
          <w:szCs w:val="32"/>
        </w:rPr>
        <w:t xml:space="preserve">Deber </w:t>
      </w:r>
      <w:r w:rsidR="00B02268" w:rsidRPr="008E0079">
        <w:rPr>
          <w:rFonts w:ascii="Times New Roman" w:eastAsia="MinionPro-It" w:hAnsi="Times New Roman" w:cs="Times New Roman"/>
          <w:b/>
          <w:i/>
          <w:iCs/>
          <w:sz w:val="32"/>
          <w:szCs w:val="32"/>
        </w:rPr>
        <w:t>_____</w:t>
      </w:r>
    </w:p>
    <w:p w14:paraId="59B3D841" w14:textId="77777777" w:rsidR="00B02268" w:rsidRDefault="00B02268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>
        <w:rPr>
          <w:rFonts w:ascii="Times New Roman" w:eastAsia="MinionPro-It" w:hAnsi="Times New Roman" w:cs="Times New Roman"/>
          <w:iCs/>
          <w:sz w:val="32"/>
          <w:szCs w:val="32"/>
        </w:rPr>
        <w:lastRenderedPageBreak/>
        <w:t>They should sleep now.</w:t>
      </w:r>
    </w:p>
    <w:p w14:paraId="59B3D842" w14:textId="46F38A42" w:rsidR="00B02268" w:rsidRDefault="00B02268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 w:rsidRPr="0003627D"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>Ellos deben dormir ahora.</w:t>
      </w:r>
    </w:p>
    <w:p w14:paraId="080BE60A" w14:textId="53F2EBF7" w:rsidR="008914D0" w:rsidRPr="0003627D" w:rsidRDefault="008914D0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 xml:space="preserve">Yo debo estudiar </w:t>
      </w:r>
    </w:p>
    <w:p w14:paraId="5CCA7769" w14:textId="5E53DB52" w:rsidR="00841E62" w:rsidRPr="0003627D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</w:p>
    <w:p w14:paraId="5211D35F" w14:textId="10E6C3A6" w:rsidR="00841E62" w:rsidRPr="0003627D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</w:p>
    <w:p w14:paraId="7FEC6C80" w14:textId="2C0B695B" w:rsidR="00841E62" w:rsidRPr="0003627D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</w:p>
    <w:p w14:paraId="4CD58F77" w14:textId="32981080" w:rsidR="00841E62" w:rsidRPr="0003627D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 w:rsidRPr="0003627D"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>Poder-  puedo</w:t>
      </w:r>
    </w:p>
    <w:p w14:paraId="0EBDDC2A" w14:textId="1D404BD3" w:rsidR="00841E62" w:rsidRPr="0003627D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s-ES"/>
        </w:rPr>
      </w:pPr>
      <w:r w:rsidRPr="0003627D">
        <w:rPr>
          <w:rFonts w:ascii="Times New Roman" w:eastAsia="MinionPro-It" w:hAnsi="Times New Roman" w:cs="Times New Roman"/>
          <w:iCs/>
          <w:sz w:val="32"/>
          <w:szCs w:val="32"/>
          <w:lang w:val="es-ES"/>
        </w:rPr>
        <w:t xml:space="preserve"> I can dance </w:t>
      </w:r>
    </w:p>
    <w:p w14:paraId="46A99DDE" w14:textId="150D7205" w:rsidR="00841E62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>
        <w:rPr>
          <w:rFonts w:ascii="Times New Roman" w:eastAsia="MinionPro-It" w:hAnsi="Times New Roman" w:cs="Times New Roman"/>
          <w:iCs/>
          <w:sz w:val="32"/>
          <w:szCs w:val="32"/>
        </w:rPr>
        <w:t xml:space="preserve">Yo puedo bailar. </w:t>
      </w:r>
    </w:p>
    <w:p w14:paraId="592A740F" w14:textId="77777777" w:rsidR="00841E62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</w:p>
    <w:p w14:paraId="2749B980" w14:textId="77777777" w:rsidR="00841E62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>
        <w:rPr>
          <w:rFonts w:ascii="Times New Roman" w:eastAsia="MinionPro-It" w:hAnsi="Times New Roman" w:cs="Times New Roman"/>
          <w:iCs/>
          <w:sz w:val="32"/>
          <w:szCs w:val="32"/>
        </w:rPr>
        <w:t xml:space="preserve">I want to eat </w:t>
      </w:r>
    </w:p>
    <w:p w14:paraId="008FEAF6" w14:textId="77777777" w:rsidR="00841E62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>
        <w:rPr>
          <w:rFonts w:ascii="Times New Roman" w:eastAsia="MinionPro-It" w:hAnsi="Times New Roman" w:cs="Times New Roman"/>
          <w:iCs/>
          <w:sz w:val="32"/>
          <w:szCs w:val="32"/>
        </w:rPr>
        <w:t xml:space="preserve">Yo quiero comer </w:t>
      </w:r>
    </w:p>
    <w:p w14:paraId="1E40DACA" w14:textId="77777777" w:rsidR="00841E62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</w:p>
    <w:p w14:paraId="11BC135B" w14:textId="77777777" w:rsidR="00841E62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>
        <w:rPr>
          <w:rFonts w:ascii="Times New Roman" w:eastAsia="MinionPro-It" w:hAnsi="Times New Roman" w:cs="Times New Roman"/>
          <w:iCs/>
          <w:sz w:val="32"/>
          <w:szCs w:val="32"/>
        </w:rPr>
        <w:t xml:space="preserve">You want to study </w:t>
      </w:r>
    </w:p>
    <w:p w14:paraId="79451841" w14:textId="77777777" w:rsidR="00841E62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>
        <w:rPr>
          <w:rFonts w:ascii="Times New Roman" w:eastAsia="MinionPro-It" w:hAnsi="Times New Roman" w:cs="Times New Roman"/>
          <w:iCs/>
          <w:sz w:val="32"/>
          <w:szCs w:val="32"/>
        </w:rPr>
        <w:t xml:space="preserve">Tú quieres estudiar </w:t>
      </w:r>
    </w:p>
    <w:p w14:paraId="3489D824" w14:textId="726A7631" w:rsidR="00841E62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  <w:r>
        <w:rPr>
          <w:rFonts w:ascii="Times New Roman" w:eastAsia="MinionPro-It" w:hAnsi="Times New Roman" w:cs="Times New Roman"/>
          <w:iCs/>
          <w:sz w:val="32"/>
          <w:szCs w:val="32"/>
        </w:rPr>
        <w:t xml:space="preserve"> </w:t>
      </w:r>
    </w:p>
    <w:p w14:paraId="60D1091B" w14:textId="77777777" w:rsidR="00841E62" w:rsidRDefault="00841E62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</w:rPr>
      </w:pPr>
    </w:p>
    <w:p w14:paraId="59B3D843" w14:textId="77777777" w:rsidR="00B02268" w:rsidRPr="00841E62" w:rsidRDefault="00B02268" w:rsidP="00B02268">
      <w:pPr>
        <w:autoSpaceDE w:val="0"/>
        <w:autoSpaceDN w:val="0"/>
        <w:adjustRightInd w:val="0"/>
        <w:spacing w:after="0" w:line="240" w:lineRule="auto"/>
        <w:rPr>
          <w:rFonts w:ascii="Times New Roman" w:eastAsia="MinionPro-It" w:hAnsi="Times New Roman" w:cs="Times New Roman"/>
          <w:iCs/>
          <w:sz w:val="32"/>
          <w:szCs w:val="32"/>
          <w:lang w:val="en-US"/>
        </w:rPr>
      </w:pPr>
    </w:p>
    <w:sectPr w:rsidR="00B02268" w:rsidRPr="0084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ecilia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eciliaLT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nionPro-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zMDQyMzcyNDAwNzBQ0lEKTi0uzszPAykwqgUAzWRXUiwAAAA="/>
  </w:docVars>
  <w:rsids>
    <w:rsidRoot w:val="00D81E9B"/>
    <w:rsid w:val="0003627D"/>
    <w:rsid w:val="002D19E7"/>
    <w:rsid w:val="0035728E"/>
    <w:rsid w:val="00841E62"/>
    <w:rsid w:val="008914D0"/>
    <w:rsid w:val="008E0079"/>
    <w:rsid w:val="00956F97"/>
    <w:rsid w:val="00967945"/>
    <w:rsid w:val="00993A5F"/>
    <w:rsid w:val="00B02268"/>
    <w:rsid w:val="00B84669"/>
    <w:rsid w:val="00D81E9B"/>
    <w:rsid w:val="00E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D828"/>
  <w15:docId w15:val="{FB012BEE-C649-4585-8A48-DA08C21B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shilpi gupta</cp:lastModifiedBy>
  <cp:revision>10</cp:revision>
  <dcterms:created xsi:type="dcterms:W3CDTF">2015-10-28T06:58:00Z</dcterms:created>
  <dcterms:modified xsi:type="dcterms:W3CDTF">2021-10-20T03:47:00Z</dcterms:modified>
</cp:coreProperties>
</file>