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5BEA4" w14:textId="77777777" w:rsidR="00386911" w:rsidRPr="00386911" w:rsidRDefault="00386911" w:rsidP="00386911">
      <w:pPr>
        <w:spacing w:after="0" w:line="240" w:lineRule="auto"/>
        <w:ind w:left="360"/>
        <w:textAlignment w:val="baseline"/>
        <w:rPr>
          <w:rFonts w:ascii="inherit" w:eastAsia="Times New Roman" w:hAnsi="inherit" w:cs="Times New Roman"/>
          <w:color w:val="555555"/>
          <w:sz w:val="2"/>
          <w:szCs w:val="2"/>
        </w:rPr>
      </w:pPr>
      <w:r w:rsidRPr="00386911">
        <w:rPr>
          <w:rFonts w:ascii="inherit" w:eastAsia="Times New Roman" w:hAnsi="inherit" w:cs="Times New Roman"/>
          <w:color w:val="555555"/>
          <w:sz w:val="2"/>
          <w:szCs w:val="2"/>
        </w:rPr>
        <w:fldChar w:fldCharType="begin"/>
      </w:r>
      <w:r w:rsidRPr="00386911">
        <w:rPr>
          <w:rFonts w:ascii="inherit" w:eastAsia="Times New Roman" w:hAnsi="inherit" w:cs="Times New Roman"/>
          <w:color w:val="555555"/>
          <w:sz w:val="2"/>
          <w:szCs w:val="2"/>
        </w:rPr>
        <w:instrText xml:space="preserve"> HYPERLINK "https://www.parentingforbrain.com/category/parenting/" </w:instrText>
      </w:r>
      <w:r w:rsidRPr="00386911">
        <w:rPr>
          <w:rFonts w:ascii="inherit" w:eastAsia="Times New Roman" w:hAnsi="inherit" w:cs="Times New Roman"/>
          <w:color w:val="555555"/>
          <w:sz w:val="2"/>
          <w:szCs w:val="2"/>
        </w:rPr>
        <w:fldChar w:fldCharType="separate"/>
      </w:r>
      <w:r w:rsidRPr="00386911">
        <w:rPr>
          <w:rFonts w:ascii="inherit" w:eastAsia="Times New Roman" w:hAnsi="inherit" w:cs="Times New Roman"/>
          <w:caps/>
          <w:color w:val="0000FF"/>
          <w:spacing w:val="24"/>
          <w:sz w:val="2"/>
          <w:szCs w:val="2"/>
          <w:u w:val="single"/>
          <w:bdr w:val="none" w:sz="0" w:space="0" w:color="auto" w:frame="1"/>
        </w:rPr>
        <w:t>PARENTING</w:t>
      </w:r>
      <w:r w:rsidRPr="00386911">
        <w:rPr>
          <w:rFonts w:ascii="inherit" w:eastAsia="Times New Roman" w:hAnsi="inherit" w:cs="Times New Roman"/>
          <w:color w:val="555555"/>
          <w:sz w:val="2"/>
          <w:szCs w:val="2"/>
        </w:rPr>
        <w:fldChar w:fldCharType="end"/>
      </w:r>
    </w:p>
    <w:p w14:paraId="43AD634C" w14:textId="6FA0C5E9" w:rsidR="00386911" w:rsidRPr="00A1074A" w:rsidRDefault="00386911" w:rsidP="00A1074A">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What Is A Parenting Style?</w:t>
      </w:r>
      <w:r w:rsidR="00A1074A">
        <w:rPr>
          <w:rFonts w:ascii="inherit" w:eastAsia="Times New Roman" w:hAnsi="inherit" w:cs="Times New Roman"/>
          <w:b/>
          <w:bCs/>
          <w:color w:val="555555"/>
          <w:sz w:val="36"/>
          <w:szCs w:val="36"/>
        </w:rPr>
        <w:br/>
      </w:r>
      <w:r w:rsidRPr="00386911">
        <w:rPr>
          <w:rFonts w:ascii="inherit" w:eastAsia="Times New Roman" w:hAnsi="inherit" w:cs="Times New Roman"/>
          <w:color w:val="555555"/>
          <w:sz w:val="33"/>
          <w:szCs w:val="33"/>
        </w:rPr>
        <w:t>The parenting styles commonly used in psychology today are based on the work of Diana Baumrind, a developmental psychologist at the University of California at Berkeley, in the 1960s. Maccoby and Martin also contributed by refining the model in the 1980s.</w:t>
      </w:r>
    </w:p>
    <w:p w14:paraId="019C6CA4" w14:textId="6CED836D" w:rsidR="00386911" w:rsidRPr="00475595" w:rsidRDefault="00386911" w:rsidP="00475595">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Diana Baumrind’s Parenting Styles Theory</w:t>
      </w:r>
      <w:r w:rsidR="00475595">
        <w:rPr>
          <w:rFonts w:ascii="inherit" w:eastAsia="Times New Roman" w:hAnsi="inherit" w:cs="Times New Roman"/>
          <w:b/>
          <w:bCs/>
          <w:color w:val="555555"/>
          <w:sz w:val="36"/>
          <w:szCs w:val="36"/>
        </w:rPr>
        <w:br/>
      </w:r>
      <w:r w:rsidRPr="00386911">
        <w:rPr>
          <w:rFonts w:ascii="inherit" w:eastAsia="Times New Roman" w:hAnsi="inherit" w:cs="Times New Roman"/>
          <w:color w:val="555555"/>
          <w:sz w:val="33"/>
          <w:szCs w:val="33"/>
        </w:rPr>
        <w:t xml:space="preserve">Baumrind noticed that </w:t>
      </w:r>
      <w:proofErr w:type="spellStart"/>
      <w:r w:rsidRPr="00386911">
        <w:rPr>
          <w:rFonts w:ascii="inherit" w:eastAsia="Times New Roman" w:hAnsi="inherit" w:cs="Times New Roman"/>
          <w:color w:val="555555"/>
          <w:sz w:val="33"/>
          <w:szCs w:val="33"/>
        </w:rPr>
        <w:t>preschoolers</w:t>
      </w:r>
      <w:proofErr w:type="spellEnd"/>
      <w:r w:rsidRPr="00386911">
        <w:rPr>
          <w:rFonts w:ascii="inherit" w:eastAsia="Times New Roman" w:hAnsi="inherit" w:cs="Times New Roman"/>
          <w:color w:val="555555"/>
          <w:sz w:val="33"/>
          <w:szCs w:val="33"/>
        </w:rPr>
        <w:t xml:space="preserve"> exhibited distinctly different types of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Each type of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was highly correlated to a specific kind of parenting.</w:t>
      </w:r>
    </w:p>
    <w:p w14:paraId="69007CAF" w14:textId="77777777" w:rsidR="00386911" w:rsidRPr="00386911" w:rsidRDefault="00386911" w:rsidP="00386911">
      <w:pPr>
        <w:shd w:val="clear" w:color="auto" w:fill="1E1E1E"/>
        <w:spacing w:after="0" w:line="540" w:lineRule="atLeast"/>
        <w:textAlignment w:val="baseline"/>
        <w:rPr>
          <w:rFonts w:ascii="inherit" w:eastAsia="Times New Roman" w:hAnsi="inherit" w:cs="Times New Roman"/>
          <w:b/>
          <w:bCs/>
          <w:color w:val="FAFAFA"/>
          <w:sz w:val="17"/>
          <w:szCs w:val="17"/>
        </w:rPr>
      </w:pPr>
      <w:r w:rsidRPr="00386911">
        <w:rPr>
          <w:rFonts w:ascii="inherit" w:eastAsia="Times New Roman" w:hAnsi="inherit" w:cs="Times New Roman"/>
          <w:b/>
          <w:bCs/>
          <w:color w:val="FAFAFA"/>
          <w:sz w:val="17"/>
          <w:szCs w:val="17"/>
        </w:rPr>
        <w:t xml:space="preserve">Reader </w:t>
      </w:r>
      <w:proofErr w:type="spellStart"/>
      <w:r w:rsidRPr="00386911">
        <w:rPr>
          <w:rFonts w:ascii="inherit" w:eastAsia="Times New Roman" w:hAnsi="inherit" w:cs="Times New Roman"/>
          <w:b/>
          <w:bCs/>
          <w:color w:val="FAFAFA"/>
          <w:sz w:val="17"/>
          <w:szCs w:val="17"/>
        </w:rPr>
        <w:t>Favorites</w:t>
      </w:r>
      <w:proofErr w:type="spellEnd"/>
      <w:r w:rsidRPr="00386911">
        <w:rPr>
          <w:rFonts w:ascii="inherit" w:eastAsia="Times New Roman" w:hAnsi="inherit" w:cs="Times New Roman"/>
          <w:b/>
          <w:bCs/>
          <w:color w:val="FAFAFA"/>
          <w:sz w:val="17"/>
          <w:szCs w:val="17"/>
        </w:rPr>
        <w:t xml:space="preserve"> From Parenting For Brain</w:t>
      </w:r>
    </w:p>
    <w:p w14:paraId="52BC2CC0" w14:textId="77777777" w:rsidR="00386911" w:rsidRPr="00386911" w:rsidRDefault="00386911" w:rsidP="00386911">
      <w:pPr>
        <w:shd w:val="clear" w:color="auto" w:fill="000000"/>
        <w:spacing w:after="0" w:line="240" w:lineRule="auto"/>
        <w:textAlignment w:val="top"/>
        <w:rPr>
          <w:rFonts w:ascii="Arial" w:eastAsia="Times New Roman" w:hAnsi="Arial" w:cs="Arial"/>
          <w:color w:val="FFFFFF"/>
          <w:sz w:val="15"/>
          <w:szCs w:val="15"/>
          <w:lang w:val="en"/>
        </w:rPr>
      </w:pPr>
      <w:r w:rsidRPr="00386911">
        <w:rPr>
          <w:rFonts w:ascii="inherit" w:eastAsia="Times New Roman" w:hAnsi="inherit" w:cs="Arial"/>
          <w:color w:val="FFFFFF"/>
          <w:sz w:val="45"/>
          <w:szCs w:val="45"/>
          <w:bdr w:val="none" w:sz="0" w:space="0" w:color="auto" w:frame="1"/>
          <w:lang w:val="en"/>
        </w:rPr>
        <w:t>Play Video</w:t>
      </w:r>
    </w:p>
    <w:p w14:paraId="180DABA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Baumrind’s theory is that there is a close relationship between the type of parenting style and children’s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Different parenting styles can lead to different child development and child outcomes.</w:t>
      </w:r>
    </w:p>
    <w:p w14:paraId="5F7DE5DA" w14:textId="3CCD2408" w:rsid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Based on extensive observation, interviews and analyses, Baumrind initially identified three different types of parenting styles: authoritative parenting, </w:t>
      </w:r>
      <w:r w:rsidR="00EF3049">
        <w:rPr>
          <w:rFonts w:ascii="inherit" w:eastAsia="Times New Roman" w:hAnsi="inherit" w:cs="Times New Roman"/>
          <w:color w:val="555555"/>
          <w:sz w:val="33"/>
          <w:szCs w:val="33"/>
        </w:rPr>
        <w:br/>
      </w:r>
      <w:r w:rsidRPr="00386911">
        <w:rPr>
          <w:rFonts w:ascii="inherit" w:eastAsia="Times New Roman" w:hAnsi="inherit" w:cs="Times New Roman"/>
          <w:color w:val="555555"/>
          <w:sz w:val="33"/>
          <w:szCs w:val="33"/>
        </w:rPr>
        <w:t xml:space="preserve">authoritarian parenting and </w:t>
      </w:r>
      <w:r w:rsidR="00EF3049">
        <w:rPr>
          <w:rFonts w:ascii="inherit" w:eastAsia="Times New Roman" w:hAnsi="inherit" w:cs="Times New Roman"/>
          <w:color w:val="555555"/>
          <w:sz w:val="33"/>
          <w:szCs w:val="33"/>
        </w:rPr>
        <w:br/>
      </w:r>
      <w:r w:rsidRPr="00386911">
        <w:rPr>
          <w:rFonts w:ascii="inherit" w:eastAsia="Times New Roman" w:hAnsi="inherit" w:cs="Times New Roman"/>
          <w:color w:val="555555"/>
          <w:sz w:val="33"/>
          <w:szCs w:val="33"/>
        </w:rPr>
        <w:t>permissive parenting</w:t>
      </w:r>
      <w:r w:rsidRPr="00386911">
        <w:rPr>
          <w:rFonts w:ascii="inherit" w:eastAsia="Times New Roman" w:hAnsi="inherit" w:cs="Times New Roman"/>
          <w:color w:val="555555"/>
          <w:sz w:val="33"/>
          <w:szCs w:val="33"/>
          <w:bdr w:val="none" w:sz="0" w:space="0" w:color="auto" w:frame="1"/>
          <w:vertAlign w:val="superscript"/>
        </w:rPr>
        <w:t>​</w:t>
      </w:r>
      <w:r w:rsidRPr="00386911">
        <w:rPr>
          <w:rFonts w:ascii="inherit" w:eastAsia="Times New Roman" w:hAnsi="inherit" w:cs="Times New Roman"/>
          <w:color w:val="555555"/>
          <w:sz w:val="33"/>
          <w:szCs w:val="33"/>
        </w:rPr>
        <w:t>.</w:t>
      </w:r>
    </w:p>
    <w:p w14:paraId="24EC1A27" w14:textId="77777777" w:rsidR="00F64794" w:rsidRPr="00386911" w:rsidRDefault="00F64794" w:rsidP="00386911">
      <w:pPr>
        <w:spacing w:after="0" w:line="240" w:lineRule="auto"/>
        <w:textAlignment w:val="baseline"/>
        <w:rPr>
          <w:rFonts w:ascii="inherit" w:eastAsia="Times New Roman" w:hAnsi="inherit" w:cs="Times New Roman"/>
          <w:color w:val="555555"/>
          <w:sz w:val="33"/>
          <w:szCs w:val="33"/>
        </w:rPr>
      </w:pPr>
    </w:p>
    <w:p w14:paraId="7BE7B608"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Although Diana Baumrind is known for her work on categorizing parenting styles, Maccoby and Martin (1983) were the ones who expanded this 3-parenting-styles model using a two-dimensional framework</w:t>
      </w:r>
      <w:r w:rsidRPr="00386911">
        <w:rPr>
          <w:rFonts w:ascii="inherit" w:eastAsia="Times New Roman" w:hAnsi="inherit" w:cs="Times New Roman"/>
          <w:color w:val="555555"/>
          <w:sz w:val="33"/>
          <w:szCs w:val="33"/>
          <w:bdr w:val="none" w:sz="0" w:space="0" w:color="auto" w:frame="1"/>
          <w:vertAlign w:val="superscript"/>
        </w:rPr>
        <w:t>​2​</w:t>
      </w:r>
      <w:r w:rsidRPr="00386911">
        <w:rPr>
          <w:rFonts w:ascii="inherit" w:eastAsia="Times New Roman" w:hAnsi="inherit" w:cs="Times New Roman"/>
          <w:color w:val="555555"/>
          <w:sz w:val="33"/>
          <w:szCs w:val="33"/>
        </w:rPr>
        <w:t>.</w:t>
      </w:r>
    </w:p>
    <w:p w14:paraId="033F48F2"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They expanded Baumrind’s permissive parenting style into two different types: permissive parenting (also known as indulgent parenting style) and neglectful parenting (also known as uninvolved parenting style).</w:t>
      </w:r>
    </w:p>
    <w:p w14:paraId="2DDE1F17"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lastRenderedPageBreak/>
        <w:t>These four parenting styles are sometimes called the Baumrind parenting styles or Maccoby and Martin parenting styles.</w:t>
      </w:r>
    </w:p>
    <w:p w14:paraId="3D5B9185"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The four types of parenting styles are:</w:t>
      </w:r>
    </w:p>
    <w:p w14:paraId="7CEA75D4" w14:textId="77777777" w:rsidR="00386911" w:rsidRPr="00386911" w:rsidRDefault="00386911" w:rsidP="00386911">
      <w:pPr>
        <w:numPr>
          <w:ilvl w:val="0"/>
          <w:numId w:val="4"/>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Authoritative</w:t>
      </w:r>
    </w:p>
    <w:p w14:paraId="49B7300A" w14:textId="77777777" w:rsidR="00386911" w:rsidRPr="00386911" w:rsidRDefault="00386911" w:rsidP="00386911">
      <w:pPr>
        <w:numPr>
          <w:ilvl w:val="0"/>
          <w:numId w:val="4"/>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Authoritarian (or Disciplinarian)</w:t>
      </w:r>
    </w:p>
    <w:p w14:paraId="13BACA60" w14:textId="77777777" w:rsidR="00386911" w:rsidRPr="00386911" w:rsidRDefault="00386911" w:rsidP="00386911">
      <w:pPr>
        <w:numPr>
          <w:ilvl w:val="0"/>
          <w:numId w:val="4"/>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Permissive (or Indulgent)</w:t>
      </w:r>
    </w:p>
    <w:p w14:paraId="7FF27713" w14:textId="77777777" w:rsidR="00386911" w:rsidRPr="00386911" w:rsidRDefault="00386911" w:rsidP="00386911">
      <w:pPr>
        <w:numPr>
          <w:ilvl w:val="0"/>
          <w:numId w:val="4"/>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Neglectful (or Uninvolved)</w:t>
      </w:r>
    </w:p>
    <w:p w14:paraId="13CF0892" w14:textId="77777777" w:rsidR="00386911" w:rsidRPr="00386911"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Parenting Styles Chart Infographic</w:t>
      </w:r>
    </w:p>
    <w:p w14:paraId="0888757A"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p>
    <w:p w14:paraId="760F71C7" w14:textId="77777777" w:rsidR="00386911" w:rsidRPr="00386911"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 xml:space="preserve">Parenting Styles Definition and Their Effects on Children’s </w:t>
      </w:r>
      <w:proofErr w:type="spellStart"/>
      <w:r w:rsidRPr="00386911">
        <w:rPr>
          <w:rFonts w:ascii="inherit" w:eastAsia="Times New Roman" w:hAnsi="inherit" w:cs="Times New Roman"/>
          <w:b/>
          <w:bCs/>
          <w:color w:val="555555"/>
          <w:sz w:val="36"/>
          <w:szCs w:val="36"/>
        </w:rPr>
        <w:t>Behavior</w:t>
      </w:r>
      <w:proofErr w:type="spellEnd"/>
    </w:p>
    <w:p w14:paraId="498CE2CB"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Parenting styles are categorized based on two dimensions of parenting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w:t>
      </w:r>
    </w:p>
    <w:p w14:paraId="3CE55732"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Demandingness</w:t>
      </w:r>
      <w:r w:rsidRPr="00386911">
        <w:rPr>
          <w:rFonts w:ascii="inherit" w:eastAsia="Times New Roman" w:hAnsi="inherit" w:cs="Times New Roman"/>
          <w:color w:val="555555"/>
          <w:sz w:val="33"/>
          <w:szCs w:val="33"/>
        </w:rPr>
        <w:t xml:space="preserve"> refers to the extend parents control their children’s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or demand their maturity.</w:t>
      </w:r>
    </w:p>
    <w:p w14:paraId="454EDDA6"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Responsiveness</w:t>
      </w:r>
      <w:r w:rsidRPr="00386911">
        <w:rPr>
          <w:rFonts w:ascii="inherit" w:eastAsia="Times New Roman" w:hAnsi="inherit" w:cs="Times New Roman"/>
          <w:color w:val="555555"/>
          <w:sz w:val="33"/>
          <w:szCs w:val="33"/>
        </w:rPr>
        <w:t> refers to the degree parents are accepting and sensitive to their children’s emotional and developmental needs.</w:t>
      </w:r>
    </w:p>
    <w:p w14:paraId="7D9A03E4" w14:textId="51AD8A10" w:rsidR="00386911" w:rsidRDefault="00386911" w:rsidP="00386911">
      <w:pPr>
        <w:spacing w:after="0" w:line="240" w:lineRule="auto"/>
        <w:textAlignment w:val="baseline"/>
        <w:rPr>
          <w:rFonts w:ascii="inherit" w:eastAsia="Times New Roman" w:hAnsi="inherit" w:cs="Times New Roman"/>
          <w:color w:val="555555"/>
          <w:sz w:val="33"/>
          <w:szCs w:val="33"/>
        </w:rPr>
      </w:pPr>
    </w:p>
    <w:p w14:paraId="09965D4F" w14:textId="68865CD7" w:rsidR="008F5E5D" w:rsidRDefault="008F5E5D" w:rsidP="00386911">
      <w:pPr>
        <w:spacing w:after="0" w:line="240" w:lineRule="auto"/>
        <w:textAlignment w:val="baseline"/>
        <w:rPr>
          <w:rFonts w:ascii="inherit" w:eastAsia="Times New Roman" w:hAnsi="inherit" w:cs="Times New Roman"/>
          <w:color w:val="555555"/>
          <w:sz w:val="33"/>
          <w:szCs w:val="33"/>
        </w:rPr>
      </w:pPr>
    </w:p>
    <w:p w14:paraId="05A48657" w14:textId="13C2701B" w:rsidR="008F5E5D" w:rsidRDefault="008F5E5D" w:rsidP="00386911">
      <w:pPr>
        <w:spacing w:after="0" w:line="240" w:lineRule="auto"/>
        <w:textAlignment w:val="baseline"/>
        <w:rPr>
          <w:rFonts w:ascii="inherit" w:eastAsia="Times New Roman" w:hAnsi="inherit" w:cs="Times New Roman"/>
          <w:color w:val="555555"/>
          <w:sz w:val="33"/>
          <w:szCs w:val="33"/>
        </w:rPr>
      </w:pPr>
    </w:p>
    <w:p w14:paraId="25536DA3" w14:textId="0CA1D80A" w:rsidR="008F5E5D" w:rsidRDefault="008F5E5D" w:rsidP="00386911">
      <w:pPr>
        <w:spacing w:after="0" w:line="240" w:lineRule="auto"/>
        <w:textAlignment w:val="baseline"/>
        <w:rPr>
          <w:rFonts w:ascii="inherit" w:eastAsia="Times New Roman" w:hAnsi="inherit" w:cs="Times New Roman"/>
          <w:color w:val="555555"/>
          <w:sz w:val="33"/>
          <w:szCs w:val="33"/>
        </w:rPr>
      </w:pPr>
    </w:p>
    <w:p w14:paraId="37E9B899" w14:textId="1C5B8B91" w:rsidR="008F5E5D" w:rsidRDefault="008F5E5D" w:rsidP="00386911">
      <w:pPr>
        <w:spacing w:after="0" w:line="240" w:lineRule="auto"/>
        <w:textAlignment w:val="baseline"/>
        <w:rPr>
          <w:rFonts w:ascii="inherit" w:eastAsia="Times New Roman" w:hAnsi="inherit" w:cs="Times New Roman"/>
          <w:color w:val="555555"/>
          <w:sz w:val="33"/>
          <w:szCs w:val="33"/>
        </w:rPr>
      </w:pPr>
    </w:p>
    <w:p w14:paraId="7F06062D" w14:textId="2527D7A6" w:rsidR="008F5E5D" w:rsidRDefault="008F5E5D" w:rsidP="00386911">
      <w:pPr>
        <w:spacing w:after="0" w:line="240" w:lineRule="auto"/>
        <w:textAlignment w:val="baseline"/>
        <w:rPr>
          <w:rFonts w:ascii="inherit" w:eastAsia="Times New Roman" w:hAnsi="inherit" w:cs="Times New Roman"/>
          <w:color w:val="555555"/>
          <w:sz w:val="33"/>
          <w:szCs w:val="33"/>
        </w:rPr>
      </w:pPr>
    </w:p>
    <w:p w14:paraId="0488B2FB" w14:textId="0B46F917" w:rsidR="008F5E5D" w:rsidRDefault="008F5E5D" w:rsidP="00386911">
      <w:pPr>
        <w:spacing w:after="0" w:line="240" w:lineRule="auto"/>
        <w:textAlignment w:val="baseline"/>
        <w:rPr>
          <w:rFonts w:ascii="inherit" w:eastAsia="Times New Roman" w:hAnsi="inherit" w:cs="Times New Roman"/>
          <w:color w:val="555555"/>
          <w:sz w:val="33"/>
          <w:szCs w:val="33"/>
        </w:rPr>
      </w:pPr>
    </w:p>
    <w:p w14:paraId="3CCE99C8" w14:textId="5CEE70DC" w:rsidR="008F5E5D" w:rsidRDefault="008F5E5D" w:rsidP="00386911">
      <w:pPr>
        <w:spacing w:after="0" w:line="240" w:lineRule="auto"/>
        <w:textAlignment w:val="baseline"/>
        <w:rPr>
          <w:rFonts w:ascii="inherit" w:eastAsia="Times New Roman" w:hAnsi="inherit" w:cs="Times New Roman"/>
          <w:color w:val="555555"/>
          <w:sz w:val="33"/>
          <w:szCs w:val="33"/>
        </w:rPr>
      </w:pPr>
    </w:p>
    <w:p w14:paraId="426C94A5" w14:textId="5A8F46EC" w:rsidR="008F5E5D" w:rsidRDefault="008F5E5D" w:rsidP="00386911">
      <w:pPr>
        <w:spacing w:after="0" w:line="240" w:lineRule="auto"/>
        <w:textAlignment w:val="baseline"/>
        <w:rPr>
          <w:rFonts w:ascii="inherit" w:eastAsia="Times New Roman" w:hAnsi="inherit" w:cs="Times New Roman"/>
          <w:color w:val="555555"/>
          <w:sz w:val="33"/>
          <w:szCs w:val="33"/>
        </w:rPr>
      </w:pPr>
    </w:p>
    <w:p w14:paraId="45A0A26D" w14:textId="77777777" w:rsidR="008F5E5D" w:rsidRPr="00386911" w:rsidRDefault="008F5E5D" w:rsidP="00386911">
      <w:pPr>
        <w:spacing w:after="0" w:line="240" w:lineRule="auto"/>
        <w:textAlignment w:val="baseline"/>
        <w:rPr>
          <w:rFonts w:ascii="inherit" w:eastAsia="Times New Roman" w:hAnsi="inherit" w:cs="Times New Roman"/>
          <w:color w:val="555555"/>
          <w:sz w:val="33"/>
          <w:szCs w:val="33"/>
        </w:rPr>
      </w:pPr>
    </w:p>
    <w:p w14:paraId="189432D3"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p>
    <w:p w14:paraId="086E78D6" w14:textId="77777777" w:rsidR="00386911" w:rsidRPr="00386911"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lastRenderedPageBreak/>
        <w:t>1. Authoritative Parenting</w:t>
      </w:r>
    </w:p>
    <w:p w14:paraId="111E555B" w14:textId="5AD28536"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 xml:space="preserve">High demandingness. High </w:t>
      </w:r>
      <w:r w:rsidR="00215336" w:rsidRPr="00386911">
        <w:rPr>
          <w:rFonts w:ascii="inherit" w:eastAsia="Times New Roman" w:hAnsi="inherit" w:cs="Times New Roman"/>
          <w:b/>
          <w:bCs/>
          <w:color w:val="555555"/>
          <w:sz w:val="27"/>
          <w:szCs w:val="27"/>
        </w:rPr>
        <w:t>responsiveness</w:t>
      </w:r>
      <w:r w:rsidRPr="00386911">
        <w:rPr>
          <w:rFonts w:ascii="inherit" w:eastAsia="Times New Roman" w:hAnsi="inherit" w:cs="Times New Roman"/>
          <w:b/>
          <w:bCs/>
          <w:color w:val="555555"/>
          <w:sz w:val="27"/>
          <w:szCs w:val="27"/>
        </w:rPr>
        <w:t>.</w:t>
      </w:r>
    </w:p>
    <w:p w14:paraId="1B64A753" w14:textId="1BCBE53A" w:rsidR="00386911" w:rsidRPr="00386911" w:rsidRDefault="00EA49EA" w:rsidP="00493162">
      <w:pPr>
        <w:spacing w:after="0" w:line="240" w:lineRule="auto"/>
        <w:textAlignment w:val="baseline"/>
        <w:rPr>
          <w:rFonts w:ascii="inherit" w:eastAsia="Times New Roman" w:hAnsi="inherit" w:cs="Times New Roman"/>
          <w:color w:val="555555"/>
          <w:sz w:val="33"/>
          <w:szCs w:val="33"/>
        </w:rPr>
      </w:pPr>
      <w:hyperlink r:id="rId5" w:history="1">
        <w:r w:rsidR="00386911" w:rsidRPr="00386911">
          <w:rPr>
            <w:rFonts w:ascii="inherit" w:eastAsia="Times New Roman" w:hAnsi="inherit" w:cs="Times New Roman"/>
            <w:b/>
            <w:bCs/>
            <w:color w:val="007496"/>
            <w:sz w:val="33"/>
            <w:szCs w:val="33"/>
            <w:u w:val="single"/>
            <w:bdr w:val="none" w:sz="0" w:space="0" w:color="auto" w:frame="1"/>
          </w:rPr>
          <w:t>Authoritative parents</w:t>
        </w:r>
      </w:hyperlink>
      <w:r w:rsidR="00386911" w:rsidRPr="00386911">
        <w:rPr>
          <w:rFonts w:ascii="inherit" w:eastAsia="Times New Roman" w:hAnsi="inherit" w:cs="Times New Roman"/>
          <w:color w:val="555555"/>
          <w:sz w:val="33"/>
          <w:szCs w:val="33"/>
        </w:rPr>
        <w:t> have high expectations for achievement and maturity, but they are also warm and responsive</w:t>
      </w:r>
      <w:r w:rsidR="00386911" w:rsidRPr="00386911">
        <w:rPr>
          <w:rFonts w:ascii="inherit" w:eastAsia="Times New Roman" w:hAnsi="inherit" w:cs="Times New Roman"/>
          <w:color w:val="555555"/>
          <w:sz w:val="33"/>
          <w:szCs w:val="33"/>
          <w:bdr w:val="none" w:sz="0" w:space="0" w:color="auto" w:frame="1"/>
          <w:vertAlign w:val="superscript"/>
        </w:rPr>
        <w:t>​3​</w:t>
      </w:r>
      <w:r w:rsidR="00386911" w:rsidRPr="00386911">
        <w:rPr>
          <w:rFonts w:ascii="inherit" w:eastAsia="Times New Roman" w:hAnsi="inherit" w:cs="Times New Roman"/>
          <w:color w:val="555555"/>
          <w:sz w:val="33"/>
          <w:szCs w:val="33"/>
        </w:rPr>
        <w:t>.</w:t>
      </w:r>
      <w:r w:rsidR="00493162">
        <w:rPr>
          <w:rFonts w:ascii="inherit" w:eastAsia="Times New Roman" w:hAnsi="inherit" w:cs="Times New Roman"/>
          <w:color w:val="555555"/>
          <w:sz w:val="33"/>
          <w:szCs w:val="33"/>
        </w:rPr>
        <w:br/>
      </w:r>
      <w:r w:rsidR="00386911" w:rsidRPr="00386911">
        <w:rPr>
          <w:rFonts w:ascii="inherit" w:eastAsia="Times New Roman" w:hAnsi="inherit" w:cs="Times New Roman"/>
          <w:color w:val="555555"/>
          <w:sz w:val="33"/>
          <w:szCs w:val="33"/>
        </w:rPr>
        <w:t>These parents set rules and enforce boundaries by having open discussion, providing guidance and using reasoning.</w:t>
      </w:r>
    </w:p>
    <w:p w14:paraId="7F73E866" w14:textId="7825B264"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These parents provide their kids with reasoning and explanation for their action. </w:t>
      </w:r>
      <w:r w:rsidR="00493162">
        <w:rPr>
          <w:rFonts w:ascii="inherit" w:eastAsia="Times New Roman" w:hAnsi="inherit" w:cs="Times New Roman"/>
          <w:color w:val="555555"/>
          <w:sz w:val="33"/>
          <w:szCs w:val="33"/>
        </w:rPr>
        <w:br/>
      </w:r>
      <w:r w:rsidRPr="00386911">
        <w:rPr>
          <w:rFonts w:ascii="inherit" w:eastAsia="Times New Roman" w:hAnsi="inherit" w:cs="Times New Roman"/>
          <w:color w:val="555555"/>
          <w:sz w:val="33"/>
          <w:szCs w:val="33"/>
        </w:rPr>
        <w:t>Explanations allow children to have a sense of awareness and teach kids about values, morals, and goals.</w:t>
      </w:r>
    </w:p>
    <w:p w14:paraId="650BF0D2" w14:textId="23E5A9FE" w:rsidR="00386911" w:rsidRPr="00386911" w:rsidRDefault="00386911" w:rsidP="00E953D8">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Their disciplinary methods are </w:t>
      </w:r>
      <w:r w:rsidRPr="00386911">
        <w:rPr>
          <w:rFonts w:ascii="inherit" w:eastAsia="Times New Roman" w:hAnsi="inherit" w:cs="Times New Roman"/>
          <w:i/>
          <w:iCs/>
          <w:color w:val="555555"/>
          <w:sz w:val="33"/>
          <w:szCs w:val="33"/>
        </w:rPr>
        <w:t>confrontive</w:t>
      </w:r>
      <w:r w:rsidRPr="00386911">
        <w:rPr>
          <w:rFonts w:ascii="inherit" w:eastAsia="Times New Roman" w:hAnsi="inherit" w:cs="Times New Roman"/>
          <w:color w:val="555555"/>
          <w:sz w:val="33"/>
          <w:szCs w:val="33"/>
          <w:bdr w:val="none" w:sz="0" w:space="0" w:color="auto" w:frame="1"/>
          <w:vertAlign w:val="superscript"/>
        </w:rPr>
        <w:t>​4​</w:t>
      </w:r>
      <w:r w:rsidRPr="00386911">
        <w:rPr>
          <w:rFonts w:ascii="inherit" w:eastAsia="Times New Roman" w:hAnsi="inherit" w:cs="Times New Roman"/>
          <w:color w:val="555555"/>
          <w:sz w:val="33"/>
          <w:szCs w:val="33"/>
        </w:rPr>
        <w:t xml:space="preserve">, i.e. reasoned, negotiable, outcome-oriented, and concerning with regulating </w:t>
      </w:r>
      <w:r w:rsidR="00E953D8" w:rsidRPr="00386911">
        <w:rPr>
          <w:rFonts w:ascii="inherit" w:eastAsia="Times New Roman" w:hAnsi="inherit" w:cs="Times New Roman"/>
          <w:color w:val="555555"/>
          <w:sz w:val="33"/>
          <w:szCs w:val="33"/>
        </w:rPr>
        <w:t>behaviours</w:t>
      </w:r>
      <w:r w:rsidRPr="00386911">
        <w:rPr>
          <w:rFonts w:ascii="inherit" w:eastAsia="Times New Roman" w:hAnsi="inherit" w:cs="Times New Roman"/>
          <w:color w:val="555555"/>
          <w:sz w:val="33"/>
          <w:szCs w:val="33"/>
        </w:rPr>
        <w:t>.</w:t>
      </w:r>
      <w:r w:rsidR="00E953D8">
        <w:rPr>
          <w:rFonts w:ascii="inherit" w:eastAsia="Times New Roman" w:hAnsi="inherit" w:cs="Times New Roman"/>
          <w:color w:val="555555"/>
          <w:sz w:val="33"/>
          <w:szCs w:val="33"/>
        </w:rPr>
        <w:br/>
      </w:r>
      <w:r w:rsidRPr="00386911">
        <w:rPr>
          <w:rFonts w:ascii="inherit" w:eastAsia="Times New Roman" w:hAnsi="inherit" w:cs="Times New Roman"/>
          <w:color w:val="555555"/>
          <w:sz w:val="33"/>
          <w:szCs w:val="33"/>
        </w:rPr>
        <w:t>Authoritative parents are affectionate and supportive. They provide their children with autonomy and encourage independence.</w:t>
      </w:r>
    </w:p>
    <w:p w14:paraId="1622923E"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They also allow bidirectional communication. This parenting style is also known as the democratic parenting style</w:t>
      </w:r>
      <w:r w:rsidRPr="00386911">
        <w:rPr>
          <w:rFonts w:ascii="inherit" w:eastAsia="Times New Roman" w:hAnsi="inherit" w:cs="Times New Roman"/>
          <w:color w:val="555555"/>
          <w:sz w:val="33"/>
          <w:szCs w:val="33"/>
          <w:bdr w:val="none" w:sz="0" w:space="0" w:color="auto" w:frame="1"/>
          <w:vertAlign w:val="superscript"/>
        </w:rPr>
        <w:t>​5​</w:t>
      </w:r>
      <w:r w:rsidRPr="00386911">
        <w:rPr>
          <w:rFonts w:ascii="inherit" w:eastAsia="Times New Roman" w:hAnsi="inherit" w:cs="Times New Roman"/>
          <w:color w:val="555555"/>
          <w:sz w:val="33"/>
          <w:szCs w:val="33"/>
        </w:rPr>
        <w:t>.</w:t>
      </w:r>
    </w:p>
    <w:p w14:paraId="475101DB"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Children of authoritative parents are </w:t>
      </w:r>
      <w:r w:rsidRPr="00386911">
        <w:rPr>
          <w:rFonts w:ascii="inherit" w:eastAsia="Times New Roman" w:hAnsi="inherit" w:cs="Times New Roman"/>
          <w:i/>
          <w:iCs/>
          <w:color w:val="555555"/>
          <w:sz w:val="33"/>
          <w:szCs w:val="33"/>
        </w:rPr>
        <w:t>cherished</w:t>
      </w:r>
      <w:r w:rsidRPr="00386911">
        <w:rPr>
          <w:rFonts w:ascii="inherit" w:eastAsia="Times New Roman" w:hAnsi="inherit" w:cs="Times New Roman"/>
          <w:color w:val="555555"/>
          <w:sz w:val="33"/>
          <w:szCs w:val="33"/>
        </w:rPr>
        <w:t>.</w:t>
      </w:r>
    </w:p>
    <w:p w14:paraId="09C10448"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Based on Baumrind’s research on parenting styles, children of authoritative parents tend to</w:t>
      </w:r>
      <w:r w:rsidRPr="00386911">
        <w:rPr>
          <w:rFonts w:ascii="inherit" w:eastAsia="Times New Roman" w:hAnsi="inherit" w:cs="Times New Roman"/>
          <w:color w:val="555555"/>
          <w:sz w:val="33"/>
          <w:szCs w:val="33"/>
          <w:bdr w:val="none" w:sz="0" w:space="0" w:color="auto" w:frame="1"/>
          <w:vertAlign w:val="superscript"/>
        </w:rPr>
        <w:t>​6​</w:t>
      </w:r>
      <w:r w:rsidRPr="00386911">
        <w:rPr>
          <w:rFonts w:ascii="inherit" w:eastAsia="Times New Roman" w:hAnsi="inherit" w:cs="Times New Roman"/>
          <w:color w:val="555555"/>
          <w:sz w:val="33"/>
          <w:szCs w:val="33"/>
        </w:rPr>
        <w:t>:</w:t>
      </w:r>
    </w:p>
    <w:p w14:paraId="5FC1E3F8" w14:textId="77777777" w:rsidR="004F4895" w:rsidRDefault="00386911" w:rsidP="004F4895">
      <w:pPr>
        <w:numPr>
          <w:ilvl w:val="0"/>
          <w:numId w:val="5"/>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Appear happy and content.</w:t>
      </w:r>
    </w:p>
    <w:p w14:paraId="1290B2FA" w14:textId="4673B3B4" w:rsidR="00386911" w:rsidRPr="004F4895" w:rsidRDefault="00386911" w:rsidP="004F4895">
      <w:pPr>
        <w:numPr>
          <w:ilvl w:val="0"/>
          <w:numId w:val="5"/>
        </w:numPr>
        <w:spacing w:after="150" w:line="240" w:lineRule="auto"/>
        <w:ind w:left="450"/>
        <w:textAlignment w:val="baseline"/>
        <w:rPr>
          <w:rFonts w:ascii="inherit" w:eastAsia="Times New Roman" w:hAnsi="inherit" w:cs="Times New Roman"/>
          <w:color w:val="555555"/>
          <w:sz w:val="33"/>
          <w:szCs w:val="33"/>
        </w:rPr>
      </w:pPr>
      <w:r w:rsidRPr="004F4895">
        <w:rPr>
          <w:rFonts w:ascii="inherit" w:eastAsia="Times New Roman" w:hAnsi="inherit" w:cs="Times New Roman"/>
          <w:color w:val="555555"/>
          <w:sz w:val="33"/>
          <w:szCs w:val="33"/>
        </w:rPr>
        <w:t>Are more independent</w:t>
      </w:r>
      <w:r w:rsidR="004F4895" w:rsidRPr="004F4895">
        <w:rPr>
          <w:rFonts w:ascii="inherit" w:eastAsia="Times New Roman" w:hAnsi="inherit" w:cs="Times New Roman"/>
          <w:color w:val="555555"/>
          <w:sz w:val="33"/>
          <w:szCs w:val="33"/>
        </w:rPr>
        <w:t>.</w:t>
      </w:r>
    </w:p>
    <w:p w14:paraId="542EDA70" w14:textId="538EF0E5"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Are more active</w:t>
      </w:r>
      <w:r w:rsidRPr="00386911">
        <w:rPr>
          <w:rFonts w:ascii="inherit" w:eastAsia="Times New Roman" w:hAnsi="inherit" w:cs="Times New Roman"/>
          <w:color w:val="555555"/>
          <w:sz w:val="33"/>
          <w:szCs w:val="33"/>
          <w:bdr w:val="none" w:sz="0" w:space="0" w:color="auto" w:frame="1"/>
          <w:vertAlign w:val="superscript"/>
        </w:rPr>
        <w:t>​</w:t>
      </w:r>
      <w:r w:rsidRPr="00386911">
        <w:rPr>
          <w:rFonts w:ascii="inherit" w:eastAsia="Times New Roman" w:hAnsi="inherit" w:cs="Times New Roman"/>
          <w:color w:val="555555"/>
          <w:sz w:val="33"/>
          <w:szCs w:val="33"/>
        </w:rPr>
        <w:t>.</w:t>
      </w:r>
    </w:p>
    <w:p w14:paraId="247EEEAE" w14:textId="77777777"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Achieve higher academic success</w:t>
      </w:r>
      <w:r w:rsidRPr="00386911">
        <w:rPr>
          <w:rFonts w:ascii="inherit" w:eastAsia="Times New Roman" w:hAnsi="inherit" w:cs="Times New Roman"/>
          <w:color w:val="555555"/>
          <w:sz w:val="33"/>
          <w:szCs w:val="33"/>
          <w:bdr w:val="none" w:sz="0" w:space="0" w:color="auto" w:frame="1"/>
          <w:vertAlign w:val="superscript"/>
        </w:rPr>
        <w:t>​7–9​</w:t>
      </w:r>
      <w:r w:rsidRPr="00386911">
        <w:rPr>
          <w:rFonts w:ascii="inherit" w:eastAsia="Times New Roman" w:hAnsi="inherit" w:cs="Times New Roman"/>
          <w:color w:val="555555"/>
          <w:sz w:val="33"/>
          <w:szCs w:val="33"/>
        </w:rPr>
        <w:t>.</w:t>
      </w:r>
    </w:p>
    <w:p w14:paraId="34974395" w14:textId="77777777"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Develop good self-esteem</w:t>
      </w:r>
      <w:r w:rsidRPr="00386911">
        <w:rPr>
          <w:rFonts w:ascii="inherit" w:eastAsia="Times New Roman" w:hAnsi="inherit" w:cs="Times New Roman"/>
          <w:color w:val="555555"/>
          <w:sz w:val="33"/>
          <w:szCs w:val="33"/>
          <w:bdr w:val="none" w:sz="0" w:space="0" w:color="auto" w:frame="1"/>
          <w:vertAlign w:val="superscript"/>
        </w:rPr>
        <w:t>​10​</w:t>
      </w:r>
      <w:r w:rsidRPr="00386911">
        <w:rPr>
          <w:rFonts w:ascii="inherit" w:eastAsia="Times New Roman" w:hAnsi="inherit" w:cs="Times New Roman"/>
          <w:color w:val="555555"/>
          <w:sz w:val="33"/>
          <w:szCs w:val="33"/>
        </w:rPr>
        <w:t>.</w:t>
      </w:r>
    </w:p>
    <w:p w14:paraId="2A0871B7" w14:textId="77777777"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Interact with peers using competent social skills</w:t>
      </w:r>
      <w:r w:rsidRPr="00386911">
        <w:rPr>
          <w:rFonts w:ascii="inherit" w:eastAsia="Times New Roman" w:hAnsi="inherit" w:cs="Times New Roman"/>
          <w:color w:val="555555"/>
          <w:sz w:val="33"/>
          <w:szCs w:val="33"/>
          <w:bdr w:val="none" w:sz="0" w:space="0" w:color="auto" w:frame="1"/>
          <w:vertAlign w:val="superscript"/>
        </w:rPr>
        <w:t>​11​</w:t>
      </w:r>
      <w:r w:rsidRPr="00386911">
        <w:rPr>
          <w:rFonts w:ascii="inherit" w:eastAsia="Times New Roman" w:hAnsi="inherit" w:cs="Times New Roman"/>
          <w:color w:val="555555"/>
          <w:sz w:val="33"/>
          <w:szCs w:val="33"/>
        </w:rPr>
        <w:t>.</w:t>
      </w:r>
    </w:p>
    <w:p w14:paraId="20FF3101" w14:textId="6F27B7EF"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Have better mental health</w:t>
      </w:r>
      <w:r w:rsidR="00620413">
        <w:rPr>
          <w:rFonts w:ascii="inherit" w:eastAsia="Times New Roman" w:hAnsi="inherit" w:cs="Times New Roman"/>
          <w:color w:val="555555"/>
          <w:sz w:val="33"/>
          <w:szCs w:val="33"/>
        </w:rPr>
        <w:t xml:space="preserve">, </w:t>
      </w:r>
      <w:r w:rsidRPr="00386911">
        <w:rPr>
          <w:rFonts w:ascii="inherit" w:eastAsia="Times New Roman" w:hAnsi="inherit" w:cs="Times New Roman"/>
          <w:color w:val="555555"/>
          <w:sz w:val="33"/>
          <w:szCs w:val="33"/>
        </w:rPr>
        <w:t>less depression, anxiety, suicide attempts, delinquency, alcohol and drug use</w:t>
      </w:r>
      <w:r w:rsidRPr="00386911">
        <w:rPr>
          <w:rFonts w:ascii="inherit" w:eastAsia="Times New Roman" w:hAnsi="inherit" w:cs="Times New Roman"/>
          <w:color w:val="555555"/>
          <w:sz w:val="33"/>
          <w:szCs w:val="33"/>
          <w:bdr w:val="none" w:sz="0" w:space="0" w:color="auto" w:frame="1"/>
          <w:vertAlign w:val="superscript"/>
        </w:rPr>
        <w:t>​12–14​</w:t>
      </w:r>
      <w:r w:rsidRPr="00386911">
        <w:rPr>
          <w:rFonts w:ascii="inherit" w:eastAsia="Times New Roman" w:hAnsi="inherit" w:cs="Times New Roman"/>
          <w:color w:val="555555"/>
          <w:sz w:val="33"/>
          <w:szCs w:val="33"/>
        </w:rPr>
        <w:t>.</w:t>
      </w:r>
    </w:p>
    <w:p w14:paraId="7907BDB0" w14:textId="77777777"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Exhibit less violent tendencies</w:t>
      </w:r>
      <w:r w:rsidRPr="00386911">
        <w:rPr>
          <w:rFonts w:ascii="inherit" w:eastAsia="Times New Roman" w:hAnsi="inherit" w:cs="Times New Roman"/>
          <w:color w:val="555555"/>
          <w:sz w:val="33"/>
          <w:szCs w:val="33"/>
          <w:bdr w:val="none" w:sz="0" w:space="0" w:color="auto" w:frame="1"/>
          <w:vertAlign w:val="superscript"/>
        </w:rPr>
        <w:t>​15​</w:t>
      </w:r>
      <w:r w:rsidRPr="00386911">
        <w:rPr>
          <w:rFonts w:ascii="inherit" w:eastAsia="Times New Roman" w:hAnsi="inherit" w:cs="Times New Roman"/>
          <w:color w:val="555555"/>
          <w:sz w:val="33"/>
          <w:szCs w:val="33"/>
        </w:rPr>
        <w:t>.</w:t>
      </w:r>
    </w:p>
    <w:p w14:paraId="39051055" w14:textId="77777777" w:rsidR="00386911" w:rsidRPr="00386911" w:rsidRDefault="00386911" w:rsidP="00386911">
      <w:pPr>
        <w:numPr>
          <w:ilvl w:val="0"/>
          <w:numId w:val="5"/>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Are </w:t>
      </w:r>
      <w:hyperlink r:id="rId6" w:history="1">
        <w:r w:rsidRPr="00386911">
          <w:rPr>
            <w:rFonts w:ascii="inherit" w:eastAsia="Times New Roman" w:hAnsi="inherit" w:cs="Times New Roman"/>
            <w:b/>
            <w:bCs/>
            <w:color w:val="007496"/>
            <w:sz w:val="33"/>
            <w:szCs w:val="33"/>
            <w:u w:val="single"/>
            <w:bdr w:val="none" w:sz="0" w:space="0" w:color="auto" w:frame="1"/>
          </w:rPr>
          <w:t>securely attached</w:t>
        </w:r>
      </w:hyperlink>
      <w:r w:rsidRPr="00386911">
        <w:rPr>
          <w:rFonts w:ascii="inherit" w:eastAsia="Times New Roman" w:hAnsi="inherit" w:cs="Times New Roman"/>
          <w:color w:val="555555"/>
          <w:sz w:val="33"/>
          <w:szCs w:val="33"/>
        </w:rPr>
        <w:t>.</w:t>
      </w:r>
    </w:p>
    <w:p w14:paraId="12506F6A"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p>
    <w:p w14:paraId="32CEE384" w14:textId="77777777" w:rsidR="00386911" w:rsidRPr="00970FAF"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FF0000"/>
          <w:sz w:val="36"/>
          <w:szCs w:val="36"/>
        </w:rPr>
      </w:pPr>
      <w:r w:rsidRPr="00970FAF">
        <w:rPr>
          <w:rFonts w:ascii="inherit" w:eastAsia="Times New Roman" w:hAnsi="inherit" w:cs="Times New Roman"/>
          <w:b/>
          <w:bCs/>
          <w:color w:val="FF0000"/>
          <w:sz w:val="36"/>
          <w:szCs w:val="36"/>
          <w:highlight w:val="yellow"/>
        </w:rPr>
        <w:lastRenderedPageBreak/>
        <w:t>2. Authoritarian Parenting</w:t>
      </w:r>
    </w:p>
    <w:p w14:paraId="7AA4B414" w14:textId="77777777" w:rsidR="00215336" w:rsidRDefault="00386911" w:rsidP="00215336">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 xml:space="preserve">High demandingness. Low </w:t>
      </w:r>
      <w:r w:rsidR="00AA16C9" w:rsidRPr="00386911">
        <w:rPr>
          <w:rFonts w:ascii="inherit" w:eastAsia="Times New Roman" w:hAnsi="inherit" w:cs="Times New Roman"/>
          <w:color w:val="555555"/>
          <w:sz w:val="33"/>
          <w:szCs w:val="33"/>
        </w:rPr>
        <w:t>responsiveness</w:t>
      </w:r>
      <w:r w:rsidRPr="00386911">
        <w:rPr>
          <w:rFonts w:ascii="inherit" w:eastAsia="Times New Roman" w:hAnsi="inherit" w:cs="Times New Roman"/>
          <w:b/>
          <w:bCs/>
          <w:color w:val="555555"/>
          <w:sz w:val="27"/>
          <w:szCs w:val="27"/>
        </w:rPr>
        <w:t>.</w:t>
      </w:r>
    </w:p>
    <w:p w14:paraId="4A3B54B7" w14:textId="084282E8" w:rsidR="00386911" w:rsidRPr="00215336" w:rsidRDefault="00386911" w:rsidP="00215336">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color w:val="555555"/>
          <w:sz w:val="33"/>
          <w:szCs w:val="33"/>
        </w:rPr>
        <w:t>High levels of parental control and low levels of responsiveness are the two characteristics of authoritarian parents.</w:t>
      </w:r>
    </w:p>
    <w:p w14:paraId="612DC9B8" w14:textId="77777777" w:rsidR="00386911" w:rsidRPr="006A094E" w:rsidRDefault="00386911" w:rsidP="00386911">
      <w:pPr>
        <w:spacing w:after="0" w:line="240" w:lineRule="auto"/>
        <w:textAlignment w:val="baseline"/>
        <w:rPr>
          <w:rFonts w:ascii="inherit" w:eastAsia="Times New Roman" w:hAnsi="inherit" w:cs="Times New Roman"/>
          <w:color w:val="555555"/>
          <w:sz w:val="32"/>
          <w:szCs w:val="32"/>
        </w:rPr>
      </w:pPr>
      <w:r w:rsidRPr="006A094E">
        <w:rPr>
          <w:rFonts w:ascii="inherit" w:eastAsia="Times New Roman" w:hAnsi="inherit" w:cs="Times New Roman"/>
          <w:color w:val="555555"/>
          <w:sz w:val="32"/>
          <w:szCs w:val="32"/>
        </w:rPr>
        <w:t>Although </w:t>
      </w:r>
      <w:hyperlink r:id="rId7" w:history="1">
        <w:r w:rsidRPr="006A094E">
          <w:rPr>
            <w:rFonts w:ascii="inherit" w:eastAsia="Times New Roman" w:hAnsi="inherit" w:cs="Times New Roman"/>
            <w:b/>
            <w:bCs/>
            <w:color w:val="007496"/>
            <w:sz w:val="32"/>
            <w:szCs w:val="32"/>
            <w:u w:val="single"/>
            <w:bdr w:val="none" w:sz="0" w:space="0" w:color="auto" w:frame="1"/>
          </w:rPr>
          <w:t>authoritarian</w:t>
        </w:r>
      </w:hyperlink>
      <w:r w:rsidRPr="006A094E">
        <w:rPr>
          <w:rFonts w:ascii="inherit" w:eastAsia="Times New Roman" w:hAnsi="inherit" w:cs="Times New Roman"/>
          <w:color w:val="555555"/>
          <w:sz w:val="32"/>
          <w:szCs w:val="32"/>
        </w:rPr>
        <w:t> parenting and authoritative parenting styles have similar names, they have several </w:t>
      </w:r>
      <w:hyperlink r:id="rId8" w:history="1">
        <w:r w:rsidRPr="006A094E">
          <w:rPr>
            <w:rFonts w:ascii="inherit" w:eastAsia="Times New Roman" w:hAnsi="inherit" w:cs="Times New Roman"/>
            <w:b/>
            <w:bCs/>
            <w:color w:val="007496"/>
            <w:sz w:val="32"/>
            <w:szCs w:val="32"/>
            <w:u w:val="single"/>
            <w:bdr w:val="none" w:sz="0" w:space="0" w:color="auto" w:frame="1"/>
          </w:rPr>
          <w:t>important differences</w:t>
        </w:r>
      </w:hyperlink>
      <w:r w:rsidRPr="006A094E">
        <w:rPr>
          <w:rFonts w:ascii="inherit" w:eastAsia="Times New Roman" w:hAnsi="inherit" w:cs="Times New Roman"/>
          <w:color w:val="555555"/>
          <w:sz w:val="32"/>
          <w:szCs w:val="32"/>
        </w:rPr>
        <w:t> in parenting belief, demand and approach.</w:t>
      </w:r>
    </w:p>
    <w:p w14:paraId="34A07E7F" w14:textId="77777777" w:rsidR="00386911" w:rsidRPr="006A094E" w:rsidRDefault="00386911" w:rsidP="00386911">
      <w:pPr>
        <w:spacing w:after="0" w:line="240" w:lineRule="auto"/>
        <w:textAlignment w:val="baseline"/>
        <w:rPr>
          <w:rFonts w:ascii="inherit" w:eastAsia="Times New Roman" w:hAnsi="inherit" w:cs="Times New Roman"/>
          <w:color w:val="555555"/>
          <w:sz w:val="32"/>
          <w:szCs w:val="32"/>
        </w:rPr>
      </w:pPr>
      <w:r w:rsidRPr="006A094E">
        <w:rPr>
          <w:rFonts w:ascii="inherit" w:eastAsia="Times New Roman" w:hAnsi="inherit" w:cs="Times New Roman"/>
          <w:color w:val="555555"/>
          <w:sz w:val="32"/>
          <w:szCs w:val="32"/>
        </w:rPr>
        <w:t>While both parental styles demand high standards, authoritarian parents demand blind obedience using reasons such as “</w:t>
      </w:r>
      <w:r w:rsidRPr="006A094E">
        <w:rPr>
          <w:rFonts w:ascii="inherit" w:eastAsia="Times New Roman" w:hAnsi="inherit" w:cs="Times New Roman"/>
          <w:i/>
          <w:iCs/>
          <w:color w:val="555555"/>
          <w:sz w:val="32"/>
          <w:szCs w:val="32"/>
        </w:rPr>
        <w:t>because I said so</w:t>
      </w:r>
      <w:r w:rsidRPr="006A094E">
        <w:rPr>
          <w:rFonts w:ascii="inherit" w:eastAsia="Times New Roman" w:hAnsi="inherit" w:cs="Times New Roman"/>
          <w:color w:val="555555"/>
          <w:sz w:val="32"/>
          <w:szCs w:val="32"/>
        </w:rPr>
        <w:t>“. They only allow one way communication through rules and orders. Any attempts to reason with them are seen as backtalk.</w:t>
      </w:r>
    </w:p>
    <w:p w14:paraId="0C21A223" w14:textId="77777777" w:rsidR="00386911" w:rsidRPr="006A094E" w:rsidRDefault="00386911" w:rsidP="00386911">
      <w:pPr>
        <w:spacing w:after="0" w:line="240" w:lineRule="auto"/>
        <w:textAlignment w:val="baseline"/>
        <w:rPr>
          <w:rFonts w:ascii="inherit" w:eastAsia="Times New Roman" w:hAnsi="inherit" w:cs="Times New Roman"/>
          <w:color w:val="555555"/>
          <w:sz w:val="32"/>
          <w:szCs w:val="32"/>
        </w:rPr>
      </w:pPr>
      <w:r w:rsidRPr="006A094E">
        <w:rPr>
          <w:rFonts w:ascii="inherit" w:eastAsia="Times New Roman" w:hAnsi="inherit" w:cs="Times New Roman"/>
          <w:color w:val="555555"/>
          <w:sz w:val="32"/>
          <w:szCs w:val="32"/>
        </w:rPr>
        <w:t xml:space="preserve">These parents use stern discipline and often employ harsh punishment, such as corporal punishment, as a way to control children’s </w:t>
      </w:r>
      <w:proofErr w:type="spellStart"/>
      <w:r w:rsidRPr="006A094E">
        <w:rPr>
          <w:rFonts w:ascii="inherit" w:eastAsia="Times New Roman" w:hAnsi="inherit" w:cs="Times New Roman"/>
          <w:color w:val="555555"/>
          <w:sz w:val="32"/>
          <w:szCs w:val="32"/>
        </w:rPr>
        <w:t>behavior</w:t>
      </w:r>
      <w:proofErr w:type="spellEnd"/>
      <w:r w:rsidRPr="006A094E">
        <w:rPr>
          <w:rFonts w:ascii="inherit" w:eastAsia="Times New Roman" w:hAnsi="inherit" w:cs="Times New Roman"/>
          <w:color w:val="555555"/>
          <w:sz w:val="32"/>
          <w:szCs w:val="32"/>
        </w:rPr>
        <w:t>. Their disciplinary methods are </w:t>
      </w:r>
      <w:r w:rsidRPr="006A094E">
        <w:rPr>
          <w:rFonts w:ascii="inherit" w:eastAsia="Times New Roman" w:hAnsi="inherit" w:cs="Times New Roman"/>
          <w:i/>
          <w:iCs/>
          <w:color w:val="555555"/>
          <w:sz w:val="32"/>
          <w:szCs w:val="32"/>
        </w:rPr>
        <w:t>coercive</w:t>
      </w:r>
      <w:r w:rsidRPr="006A094E">
        <w:rPr>
          <w:rFonts w:ascii="inherit" w:eastAsia="Times New Roman" w:hAnsi="inherit" w:cs="Times New Roman"/>
          <w:color w:val="555555"/>
          <w:sz w:val="32"/>
          <w:szCs w:val="32"/>
          <w:bdr w:val="none" w:sz="0" w:space="0" w:color="auto" w:frame="1"/>
          <w:vertAlign w:val="superscript"/>
        </w:rPr>
        <w:t>​4​</w:t>
      </w:r>
      <w:r w:rsidRPr="006A094E">
        <w:rPr>
          <w:rFonts w:ascii="inherit" w:eastAsia="Times New Roman" w:hAnsi="inherit" w:cs="Times New Roman"/>
          <w:color w:val="555555"/>
          <w:sz w:val="32"/>
          <w:szCs w:val="32"/>
        </w:rPr>
        <w:t>, i.e. arbitrary, peremptory, domineering, and concerned with marking status distinctions.</w:t>
      </w:r>
    </w:p>
    <w:p w14:paraId="0155BD95" w14:textId="77777777" w:rsidR="00386911" w:rsidRPr="006A094E" w:rsidRDefault="00386911" w:rsidP="00386911">
      <w:pPr>
        <w:spacing w:after="0" w:line="240" w:lineRule="auto"/>
        <w:textAlignment w:val="baseline"/>
        <w:rPr>
          <w:rFonts w:ascii="inherit" w:eastAsia="Times New Roman" w:hAnsi="inherit" w:cs="Times New Roman"/>
          <w:color w:val="555555"/>
          <w:sz w:val="32"/>
          <w:szCs w:val="32"/>
        </w:rPr>
      </w:pPr>
      <w:r w:rsidRPr="006A094E">
        <w:rPr>
          <w:rFonts w:ascii="inherit" w:eastAsia="Times New Roman" w:hAnsi="inherit" w:cs="Times New Roman"/>
          <w:color w:val="555555"/>
          <w:sz w:val="32"/>
          <w:szCs w:val="32"/>
        </w:rPr>
        <w:t>Authoritarian parents are unresponsive to their children’s needs and are generally not nurturing. They usually justify their mean treatment of their kids as </w:t>
      </w:r>
      <w:hyperlink r:id="rId9" w:history="1">
        <w:r w:rsidRPr="006A094E">
          <w:rPr>
            <w:rFonts w:ascii="inherit" w:eastAsia="Times New Roman" w:hAnsi="inherit" w:cs="Times New Roman"/>
            <w:color w:val="0000FF"/>
            <w:sz w:val="32"/>
            <w:szCs w:val="32"/>
            <w:u w:val="single"/>
            <w:bdr w:val="none" w:sz="0" w:space="0" w:color="auto" w:frame="1"/>
          </w:rPr>
          <w:t>tough love</w:t>
        </w:r>
      </w:hyperlink>
      <w:r w:rsidRPr="006A094E">
        <w:rPr>
          <w:rFonts w:ascii="inherit" w:eastAsia="Times New Roman" w:hAnsi="inherit" w:cs="Times New Roman"/>
          <w:color w:val="555555"/>
          <w:sz w:val="32"/>
          <w:szCs w:val="32"/>
        </w:rPr>
        <w:t>.</w:t>
      </w:r>
    </w:p>
    <w:p w14:paraId="5156BEB1"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Children whose parents have an authoritarian parenting style tend to:</w:t>
      </w:r>
    </w:p>
    <w:p w14:paraId="07DE63AC"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Have an unhappy disposition.</w:t>
      </w:r>
    </w:p>
    <w:p w14:paraId="79A2747B"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Be less independent.</w:t>
      </w:r>
    </w:p>
    <w:p w14:paraId="685B78F5"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Appear insecure.</w:t>
      </w:r>
    </w:p>
    <w:p w14:paraId="183C4CF6"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Possess low self-esteem.</w:t>
      </w:r>
    </w:p>
    <w:p w14:paraId="5C6139CE" w14:textId="77777777" w:rsidR="00386911" w:rsidRPr="00386911" w:rsidRDefault="00386911" w:rsidP="00386911">
      <w:pPr>
        <w:numPr>
          <w:ilvl w:val="0"/>
          <w:numId w:val="6"/>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Exhibit more </w:t>
      </w:r>
      <w:proofErr w:type="spellStart"/>
      <w:r w:rsidRPr="00386911">
        <w:rPr>
          <w:rFonts w:ascii="inherit" w:eastAsia="Times New Roman" w:hAnsi="inherit" w:cs="Times New Roman"/>
          <w:color w:val="555555"/>
          <w:sz w:val="33"/>
          <w:szCs w:val="33"/>
        </w:rPr>
        <w:fldChar w:fldCharType="begin"/>
      </w:r>
      <w:r w:rsidRPr="00386911">
        <w:rPr>
          <w:rFonts w:ascii="inherit" w:eastAsia="Times New Roman" w:hAnsi="inherit" w:cs="Times New Roman"/>
          <w:color w:val="555555"/>
          <w:sz w:val="33"/>
          <w:szCs w:val="33"/>
        </w:rPr>
        <w:instrText xml:space="preserve"> HYPERLINK "https://www.parentingforbrain.com/oppositional-defiant-disorder-strategies/" </w:instrText>
      </w:r>
      <w:r w:rsidRPr="00386911">
        <w:rPr>
          <w:rFonts w:ascii="inherit" w:eastAsia="Times New Roman" w:hAnsi="inherit" w:cs="Times New Roman"/>
          <w:color w:val="555555"/>
          <w:sz w:val="33"/>
          <w:szCs w:val="33"/>
        </w:rPr>
        <w:fldChar w:fldCharType="separate"/>
      </w:r>
      <w:r w:rsidRPr="00386911">
        <w:rPr>
          <w:rFonts w:ascii="inherit" w:eastAsia="Times New Roman" w:hAnsi="inherit" w:cs="Times New Roman"/>
          <w:b/>
          <w:bCs/>
          <w:color w:val="007496"/>
          <w:sz w:val="33"/>
          <w:szCs w:val="33"/>
          <w:u w:val="single"/>
          <w:bdr w:val="none" w:sz="0" w:space="0" w:color="auto" w:frame="1"/>
        </w:rPr>
        <w:t>behavioral</w:t>
      </w:r>
      <w:proofErr w:type="spellEnd"/>
      <w:r w:rsidRPr="00386911">
        <w:rPr>
          <w:rFonts w:ascii="inherit" w:eastAsia="Times New Roman" w:hAnsi="inherit" w:cs="Times New Roman"/>
          <w:color w:val="555555"/>
          <w:sz w:val="33"/>
          <w:szCs w:val="33"/>
        </w:rPr>
        <w:fldChar w:fldCharType="end"/>
      </w:r>
      <w:r w:rsidRPr="00386911">
        <w:rPr>
          <w:rFonts w:ascii="inherit" w:eastAsia="Times New Roman" w:hAnsi="inherit" w:cs="Times New Roman"/>
          <w:color w:val="555555"/>
          <w:sz w:val="33"/>
          <w:szCs w:val="33"/>
        </w:rPr>
        <w:t> problems</w:t>
      </w:r>
      <w:r w:rsidRPr="00386911">
        <w:rPr>
          <w:rFonts w:ascii="inherit" w:eastAsia="Times New Roman" w:hAnsi="inherit" w:cs="Times New Roman"/>
          <w:color w:val="555555"/>
          <w:sz w:val="33"/>
          <w:szCs w:val="33"/>
          <w:bdr w:val="none" w:sz="0" w:space="0" w:color="auto" w:frame="1"/>
          <w:vertAlign w:val="superscript"/>
        </w:rPr>
        <w:t>​16​</w:t>
      </w:r>
      <w:r w:rsidRPr="00386911">
        <w:rPr>
          <w:rFonts w:ascii="inherit" w:eastAsia="Times New Roman" w:hAnsi="inherit" w:cs="Times New Roman"/>
          <w:color w:val="555555"/>
          <w:sz w:val="33"/>
          <w:szCs w:val="33"/>
        </w:rPr>
        <w:t>.</w:t>
      </w:r>
    </w:p>
    <w:p w14:paraId="18F375C5"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Perform worse academically.</w:t>
      </w:r>
    </w:p>
    <w:p w14:paraId="4EF9C98D" w14:textId="77777777" w:rsidR="00386911" w:rsidRPr="00386911" w:rsidRDefault="00386911" w:rsidP="00386911">
      <w:pPr>
        <w:numPr>
          <w:ilvl w:val="0"/>
          <w:numId w:val="6"/>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Have poorer social skills.</w:t>
      </w:r>
    </w:p>
    <w:p w14:paraId="5FB60EE5" w14:textId="77777777" w:rsidR="00386911" w:rsidRPr="00386911" w:rsidRDefault="00386911" w:rsidP="00386911">
      <w:pPr>
        <w:numPr>
          <w:ilvl w:val="0"/>
          <w:numId w:val="6"/>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Be more prone to mental issues</w:t>
      </w:r>
      <w:r w:rsidRPr="00386911">
        <w:rPr>
          <w:rFonts w:ascii="inherit" w:eastAsia="Times New Roman" w:hAnsi="inherit" w:cs="Times New Roman"/>
          <w:color w:val="555555"/>
          <w:sz w:val="33"/>
          <w:szCs w:val="33"/>
          <w:bdr w:val="none" w:sz="0" w:space="0" w:color="auto" w:frame="1"/>
          <w:vertAlign w:val="superscript"/>
        </w:rPr>
        <w:t>​17​</w:t>
      </w:r>
      <w:r w:rsidRPr="00386911">
        <w:rPr>
          <w:rFonts w:ascii="inherit" w:eastAsia="Times New Roman" w:hAnsi="inherit" w:cs="Times New Roman"/>
          <w:color w:val="555555"/>
          <w:sz w:val="33"/>
          <w:szCs w:val="33"/>
        </w:rPr>
        <w:t>.</w:t>
      </w:r>
    </w:p>
    <w:p w14:paraId="66665DE0" w14:textId="77777777" w:rsidR="00386911" w:rsidRPr="00386911" w:rsidRDefault="00386911" w:rsidP="00386911">
      <w:pPr>
        <w:numPr>
          <w:ilvl w:val="0"/>
          <w:numId w:val="6"/>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Be more likely to have drug use problems</w:t>
      </w:r>
      <w:r w:rsidRPr="00386911">
        <w:rPr>
          <w:rFonts w:ascii="inherit" w:eastAsia="Times New Roman" w:hAnsi="inherit" w:cs="Times New Roman"/>
          <w:color w:val="555555"/>
          <w:sz w:val="33"/>
          <w:szCs w:val="33"/>
          <w:bdr w:val="none" w:sz="0" w:space="0" w:color="auto" w:frame="1"/>
          <w:vertAlign w:val="superscript"/>
        </w:rPr>
        <w:t>​18​</w:t>
      </w:r>
      <w:r w:rsidRPr="00386911">
        <w:rPr>
          <w:rFonts w:ascii="inherit" w:eastAsia="Times New Roman" w:hAnsi="inherit" w:cs="Times New Roman"/>
          <w:color w:val="555555"/>
          <w:sz w:val="33"/>
          <w:szCs w:val="33"/>
        </w:rPr>
        <w:t>.</w:t>
      </w:r>
    </w:p>
    <w:p w14:paraId="002C4FCB" w14:textId="77777777" w:rsidR="00386911" w:rsidRPr="00386911" w:rsidRDefault="00386911" w:rsidP="00386911">
      <w:pPr>
        <w:numPr>
          <w:ilvl w:val="0"/>
          <w:numId w:val="6"/>
        </w:numPr>
        <w:spacing w:after="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Have worse coping mechanism</w:t>
      </w:r>
      <w:r w:rsidRPr="00386911">
        <w:rPr>
          <w:rFonts w:ascii="inherit" w:eastAsia="Times New Roman" w:hAnsi="inherit" w:cs="Times New Roman"/>
          <w:color w:val="555555"/>
          <w:sz w:val="33"/>
          <w:szCs w:val="33"/>
          <w:bdr w:val="none" w:sz="0" w:space="0" w:color="auto" w:frame="1"/>
          <w:vertAlign w:val="superscript"/>
        </w:rPr>
        <w:t>​19​</w:t>
      </w:r>
      <w:r w:rsidRPr="00386911">
        <w:rPr>
          <w:rFonts w:ascii="inherit" w:eastAsia="Times New Roman" w:hAnsi="inherit" w:cs="Times New Roman"/>
          <w:color w:val="555555"/>
          <w:sz w:val="33"/>
          <w:szCs w:val="33"/>
        </w:rPr>
        <w:t>.</w:t>
      </w:r>
    </w:p>
    <w:p w14:paraId="3EFDC410"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p>
    <w:p w14:paraId="28575ED3" w14:textId="77777777" w:rsidR="00386911" w:rsidRPr="00D003CE"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FF0000"/>
          <w:sz w:val="36"/>
          <w:szCs w:val="36"/>
        </w:rPr>
      </w:pPr>
      <w:r w:rsidRPr="00D003CE">
        <w:rPr>
          <w:rFonts w:ascii="inherit" w:eastAsia="Times New Roman" w:hAnsi="inherit" w:cs="Times New Roman"/>
          <w:b/>
          <w:bCs/>
          <w:color w:val="FF0000"/>
          <w:sz w:val="36"/>
          <w:szCs w:val="36"/>
          <w:highlight w:val="yellow"/>
        </w:rPr>
        <w:lastRenderedPageBreak/>
        <w:t>3. Permissive Parenting (Indulgent)</w:t>
      </w:r>
    </w:p>
    <w:p w14:paraId="3ADD91AE" w14:textId="77777777"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Low demandingness. High responsiveness</w:t>
      </w:r>
    </w:p>
    <w:p w14:paraId="38D24880" w14:textId="53B728C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Permissive parents set very few rules and boundaries and they are reluctant to enforce rules.</w:t>
      </w:r>
      <w:r w:rsidR="00A01AC9">
        <w:rPr>
          <w:rFonts w:ascii="inherit" w:eastAsia="Times New Roman" w:hAnsi="inherit" w:cs="Times New Roman"/>
          <w:color w:val="555555"/>
          <w:sz w:val="33"/>
          <w:szCs w:val="33"/>
        </w:rPr>
        <w:br/>
      </w:r>
      <w:r w:rsidRPr="00386911">
        <w:rPr>
          <w:rFonts w:ascii="inherit" w:eastAsia="Times New Roman" w:hAnsi="inherit" w:cs="Times New Roman"/>
          <w:color w:val="555555"/>
          <w:sz w:val="33"/>
          <w:szCs w:val="33"/>
        </w:rPr>
        <w:t>These indulgent parents are warm and indulgent but they do not like to say no or disappoint their children.</w:t>
      </w:r>
    </w:p>
    <w:p w14:paraId="76343163"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Children of </w:t>
      </w:r>
      <w:hyperlink r:id="rId10" w:history="1">
        <w:r w:rsidRPr="00386911">
          <w:rPr>
            <w:rFonts w:ascii="inherit" w:eastAsia="Times New Roman" w:hAnsi="inherit" w:cs="Times New Roman"/>
            <w:b/>
            <w:bCs/>
            <w:color w:val="007496"/>
            <w:sz w:val="33"/>
            <w:szCs w:val="33"/>
            <w:u w:val="single"/>
            <w:bdr w:val="none" w:sz="0" w:space="0" w:color="auto" w:frame="1"/>
          </w:rPr>
          <w:t>permissive parenting</w:t>
        </w:r>
      </w:hyperlink>
      <w:r w:rsidRPr="00386911">
        <w:rPr>
          <w:rFonts w:ascii="inherit" w:eastAsia="Times New Roman" w:hAnsi="inherit" w:cs="Times New Roman"/>
          <w:color w:val="555555"/>
          <w:sz w:val="33"/>
          <w:szCs w:val="33"/>
        </w:rPr>
        <w:t> tend to have the worst outcomes:</w:t>
      </w:r>
    </w:p>
    <w:p w14:paraId="4B578977" w14:textId="77777777" w:rsidR="00386911" w:rsidRPr="00386911" w:rsidRDefault="00386911" w:rsidP="00386911">
      <w:pPr>
        <w:numPr>
          <w:ilvl w:val="0"/>
          <w:numId w:val="7"/>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Cannot follow rules.</w:t>
      </w:r>
    </w:p>
    <w:p w14:paraId="784186A6" w14:textId="77777777" w:rsidR="00386911" w:rsidRPr="00386911" w:rsidRDefault="00386911" w:rsidP="00386911">
      <w:pPr>
        <w:numPr>
          <w:ilvl w:val="0"/>
          <w:numId w:val="7"/>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Have worse self-control.</w:t>
      </w:r>
    </w:p>
    <w:p w14:paraId="04D78824" w14:textId="77777777" w:rsidR="00386911" w:rsidRPr="00386911" w:rsidRDefault="00386911" w:rsidP="00386911">
      <w:pPr>
        <w:numPr>
          <w:ilvl w:val="0"/>
          <w:numId w:val="7"/>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Possess egocentric tendencies.</w:t>
      </w:r>
    </w:p>
    <w:p w14:paraId="06EC01FC" w14:textId="545008C3" w:rsidR="00386911" w:rsidRPr="00522A06" w:rsidRDefault="00386911" w:rsidP="00522A06">
      <w:pPr>
        <w:numPr>
          <w:ilvl w:val="0"/>
          <w:numId w:val="7"/>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Encounter more problems in relationships and social interactions.</w:t>
      </w:r>
    </w:p>
    <w:p w14:paraId="2714C6B0" w14:textId="77777777" w:rsidR="00386911" w:rsidRPr="00EA49EA"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FF0000"/>
          <w:sz w:val="36"/>
          <w:szCs w:val="36"/>
        </w:rPr>
      </w:pPr>
      <w:r w:rsidRPr="00EA49EA">
        <w:rPr>
          <w:rFonts w:ascii="inherit" w:eastAsia="Times New Roman" w:hAnsi="inherit" w:cs="Times New Roman"/>
          <w:b/>
          <w:bCs/>
          <w:color w:val="FF0000"/>
          <w:sz w:val="36"/>
          <w:szCs w:val="36"/>
          <w:highlight w:val="yellow"/>
        </w:rPr>
        <w:t>4. Neglectful Parenting (Uninvolved)</w:t>
      </w:r>
    </w:p>
    <w:p w14:paraId="631712DF" w14:textId="77777777"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Low demandingness. Low responsiveness.</w:t>
      </w:r>
    </w:p>
    <w:p w14:paraId="073BD30D"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Neglectful parents do not set firm boundaries or high standards.</w:t>
      </w:r>
    </w:p>
    <w:p w14:paraId="1D1C4BA1"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They are indifferent to their children’s needs and uninvolved in their lives.</w:t>
      </w:r>
    </w:p>
    <w:p w14:paraId="618E11EA"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These uninvolved parents may have mental issues themselves such as depression, or physical abuse or child neglect when they were kids.</w:t>
      </w:r>
    </w:p>
    <w:p w14:paraId="22522137"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Children raised by neglectful parents:</w:t>
      </w:r>
    </w:p>
    <w:p w14:paraId="43D10157" w14:textId="77777777" w:rsidR="00386911" w:rsidRPr="00386911" w:rsidRDefault="00386911" w:rsidP="00386911">
      <w:pPr>
        <w:numPr>
          <w:ilvl w:val="0"/>
          <w:numId w:val="8"/>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Are more impulsive.</w:t>
      </w:r>
    </w:p>
    <w:p w14:paraId="442D2F96" w14:textId="77777777" w:rsidR="00386911" w:rsidRPr="00386911" w:rsidRDefault="00386911" w:rsidP="00386911">
      <w:pPr>
        <w:numPr>
          <w:ilvl w:val="0"/>
          <w:numId w:val="8"/>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Cannot self-regulate emotion.</w:t>
      </w:r>
    </w:p>
    <w:p w14:paraId="14876430" w14:textId="77777777" w:rsidR="00386911" w:rsidRPr="00386911" w:rsidRDefault="00386911" w:rsidP="00386911">
      <w:pPr>
        <w:numPr>
          <w:ilvl w:val="0"/>
          <w:numId w:val="8"/>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Encounter more delinquency and addictions problems.</w:t>
      </w:r>
    </w:p>
    <w:p w14:paraId="291B3EFC" w14:textId="77777777" w:rsidR="00386911" w:rsidRPr="00386911" w:rsidRDefault="00386911" w:rsidP="00386911">
      <w:pPr>
        <w:numPr>
          <w:ilvl w:val="0"/>
          <w:numId w:val="8"/>
        </w:numPr>
        <w:spacing w:after="150" w:line="240" w:lineRule="auto"/>
        <w:ind w:left="450"/>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lastRenderedPageBreak/>
        <w:t xml:space="preserve">Have more mental issues — e.g. suicidal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in adolescents.</w:t>
      </w:r>
    </w:p>
    <w:p w14:paraId="154C1035" w14:textId="77777777" w:rsidR="00386911" w:rsidRPr="00386911"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Which Parenting Style Is The Most Effective?</w:t>
      </w:r>
    </w:p>
    <w:p w14:paraId="22167FBF"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From decades of studies, researchers found that authoritative parenting is consistently linked to the best outcomes in kids.</w:t>
      </w:r>
    </w:p>
    <w:p w14:paraId="542F8898"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Authoritative parenting style is considered the best parenting style by psychologists and psychiatrists.</w:t>
      </w:r>
    </w:p>
    <w:p w14:paraId="3E9810A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This classification of child rearing styles has been studied for over 25 years in different countries.</w:t>
      </w:r>
    </w:p>
    <w:p w14:paraId="6AC2A90F"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Results are generally found to be as expected for each parenting style.</w:t>
      </w:r>
    </w:p>
    <w:p w14:paraId="48DC839C"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However, inconsistencies and exceptions in some areas remain.</w:t>
      </w:r>
    </w:p>
    <w:p w14:paraId="4EB1C55F"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Here are some factors that may also play a part in determining how a child turns out.</w:t>
      </w:r>
    </w:p>
    <w:p w14:paraId="14EDB537" w14:textId="77777777"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Cultural and Ethnics Differences</w:t>
      </w:r>
    </w:p>
    <w:p w14:paraId="7E4DC170"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Some studies found that the authoritative style isn’t always linked to the best school achievement across families from </w:t>
      </w:r>
      <w:r w:rsidRPr="00386911">
        <w:rPr>
          <w:rFonts w:ascii="inherit" w:eastAsia="Times New Roman" w:hAnsi="inherit" w:cs="Times New Roman"/>
          <w:i/>
          <w:iCs/>
          <w:color w:val="555555"/>
          <w:sz w:val="33"/>
          <w:szCs w:val="33"/>
        </w:rPr>
        <w:t>diverse ethnic </w:t>
      </w:r>
      <w:r w:rsidRPr="00386911">
        <w:rPr>
          <w:rFonts w:ascii="inherit" w:eastAsia="Times New Roman" w:hAnsi="inherit" w:cs="Times New Roman"/>
          <w:color w:val="555555"/>
          <w:sz w:val="33"/>
          <w:szCs w:val="33"/>
        </w:rPr>
        <w:t>(e.g. Asian, Black, Hispanic) and </w:t>
      </w:r>
      <w:r w:rsidRPr="00386911">
        <w:rPr>
          <w:rFonts w:ascii="inherit" w:eastAsia="Times New Roman" w:hAnsi="inherit" w:cs="Times New Roman"/>
          <w:i/>
          <w:iCs/>
          <w:color w:val="555555"/>
          <w:sz w:val="33"/>
          <w:szCs w:val="33"/>
        </w:rPr>
        <w:t>socioeconomic backgrounds</w:t>
      </w:r>
      <w:r w:rsidRPr="00386911">
        <w:rPr>
          <w:rFonts w:ascii="inherit" w:eastAsia="Times New Roman" w:hAnsi="inherit" w:cs="Times New Roman"/>
          <w:color w:val="555555"/>
          <w:sz w:val="33"/>
          <w:szCs w:val="33"/>
        </w:rPr>
        <w:t> (e.g. income level, parental education, number of active parents)</w:t>
      </w:r>
      <w:r w:rsidRPr="00386911">
        <w:rPr>
          <w:rFonts w:ascii="inherit" w:eastAsia="Times New Roman" w:hAnsi="inherit" w:cs="Times New Roman"/>
          <w:color w:val="555555"/>
          <w:sz w:val="33"/>
          <w:szCs w:val="33"/>
          <w:bdr w:val="none" w:sz="0" w:space="0" w:color="auto" w:frame="1"/>
          <w:vertAlign w:val="superscript"/>
        </w:rPr>
        <w:t>​20​</w:t>
      </w:r>
      <w:r w:rsidRPr="00386911">
        <w:rPr>
          <w:rFonts w:ascii="inherit" w:eastAsia="Times New Roman" w:hAnsi="inherit" w:cs="Times New Roman"/>
          <w:color w:val="555555"/>
          <w:sz w:val="33"/>
          <w:szCs w:val="33"/>
        </w:rPr>
        <w:t>.</w:t>
      </w:r>
    </w:p>
    <w:p w14:paraId="0802EA5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For example, in one study, researchers found that African-American students with authoritative parents but without peer support did not perform the best academically.</w:t>
      </w:r>
    </w:p>
    <w:p w14:paraId="72E3C604"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lastRenderedPageBreak/>
        <w:t>As for Asian-American students, in some studies, they performed the best in school when they had authoritarian parents and peer support</w:t>
      </w:r>
      <w:r w:rsidRPr="00386911">
        <w:rPr>
          <w:rFonts w:ascii="inherit" w:eastAsia="Times New Roman" w:hAnsi="inherit" w:cs="Times New Roman"/>
          <w:color w:val="555555"/>
          <w:sz w:val="33"/>
          <w:szCs w:val="33"/>
          <w:bdr w:val="none" w:sz="0" w:space="0" w:color="auto" w:frame="1"/>
          <w:vertAlign w:val="superscript"/>
        </w:rPr>
        <w:t>​21​</w:t>
      </w:r>
      <w:r w:rsidRPr="00386911">
        <w:rPr>
          <w:rFonts w:ascii="inherit" w:eastAsia="Times New Roman" w:hAnsi="inherit" w:cs="Times New Roman"/>
          <w:color w:val="555555"/>
          <w:sz w:val="33"/>
          <w:szCs w:val="33"/>
        </w:rPr>
        <w:t>.</w:t>
      </w:r>
    </w:p>
    <w:p w14:paraId="2730882F"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In Spain, a study showed that both indulgent and authoritative parenting styles were associated with good outcomes</w:t>
      </w:r>
      <w:r w:rsidRPr="00386911">
        <w:rPr>
          <w:rFonts w:ascii="inherit" w:eastAsia="Times New Roman" w:hAnsi="inherit" w:cs="Times New Roman"/>
          <w:color w:val="555555"/>
          <w:sz w:val="33"/>
          <w:szCs w:val="33"/>
          <w:bdr w:val="none" w:sz="0" w:space="0" w:color="auto" w:frame="1"/>
          <w:vertAlign w:val="superscript"/>
        </w:rPr>
        <w:t>​22​</w:t>
      </w:r>
      <w:r w:rsidRPr="00386911">
        <w:rPr>
          <w:rFonts w:ascii="inherit" w:eastAsia="Times New Roman" w:hAnsi="inherit" w:cs="Times New Roman"/>
          <w:color w:val="555555"/>
          <w:sz w:val="33"/>
          <w:szCs w:val="33"/>
        </w:rPr>
        <w:t>.</w:t>
      </w:r>
    </w:p>
    <w:p w14:paraId="0BE528F3" w14:textId="77777777"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Child Temperament</w:t>
      </w:r>
    </w:p>
    <w:p w14:paraId="7160BCC1"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Children’s own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can affect the parent’s choice and the outcomes, too.</w:t>
      </w:r>
    </w:p>
    <w:p w14:paraId="27362715"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For example, kids with a more sensitive temperament may be perceived as </w:t>
      </w:r>
      <w:hyperlink r:id="rId11" w:history="1">
        <w:r w:rsidRPr="00386911">
          <w:rPr>
            <w:rFonts w:ascii="inherit" w:eastAsia="Times New Roman" w:hAnsi="inherit" w:cs="Times New Roman"/>
            <w:b/>
            <w:bCs/>
            <w:color w:val="007496"/>
            <w:sz w:val="33"/>
            <w:szCs w:val="33"/>
            <w:u w:val="single"/>
            <w:bdr w:val="none" w:sz="0" w:space="0" w:color="auto" w:frame="1"/>
          </w:rPr>
          <w:t>difficult</w:t>
        </w:r>
      </w:hyperlink>
      <w:r w:rsidRPr="00386911">
        <w:rPr>
          <w:rFonts w:ascii="inherit" w:eastAsia="Times New Roman" w:hAnsi="inherit" w:cs="Times New Roman"/>
          <w:color w:val="555555"/>
          <w:sz w:val="33"/>
          <w:szCs w:val="33"/>
        </w:rPr>
        <w:t> causing the parents to change their parenting style towards more authoritarian.</w:t>
      </w:r>
    </w:p>
    <w:p w14:paraId="63862AEA"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In a study, it was also found that some aspect of child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such as sociable and aggressive </w:t>
      </w:r>
      <w:proofErr w:type="spellStart"/>
      <w:r w:rsidRPr="00386911">
        <w:rPr>
          <w:rFonts w:ascii="inherit" w:eastAsia="Times New Roman" w:hAnsi="inherit" w:cs="Times New Roman"/>
          <w:color w:val="555555"/>
          <w:sz w:val="33"/>
          <w:szCs w:val="33"/>
        </w:rPr>
        <w:t>behaviors</w:t>
      </w:r>
      <w:proofErr w:type="spellEnd"/>
      <w:r w:rsidRPr="00386911">
        <w:rPr>
          <w:rFonts w:ascii="inherit" w:eastAsia="Times New Roman" w:hAnsi="inherit" w:cs="Times New Roman"/>
          <w:color w:val="555555"/>
          <w:sz w:val="33"/>
          <w:szCs w:val="33"/>
        </w:rPr>
        <w:t xml:space="preserve"> are better correlated to the child’s temperament than to the parenting style of their parents.</w:t>
      </w:r>
    </w:p>
    <w:p w14:paraId="2D294E7E"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It seems like parenting style is not the only determining factor in the child’s outcomes.</w:t>
      </w:r>
    </w:p>
    <w:p w14:paraId="24B4F87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Differences in social context and in child temperaments can make a difference, too.</w:t>
      </w:r>
    </w:p>
    <w:p w14:paraId="4DABB129"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But it is worth noting that, despite being widely publicized, not all of these study results have been successfully reproduced by other researchers.</w:t>
      </w:r>
    </w:p>
    <w:p w14:paraId="4EB84EE1"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In addition, these results are also not consistent across other types of outcomes, such as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or mental health.</w:t>
      </w:r>
    </w:p>
    <w:p w14:paraId="0FB6F78A"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For example, while some studies found the use of authoritarian parenting in the Chinese American population was associated with </w:t>
      </w:r>
      <w:r w:rsidRPr="00386911">
        <w:rPr>
          <w:rFonts w:ascii="inherit" w:eastAsia="Times New Roman" w:hAnsi="inherit" w:cs="Times New Roman"/>
          <w:color w:val="555555"/>
          <w:sz w:val="33"/>
          <w:szCs w:val="33"/>
        </w:rPr>
        <w:lastRenderedPageBreak/>
        <w:t>the best academic outcomes</w:t>
      </w:r>
      <w:r w:rsidRPr="00386911">
        <w:rPr>
          <w:rFonts w:ascii="inherit" w:eastAsia="Times New Roman" w:hAnsi="inherit" w:cs="Times New Roman"/>
          <w:color w:val="555555"/>
          <w:sz w:val="33"/>
          <w:szCs w:val="33"/>
          <w:bdr w:val="none" w:sz="0" w:space="0" w:color="auto" w:frame="1"/>
          <w:vertAlign w:val="superscript"/>
        </w:rPr>
        <w:t>​23​</w:t>
      </w:r>
      <w:r w:rsidRPr="00386911">
        <w:rPr>
          <w:rFonts w:ascii="inherit" w:eastAsia="Times New Roman" w:hAnsi="inherit" w:cs="Times New Roman"/>
          <w:color w:val="555555"/>
          <w:sz w:val="33"/>
          <w:szCs w:val="33"/>
        </w:rPr>
        <w:t>, others found the authoritative parenting to be the best in predicting school performance</w:t>
      </w:r>
      <w:r w:rsidRPr="00386911">
        <w:rPr>
          <w:rFonts w:ascii="inherit" w:eastAsia="Times New Roman" w:hAnsi="inherit" w:cs="Times New Roman"/>
          <w:color w:val="555555"/>
          <w:sz w:val="33"/>
          <w:szCs w:val="33"/>
          <w:bdr w:val="none" w:sz="0" w:space="0" w:color="auto" w:frame="1"/>
          <w:vertAlign w:val="superscript"/>
        </w:rPr>
        <w:t>​24​</w:t>
      </w:r>
      <w:r w:rsidRPr="00386911">
        <w:rPr>
          <w:rFonts w:ascii="inherit" w:eastAsia="Times New Roman" w:hAnsi="inherit" w:cs="Times New Roman"/>
          <w:color w:val="555555"/>
          <w:sz w:val="33"/>
          <w:szCs w:val="33"/>
        </w:rPr>
        <w:t>.</w:t>
      </w:r>
    </w:p>
    <w:p w14:paraId="79432EE3"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To this date, no study has conclusively disproved the benefits of authoritative parenting, while many others have consistently shown its advantages.</w:t>
      </w:r>
    </w:p>
    <w:p w14:paraId="216ABECA"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Authoritative parenting is still the parenting style of choice recommended by experts.</w:t>
      </w:r>
    </w:p>
    <w:p w14:paraId="17261CD5" w14:textId="77777777" w:rsidR="00386911" w:rsidRPr="00386911" w:rsidRDefault="00386911" w:rsidP="00386911">
      <w:pPr>
        <w:spacing w:after="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Parenting Styles vs Parenting Practices</w:t>
      </w:r>
    </w:p>
    <w:p w14:paraId="2C2CDBDD"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Another component that can impact the outcome is the distinction between parenting style and parenting practice.</w:t>
      </w:r>
    </w:p>
    <w:p w14:paraId="4FFB87DF"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Parenting style</w:t>
      </w:r>
      <w:r w:rsidRPr="00386911">
        <w:rPr>
          <w:rFonts w:ascii="inherit" w:eastAsia="Times New Roman" w:hAnsi="inherit" w:cs="Times New Roman"/>
          <w:color w:val="555555"/>
          <w:sz w:val="33"/>
          <w:szCs w:val="33"/>
        </w:rPr>
        <w:t> is the emotional climate and control in which parents raise their children.</w:t>
      </w:r>
    </w:p>
    <w:p w14:paraId="7F986700"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b/>
          <w:bCs/>
          <w:color w:val="555555"/>
          <w:sz w:val="33"/>
          <w:szCs w:val="33"/>
        </w:rPr>
        <w:t>Parenting practices</w:t>
      </w:r>
      <w:r w:rsidRPr="00386911">
        <w:rPr>
          <w:rFonts w:ascii="inherit" w:eastAsia="Times New Roman" w:hAnsi="inherit" w:cs="Times New Roman"/>
          <w:color w:val="555555"/>
          <w:sz w:val="33"/>
          <w:szCs w:val="33"/>
        </w:rPr>
        <w:t> are specific actions that parents employ in their parenting.</w:t>
      </w:r>
    </w:p>
    <w:p w14:paraId="14B467E9"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Even for parents with the same parenting style, they may choose to utilize different parenting practices which may affect the </w:t>
      </w:r>
      <w:r w:rsidRPr="00386911">
        <w:rPr>
          <w:rFonts w:ascii="inherit" w:eastAsia="Times New Roman" w:hAnsi="inherit" w:cs="Times New Roman"/>
          <w:b/>
          <w:bCs/>
          <w:i/>
          <w:iCs/>
          <w:color w:val="555555"/>
          <w:sz w:val="33"/>
          <w:szCs w:val="33"/>
        </w:rPr>
        <w:t>degree</w:t>
      </w:r>
      <w:r w:rsidRPr="00386911">
        <w:rPr>
          <w:rFonts w:ascii="inherit" w:eastAsia="Times New Roman" w:hAnsi="inherit" w:cs="Times New Roman"/>
          <w:b/>
          <w:bCs/>
          <w:color w:val="555555"/>
          <w:sz w:val="33"/>
          <w:szCs w:val="33"/>
        </w:rPr>
        <w:t> </w:t>
      </w:r>
      <w:r w:rsidRPr="00386911">
        <w:rPr>
          <w:rFonts w:ascii="inherit" w:eastAsia="Times New Roman" w:hAnsi="inherit" w:cs="Times New Roman"/>
          <w:color w:val="555555"/>
          <w:sz w:val="33"/>
          <w:szCs w:val="33"/>
        </w:rPr>
        <w:t>of outcomes.</w:t>
      </w:r>
    </w:p>
    <w:p w14:paraId="68030153" w14:textId="77777777" w:rsidR="00386911" w:rsidRPr="00386911" w:rsidRDefault="00386911" w:rsidP="00386911">
      <w:pPr>
        <w:spacing w:after="100" w:afterAutospacing="1" w:line="240" w:lineRule="auto"/>
        <w:textAlignment w:val="baseline"/>
        <w:outlineLvl w:val="2"/>
        <w:rPr>
          <w:rFonts w:ascii="inherit" w:eastAsia="Times New Roman" w:hAnsi="inherit" w:cs="Times New Roman"/>
          <w:b/>
          <w:bCs/>
          <w:color w:val="555555"/>
          <w:sz w:val="27"/>
          <w:szCs w:val="27"/>
        </w:rPr>
      </w:pPr>
      <w:r w:rsidRPr="00386911">
        <w:rPr>
          <w:rFonts w:ascii="inherit" w:eastAsia="Times New Roman" w:hAnsi="inherit" w:cs="Times New Roman"/>
          <w:b/>
          <w:bCs/>
          <w:color w:val="555555"/>
          <w:sz w:val="27"/>
          <w:szCs w:val="27"/>
        </w:rPr>
        <w:t>Limitations And Criticisms Of Parenting Studies</w:t>
      </w:r>
    </w:p>
    <w:p w14:paraId="5656C962"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When interpreting research results, it is important to note that most of these parenting studies only find </w:t>
      </w:r>
      <w:r w:rsidRPr="00386911">
        <w:rPr>
          <w:rFonts w:ascii="inherit" w:eastAsia="Times New Roman" w:hAnsi="inherit" w:cs="Times New Roman"/>
          <w:i/>
          <w:iCs/>
          <w:color w:val="555555"/>
          <w:sz w:val="33"/>
          <w:szCs w:val="33"/>
        </w:rPr>
        <w:t>links </w:t>
      </w:r>
      <w:r w:rsidRPr="00386911">
        <w:rPr>
          <w:rFonts w:ascii="inherit" w:eastAsia="Times New Roman" w:hAnsi="inherit" w:cs="Times New Roman"/>
          <w:color w:val="555555"/>
          <w:sz w:val="33"/>
          <w:szCs w:val="33"/>
        </w:rPr>
        <w:t>between parenting styles and outcomes.</w:t>
      </w:r>
    </w:p>
    <w:p w14:paraId="5A789495"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That is, the results are only </w:t>
      </w:r>
      <w:r w:rsidRPr="00386911">
        <w:rPr>
          <w:rFonts w:ascii="inherit" w:eastAsia="Times New Roman" w:hAnsi="inherit" w:cs="Times New Roman"/>
          <w:b/>
          <w:bCs/>
          <w:color w:val="555555"/>
          <w:sz w:val="33"/>
          <w:szCs w:val="33"/>
        </w:rPr>
        <w:t>correlation </w:t>
      </w:r>
      <w:r w:rsidRPr="00386911">
        <w:rPr>
          <w:rFonts w:ascii="inherit" w:eastAsia="Times New Roman" w:hAnsi="inherit" w:cs="Times New Roman"/>
          <w:color w:val="555555"/>
          <w:sz w:val="33"/>
          <w:szCs w:val="33"/>
        </w:rPr>
        <w:t>and </w:t>
      </w:r>
      <w:r w:rsidRPr="00386911">
        <w:rPr>
          <w:rFonts w:ascii="inherit" w:eastAsia="Times New Roman" w:hAnsi="inherit" w:cs="Times New Roman"/>
          <w:b/>
          <w:bCs/>
          <w:color w:val="555555"/>
          <w:sz w:val="33"/>
          <w:szCs w:val="33"/>
        </w:rPr>
        <w:t>not causation</w:t>
      </w:r>
      <w:r w:rsidRPr="00386911">
        <w:rPr>
          <w:rFonts w:ascii="inherit" w:eastAsia="Times New Roman" w:hAnsi="inherit" w:cs="Times New Roman"/>
          <w:color w:val="555555"/>
          <w:sz w:val="33"/>
          <w:szCs w:val="33"/>
        </w:rPr>
        <w:t>.</w:t>
      </w:r>
    </w:p>
    <w:p w14:paraId="5EE90C1E"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For example, parents who are warm and responsive tend to have children who exhibit less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problems. One is tempted to say that therefore warm and responsive parents result in better behaving kids.</w:t>
      </w:r>
    </w:p>
    <w:p w14:paraId="2D82BBA2"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But you can easily turn that around and say that kids who behave cause their parents to be more warm and responsive.</w:t>
      </w:r>
    </w:p>
    <w:p w14:paraId="0B64FC7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lastRenderedPageBreak/>
        <w:t xml:space="preserve">Different children have different temperaments and they can in turn affect parents’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w:t>
      </w:r>
    </w:p>
    <w:p w14:paraId="3C350C36"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These parenting research do not tell us which one is the correct cause-and-effect relationship.</w:t>
      </w:r>
    </w:p>
    <w:p w14:paraId="5A223DF2"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So why do most psychologists and experts still recommend authoritative parenting style?</w:t>
      </w:r>
    </w:p>
    <w:p w14:paraId="6EAF4DF2"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One reason is that there are overwhelming volumes of studies showing these connections consistently.</w:t>
      </w:r>
    </w:p>
    <w:p w14:paraId="564E1F5E"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Another reason is that there is </w:t>
      </w:r>
      <w:r w:rsidRPr="00386911">
        <w:rPr>
          <w:rFonts w:ascii="inherit" w:eastAsia="Times New Roman" w:hAnsi="inherit" w:cs="Times New Roman"/>
          <w:b/>
          <w:bCs/>
          <w:i/>
          <w:iCs/>
          <w:color w:val="555555"/>
          <w:sz w:val="33"/>
          <w:szCs w:val="33"/>
        </w:rPr>
        <w:t>no </w:t>
      </w:r>
      <w:r w:rsidRPr="00386911">
        <w:rPr>
          <w:rFonts w:ascii="inherit" w:eastAsia="Times New Roman" w:hAnsi="inherit" w:cs="Times New Roman"/>
          <w:color w:val="555555"/>
          <w:sz w:val="33"/>
          <w:szCs w:val="33"/>
        </w:rPr>
        <w:t>research that shows authoritative parenting style causes harm to children.</w:t>
      </w:r>
    </w:p>
    <w:p w14:paraId="0E164D11"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As a parent, if I have to choose one parenting style, without any research data, I would consider my parenting goals and the type of parent I want to be.</w:t>
      </w:r>
    </w:p>
    <w:p w14:paraId="08973895"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My ultimate parenting goal is to raise a healthy, happy, kind and responsible person who will love me and our family when she grows up. AND I also want to enjoy the experience of parenting.</w:t>
      </w:r>
    </w:p>
    <w:p w14:paraId="2C625078"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It is hard to imagine being cold and strict (authoritarian), cold and indifferent (neglectful) or warm and indulgent (permissive) will achieve all of my goals.</w:t>
      </w:r>
    </w:p>
    <w:p w14:paraId="52B5E91A"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Authoritative parenting style simply makes sense to me.</w:t>
      </w:r>
    </w:p>
    <w:p w14:paraId="27BC7EA9" w14:textId="77777777" w:rsidR="00386911" w:rsidRPr="00386911" w:rsidRDefault="00386911" w:rsidP="00386911">
      <w:pPr>
        <w:shd w:val="clear" w:color="auto" w:fill="F5FDFF"/>
        <w:spacing w:before="240" w:after="240" w:line="240" w:lineRule="auto"/>
        <w:textAlignment w:val="baseline"/>
        <w:outlineLvl w:val="1"/>
        <w:rPr>
          <w:rFonts w:ascii="inherit" w:eastAsia="Times New Roman" w:hAnsi="inherit" w:cs="Times New Roman"/>
          <w:b/>
          <w:bCs/>
          <w:color w:val="555555"/>
          <w:sz w:val="36"/>
          <w:szCs w:val="36"/>
        </w:rPr>
      </w:pPr>
      <w:r w:rsidRPr="00386911">
        <w:rPr>
          <w:rFonts w:ascii="inherit" w:eastAsia="Times New Roman" w:hAnsi="inherit" w:cs="Times New Roman"/>
          <w:b/>
          <w:bCs/>
          <w:color w:val="555555"/>
          <w:sz w:val="36"/>
          <w:szCs w:val="36"/>
        </w:rPr>
        <w:t>Nature Vs Nurture</w:t>
      </w:r>
    </w:p>
    <w:p w14:paraId="0553E8AC"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p>
    <w:p w14:paraId="7F11C8B3"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lastRenderedPageBreak/>
        <w:t>Nature vs nurture is one of the oldest debates in the history of psychology. Which one matters more?</w:t>
      </w:r>
    </w:p>
    <w:p w14:paraId="684D8066" w14:textId="77777777" w:rsidR="00386911" w:rsidRPr="00386911" w:rsidRDefault="00386911" w:rsidP="00386911">
      <w:pPr>
        <w:spacing w:after="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A </w:t>
      </w:r>
      <w:hyperlink r:id="rId12" w:tgtFrame="_blank" w:history="1">
        <w:r w:rsidRPr="00386911">
          <w:rPr>
            <w:rFonts w:ascii="inherit" w:eastAsia="Times New Roman" w:hAnsi="inherit" w:cs="Times New Roman"/>
            <w:color w:val="0000FF"/>
            <w:sz w:val="33"/>
            <w:szCs w:val="33"/>
            <w:u w:val="single"/>
            <w:bdr w:val="none" w:sz="0" w:space="0" w:color="auto" w:frame="1"/>
          </w:rPr>
          <w:t>recent study</w:t>
        </w:r>
      </w:hyperlink>
      <w:r w:rsidRPr="00386911">
        <w:rPr>
          <w:rFonts w:ascii="inherit" w:eastAsia="Times New Roman" w:hAnsi="inherit" w:cs="Times New Roman"/>
          <w:color w:val="555555"/>
          <w:sz w:val="33"/>
          <w:szCs w:val="33"/>
        </w:rPr>
        <w:t xml:space="preserve"> by the Queensland Brain Institute and the VU University of Amsterdam has pretty much settled the Nature vs Nurture debate. 14.5 million pairs of twins from almost every twin study ever done in the past 50 years were collected and </w:t>
      </w:r>
      <w:proofErr w:type="spellStart"/>
      <w:r w:rsidRPr="00386911">
        <w:rPr>
          <w:rFonts w:ascii="inherit" w:eastAsia="Times New Roman" w:hAnsi="inherit" w:cs="Times New Roman"/>
          <w:color w:val="555555"/>
          <w:sz w:val="33"/>
          <w:szCs w:val="33"/>
        </w:rPr>
        <w:t>analyzed</w:t>
      </w:r>
      <w:proofErr w:type="spellEnd"/>
      <w:r w:rsidRPr="00386911">
        <w:rPr>
          <w:rFonts w:ascii="inherit" w:eastAsia="Times New Roman" w:hAnsi="inherit" w:cs="Times New Roman"/>
          <w:color w:val="555555"/>
          <w:sz w:val="33"/>
          <w:szCs w:val="33"/>
          <w:bdr w:val="none" w:sz="0" w:space="0" w:color="auto" w:frame="1"/>
          <w:vertAlign w:val="superscript"/>
        </w:rPr>
        <w:t>​25​</w:t>
      </w:r>
      <w:r w:rsidRPr="00386911">
        <w:rPr>
          <w:rFonts w:ascii="inherit" w:eastAsia="Times New Roman" w:hAnsi="inherit" w:cs="Times New Roman"/>
          <w:color w:val="555555"/>
          <w:sz w:val="33"/>
          <w:szCs w:val="33"/>
        </w:rPr>
        <w:t>.</w:t>
      </w:r>
    </w:p>
    <w:p w14:paraId="0043AF30"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 xml:space="preserve">Researchers have found that a person’s </w:t>
      </w:r>
      <w:proofErr w:type="spellStart"/>
      <w:r w:rsidRPr="00386911">
        <w:rPr>
          <w:rFonts w:ascii="inherit" w:eastAsia="Times New Roman" w:hAnsi="inherit" w:cs="Times New Roman"/>
          <w:color w:val="555555"/>
          <w:sz w:val="33"/>
          <w:szCs w:val="33"/>
        </w:rPr>
        <w:t>behavior</w:t>
      </w:r>
      <w:proofErr w:type="spellEnd"/>
      <w:r w:rsidRPr="00386911">
        <w:rPr>
          <w:rFonts w:ascii="inherit" w:eastAsia="Times New Roman" w:hAnsi="inherit" w:cs="Times New Roman"/>
          <w:color w:val="555555"/>
          <w:sz w:val="33"/>
          <w:szCs w:val="33"/>
        </w:rPr>
        <w:t xml:space="preserve"> and character traits are influenced roughly the same by genetics (nature) and by environment (nurture).</w:t>
      </w:r>
    </w:p>
    <w:p w14:paraId="3FA467A7" w14:textId="77777777" w:rsidR="00386911" w:rsidRPr="00386911" w:rsidRDefault="00386911" w:rsidP="00386911">
      <w:pPr>
        <w:spacing w:before="480" w:after="480" w:line="240" w:lineRule="auto"/>
        <w:textAlignment w:val="baseline"/>
        <w:rPr>
          <w:rFonts w:ascii="inherit" w:eastAsia="Times New Roman" w:hAnsi="inherit" w:cs="Times New Roman"/>
          <w:color w:val="555555"/>
          <w:sz w:val="33"/>
          <w:szCs w:val="33"/>
        </w:rPr>
      </w:pPr>
      <w:r w:rsidRPr="00386911">
        <w:rPr>
          <w:rFonts w:ascii="inherit" w:eastAsia="Times New Roman" w:hAnsi="inherit" w:cs="Times New Roman"/>
          <w:color w:val="555555"/>
          <w:sz w:val="33"/>
          <w:szCs w:val="33"/>
        </w:rPr>
        <w:t>Parenting is one of the most important part of the environment a child is exposed to since birth. Its impact on a child is significant and undeniable.</w:t>
      </w:r>
    </w:p>
    <w:sectPr w:rsidR="00386911" w:rsidRPr="00386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AD5"/>
    <w:multiLevelType w:val="multilevel"/>
    <w:tmpl w:val="2572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67FA1"/>
    <w:multiLevelType w:val="multilevel"/>
    <w:tmpl w:val="49A8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96874"/>
    <w:multiLevelType w:val="multilevel"/>
    <w:tmpl w:val="FCDC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3EA4"/>
    <w:multiLevelType w:val="multilevel"/>
    <w:tmpl w:val="B806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3143F"/>
    <w:multiLevelType w:val="multilevel"/>
    <w:tmpl w:val="F1C2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2C2372"/>
    <w:multiLevelType w:val="multilevel"/>
    <w:tmpl w:val="002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83238"/>
    <w:multiLevelType w:val="multilevel"/>
    <w:tmpl w:val="95B4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C0A11"/>
    <w:multiLevelType w:val="multilevel"/>
    <w:tmpl w:val="B36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76A3C"/>
    <w:multiLevelType w:val="multilevel"/>
    <w:tmpl w:val="AB38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EE2208"/>
    <w:multiLevelType w:val="multilevel"/>
    <w:tmpl w:val="66FC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911"/>
    <w:rsid w:val="000E0589"/>
    <w:rsid w:val="00215336"/>
    <w:rsid w:val="00386911"/>
    <w:rsid w:val="00475595"/>
    <w:rsid w:val="00493162"/>
    <w:rsid w:val="004F4895"/>
    <w:rsid w:val="00522A06"/>
    <w:rsid w:val="00620413"/>
    <w:rsid w:val="006A094E"/>
    <w:rsid w:val="008F5E5D"/>
    <w:rsid w:val="00970FAF"/>
    <w:rsid w:val="00993E60"/>
    <w:rsid w:val="00A01AC9"/>
    <w:rsid w:val="00A1074A"/>
    <w:rsid w:val="00AA16C9"/>
    <w:rsid w:val="00D003CE"/>
    <w:rsid w:val="00D3741A"/>
    <w:rsid w:val="00D516F2"/>
    <w:rsid w:val="00E44DE2"/>
    <w:rsid w:val="00E73E8D"/>
    <w:rsid w:val="00E953D8"/>
    <w:rsid w:val="00EA49EA"/>
    <w:rsid w:val="00EF3049"/>
    <w:rsid w:val="00F64794"/>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C1B6"/>
  <w15:docId w15:val="{7AC8A5F0-1EA8-8F41-8818-00F2CC58E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9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69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69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9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69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691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6911"/>
    <w:rPr>
      <w:color w:val="0000FF"/>
      <w:u w:val="single"/>
    </w:rPr>
  </w:style>
  <w:style w:type="paragraph" w:styleId="NormalWeb">
    <w:name w:val="Normal (Web)"/>
    <w:basedOn w:val="Normal"/>
    <w:uiPriority w:val="99"/>
    <w:semiHidden/>
    <w:unhideWhenUsed/>
    <w:rsid w:val="003869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DefaultParagraphFont"/>
    <w:rsid w:val="00386911"/>
  </w:style>
  <w:style w:type="character" w:customStyle="1" w:styleId="screen-reader-text">
    <w:name w:val="screen-reader-text"/>
    <w:basedOn w:val="DefaultParagraphFont"/>
    <w:rsid w:val="00386911"/>
  </w:style>
  <w:style w:type="character" w:customStyle="1" w:styleId="cat-links">
    <w:name w:val="cat-links"/>
    <w:basedOn w:val="DefaultParagraphFont"/>
    <w:rsid w:val="00386911"/>
  </w:style>
  <w:style w:type="character" w:customStyle="1" w:styleId="vjs-control-text">
    <w:name w:val="vjs-control-text"/>
    <w:basedOn w:val="DefaultParagraphFont"/>
    <w:rsid w:val="00386911"/>
  </w:style>
  <w:style w:type="character" w:customStyle="1" w:styleId="abt-citation">
    <w:name w:val="abt-citation"/>
    <w:basedOn w:val="DefaultParagraphFont"/>
    <w:rsid w:val="00386911"/>
  </w:style>
  <w:style w:type="character" w:styleId="Strong">
    <w:name w:val="Strong"/>
    <w:basedOn w:val="DefaultParagraphFont"/>
    <w:uiPriority w:val="22"/>
    <w:qFormat/>
    <w:rsid w:val="00386911"/>
    <w:rPr>
      <w:b/>
      <w:bCs/>
    </w:rPr>
  </w:style>
  <w:style w:type="character" w:styleId="Emphasis">
    <w:name w:val="Emphasis"/>
    <w:basedOn w:val="DefaultParagraphFont"/>
    <w:uiPriority w:val="20"/>
    <w:qFormat/>
    <w:rsid w:val="00386911"/>
    <w:rPr>
      <w:i/>
      <w:iCs/>
    </w:rPr>
  </w:style>
  <w:style w:type="paragraph" w:styleId="z-TopofForm">
    <w:name w:val="HTML Top of Form"/>
    <w:basedOn w:val="Normal"/>
    <w:next w:val="Normal"/>
    <w:link w:val="z-TopofFormChar"/>
    <w:hidden/>
    <w:uiPriority w:val="99"/>
    <w:semiHidden/>
    <w:unhideWhenUsed/>
    <w:rsid w:val="003869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869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9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86911"/>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8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700466">
      <w:bodyDiv w:val="1"/>
      <w:marLeft w:val="0"/>
      <w:marRight w:val="0"/>
      <w:marTop w:val="0"/>
      <w:marBottom w:val="0"/>
      <w:divBdr>
        <w:top w:val="none" w:sz="0" w:space="0" w:color="auto"/>
        <w:left w:val="none" w:sz="0" w:space="0" w:color="auto"/>
        <w:bottom w:val="none" w:sz="0" w:space="0" w:color="auto"/>
        <w:right w:val="none" w:sz="0" w:space="0" w:color="auto"/>
      </w:divBdr>
      <w:divsChild>
        <w:div w:id="1960530305">
          <w:marLeft w:val="0"/>
          <w:marRight w:val="0"/>
          <w:marTop w:val="0"/>
          <w:marBottom w:val="0"/>
          <w:divBdr>
            <w:top w:val="none" w:sz="0" w:space="0" w:color="auto"/>
            <w:left w:val="none" w:sz="0" w:space="0" w:color="auto"/>
            <w:bottom w:val="none" w:sz="0" w:space="0" w:color="auto"/>
            <w:right w:val="none" w:sz="0" w:space="0" w:color="auto"/>
          </w:divBdr>
          <w:divsChild>
            <w:div w:id="58406652">
              <w:marLeft w:val="0"/>
              <w:marRight w:val="0"/>
              <w:marTop w:val="0"/>
              <w:marBottom w:val="0"/>
              <w:divBdr>
                <w:top w:val="none" w:sz="0" w:space="0" w:color="auto"/>
                <w:left w:val="none" w:sz="0" w:space="0" w:color="auto"/>
                <w:bottom w:val="none" w:sz="0" w:space="0" w:color="auto"/>
                <w:right w:val="none" w:sz="0" w:space="0" w:color="auto"/>
              </w:divBdr>
              <w:divsChild>
                <w:div w:id="152642522">
                  <w:marLeft w:val="0"/>
                  <w:marRight w:val="0"/>
                  <w:marTop w:val="0"/>
                  <w:marBottom w:val="0"/>
                  <w:divBdr>
                    <w:top w:val="none" w:sz="0" w:space="0" w:color="auto"/>
                    <w:left w:val="none" w:sz="0" w:space="0" w:color="auto"/>
                    <w:bottom w:val="none" w:sz="0" w:space="0" w:color="auto"/>
                    <w:right w:val="none" w:sz="0" w:space="0" w:color="auto"/>
                  </w:divBdr>
                  <w:divsChild>
                    <w:div w:id="6248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2572">
          <w:marLeft w:val="0"/>
          <w:marRight w:val="0"/>
          <w:marTop w:val="0"/>
          <w:marBottom w:val="0"/>
          <w:divBdr>
            <w:top w:val="none" w:sz="0" w:space="0" w:color="auto"/>
            <w:left w:val="none" w:sz="0" w:space="0" w:color="auto"/>
            <w:bottom w:val="none" w:sz="0" w:space="0" w:color="auto"/>
            <w:right w:val="none" w:sz="0" w:space="0" w:color="auto"/>
          </w:divBdr>
          <w:divsChild>
            <w:div w:id="1062212645">
              <w:marLeft w:val="0"/>
              <w:marRight w:val="0"/>
              <w:marTop w:val="0"/>
              <w:marBottom w:val="0"/>
              <w:divBdr>
                <w:top w:val="none" w:sz="0" w:space="0" w:color="auto"/>
                <w:left w:val="none" w:sz="0" w:space="0" w:color="auto"/>
                <w:bottom w:val="none" w:sz="0" w:space="0" w:color="auto"/>
                <w:right w:val="none" w:sz="0" w:space="0" w:color="auto"/>
              </w:divBdr>
              <w:divsChild>
                <w:div w:id="1713841943">
                  <w:marLeft w:val="0"/>
                  <w:marRight w:val="5850"/>
                  <w:marTop w:val="0"/>
                  <w:marBottom w:val="0"/>
                  <w:divBdr>
                    <w:top w:val="none" w:sz="0" w:space="0" w:color="auto"/>
                    <w:left w:val="none" w:sz="0" w:space="0" w:color="auto"/>
                    <w:bottom w:val="none" w:sz="0" w:space="0" w:color="auto"/>
                    <w:right w:val="none" w:sz="0" w:space="0" w:color="auto"/>
                  </w:divBdr>
                </w:div>
              </w:divsChild>
            </w:div>
          </w:divsChild>
        </w:div>
        <w:div w:id="214203890">
          <w:marLeft w:val="0"/>
          <w:marRight w:val="0"/>
          <w:marTop w:val="0"/>
          <w:marBottom w:val="0"/>
          <w:divBdr>
            <w:top w:val="none" w:sz="0" w:space="0" w:color="auto"/>
            <w:left w:val="none" w:sz="0" w:space="0" w:color="auto"/>
            <w:bottom w:val="none" w:sz="0" w:space="0" w:color="auto"/>
            <w:right w:val="none" w:sz="0" w:space="0" w:color="auto"/>
          </w:divBdr>
          <w:divsChild>
            <w:div w:id="572085571">
              <w:marLeft w:val="0"/>
              <w:marRight w:val="0"/>
              <w:marTop w:val="0"/>
              <w:marBottom w:val="0"/>
              <w:divBdr>
                <w:top w:val="none" w:sz="0" w:space="0" w:color="auto"/>
                <w:left w:val="none" w:sz="0" w:space="0" w:color="auto"/>
                <w:bottom w:val="none" w:sz="0" w:space="0" w:color="auto"/>
                <w:right w:val="none" w:sz="0" w:space="0" w:color="auto"/>
              </w:divBdr>
              <w:divsChild>
                <w:div w:id="102001483">
                  <w:marLeft w:val="0"/>
                  <w:marRight w:val="0"/>
                  <w:marTop w:val="0"/>
                  <w:marBottom w:val="0"/>
                  <w:divBdr>
                    <w:top w:val="none" w:sz="0" w:space="0" w:color="auto"/>
                    <w:left w:val="none" w:sz="0" w:space="0" w:color="auto"/>
                    <w:bottom w:val="none" w:sz="0" w:space="0" w:color="auto"/>
                    <w:right w:val="none" w:sz="0" w:space="0" w:color="auto"/>
                  </w:divBdr>
                  <w:divsChild>
                    <w:div w:id="311639848">
                      <w:marLeft w:val="0"/>
                      <w:marRight w:val="0"/>
                      <w:marTop w:val="0"/>
                      <w:marBottom w:val="0"/>
                      <w:divBdr>
                        <w:top w:val="single" w:sz="6" w:space="0" w:color="E1E1E1"/>
                        <w:left w:val="single" w:sz="6" w:space="10" w:color="E1E1E1"/>
                        <w:bottom w:val="single" w:sz="6" w:space="0" w:color="E1E1E1"/>
                        <w:right w:val="single" w:sz="6" w:space="10" w:color="E1E1E1"/>
                      </w:divBdr>
                    </w:div>
                    <w:div w:id="1900047525">
                      <w:marLeft w:val="0"/>
                      <w:marRight w:val="0"/>
                      <w:marTop w:val="0"/>
                      <w:marBottom w:val="0"/>
                      <w:divBdr>
                        <w:top w:val="none" w:sz="0" w:space="0" w:color="auto"/>
                        <w:left w:val="none" w:sz="0" w:space="0" w:color="auto"/>
                        <w:bottom w:val="none" w:sz="0" w:space="0" w:color="auto"/>
                        <w:right w:val="none" w:sz="0" w:space="0" w:color="auto"/>
                      </w:divBdr>
                    </w:div>
                    <w:div w:id="537663627">
                      <w:marLeft w:val="0"/>
                      <w:marRight w:val="0"/>
                      <w:marTop w:val="0"/>
                      <w:marBottom w:val="0"/>
                      <w:divBdr>
                        <w:top w:val="none" w:sz="0" w:space="0" w:color="auto"/>
                        <w:left w:val="none" w:sz="0" w:space="0" w:color="auto"/>
                        <w:bottom w:val="none" w:sz="0" w:space="0" w:color="auto"/>
                        <w:right w:val="none" w:sz="0" w:space="0" w:color="auto"/>
                      </w:divBdr>
                      <w:divsChild>
                        <w:div w:id="629096610">
                          <w:marLeft w:val="30"/>
                          <w:marRight w:val="30"/>
                          <w:marTop w:val="0"/>
                          <w:marBottom w:val="0"/>
                          <w:divBdr>
                            <w:top w:val="none" w:sz="0" w:space="0" w:color="auto"/>
                            <w:left w:val="none" w:sz="0" w:space="0" w:color="auto"/>
                            <w:bottom w:val="none" w:sz="0" w:space="0" w:color="auto"/>
                            <w:right w:val="none" w:sz="0" w:space="0" w:color="auto"/>
                          </w:divBdr>
                          <w:divsChild>
                            <w:div w:id="190537475">
                              <w:marLeft w:val="0"/>
                              <w:marRight w:val="0"/>
                              <w:marTop w:val="0"/>
                              <w:marBottom w:val="0"/>
                              <w:divBdr>
                                <w:top w:val="none" w:sz="0" w:space="0" w:color="auto"/>
                                <w:left w:val="none" w:sz="0" w:space="0" w:color="auto"/>
                                <w:bottom w:val="none" w:sz="0" w:space="0" w:color="auto"/>
                                <w:right w:val="none" w:sz="0" w:space="0" w:color="auto"/>
                              </w:divBdr>
                              <w:divsChild>
                                <w:div w:id="116995583">
                                  <w:marLeft w:val="0"/>
                                  <w:marRight w:val="0"/>
                                  <w:marTop w:val="0"/>
                                  <w:marBottom w:val="0"/>
                                  <w:divBdr>
                                    <w:top w:val="none" w:sz="0" w:space="0" w:color="auto"/>
                                    <w:left w:val="none" w:sz="0" w:space="0" w:color="auto"/>
                                    <w:bottom w:val="none" w:sz="0" w:space="0" w:color="auto"/>
                                    <w:right w:val="none" w:sz="0" w:space="0" w:color="auto"/>
                                  </w:divBdr>
                                  <w:divsChild>
                                    <w:div w:id="1013344006">
                                      <w:marLeft w:val="0"/>
                                      <w:marRight w:val="0"/>
                                      <w:marTop w:val="0"/>
                                      <w:marBottom w:val="0"/>
                                      <w:divBdr>
                                        <w:top w:val="none" w:sz="0" w:space="0" w:color="auto"/>
                                        <w:left w:val="none" w:sz="0" w:space="0" w:color="auto"/>
                                        <w:bottom w:val="none" w:sz="0" w:space="0" w:color="auto"/>
                                        <w:right w:val="none" w:sz="0" w:space="0" w:color="auto"/>
                                      </w:divBdr>
                                      <w:divsChild>
                                        <w:div w:id="1166363154">
                                          <w:marLeft w:val="150"/>
                                          <w:marRight w:val="0"/>
                                          <w:marTop w:val="0"/>
                                          <w:marBottom w:val="0"/>
                                          <w:divBdr>
                                            <w:top w:val="none" w:sz="0" w:space="0" w:color="auto"/>
                                            <w:left w:val="none" w:sz="0" w:space="0" w:color="auto"/>
                                            <w:bottom w:val="none" w:sz="0" w:space="0" w:color="auto"/>
                                            <w:right w:val="none" w:sz="0" w:space="0" w:color="auto"/>
                                          </w:divBdr>
                                          <w:divsChild>
                                            <w:div w:id="2434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2985">
                                      <w:marLeft w:val="0"/>
                                      <w:marRight w:val="0"/>
                                      <w:marTop w:val="0"/>
                                      <w:marBottom w:val="0"/>
                                      <w:divBdr>
                                        <w:top w:val="none" w:sz="0" w:space="0" w:color="auto"/>
                                        <w:left w:val="none" w:sz="0" w:space="0" w:color="auto"/>
                                        <w:bottom w:val="none" w:sz="0" w:space="0" w:color="auto"/>
                                        <w:right w:val="none" w:sz="0" w:space="0" w:color="auto"/>
                                      </w:divBdr>
                                      <w:divsChild>
                                        <w:div w:id="2123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04582">
                      <w:marLeft w:val="0"/>
                      <w:marRight w:val="0"/>
                      <w:marTop w:val="0"/>
                      <w:marBottom w:val="0"/>
                      <w:divBdr>
                        <w:top w:val="none" w:sz="0" w:space="0" w:color="auto"/>
                        <w:left w:val="none" w:sz="0" w:space="0" w:color="auto"/>
                        <w:bottom w:val="none" w:sz="0" w:space="0" w:color="auto"/>
                        <w:right w:val="none" w:sz="0" w:space="0" w:color="auto"/>
                      </w:divBdr>
                    </w:div>
                    <w:div w:id="207960069">
                      <w:marLeft w:val="0"/>
                      <w:marRight w:val="0"/>
                      <w:marTop w:val="0"/>
                      <w:marBottom w:val="0"/>
                      <w:divBdr>
                        <w:top w:val="none" w:sz="0" w:space="0" w:color="auto"/>
                        <w:left w:val="none" w:sz="0" w:space="0" w:color="auto"/>
                        <w:bottom w:val="none" w:sz="0" w:space="0" w:color="auto"/>
                        <w:right w:val="none" w:sz="0" w:space="0" w:color="auto"/>
                      </w:divBdr>
                    </w:div>
                    <w:div w:id="1929775302">
                      <w:marLeft w:val="0"/>
                      <w:marRight w:val="0"/>
                      <w:marTop w:val="0"/>
                      <w:marBottom w:val="0"/>
                      <w:divBdr>
                        <w:top w:val="none" w:sz="0" w:space="0" w:color="auto"/>
                        <w:left w:val="none" w:sz="0" w:space="0" w:color="auto"/>
                        <w:bottom w:val="none" w:sz="0" w:space="0" w:color="auto"/>
                        <w:right w:val="none" w:sz="0" w:space="0" w:color="auto"/>
                      </w:divBdr>
                    </w:div>
                    <w:div w:id="1886943527">
                      <w:marLeft w:val="0"/>
                      <w:marRight w:val="0"/>
                      <w:marTop w:val="0"/>
                      <w:marBottom w:val="0"/>
                      <w:divBdr>
                        <w:top w:val="none" w:sz="0" w:space="0" w:color="auto"/>
                        <w:left w:val="none" w:sz="0" w:space="0" w:color="auto"/>
                        <w:bottom w:val="none" w:sz="0" w:space="0" w:color="auto"/>
                        <w:right w:val="none" w:sz="0" w:space="0" w:color="auto"/>
                      </w:divBdr>
                      <w:divsChild>
                        <w:div w:id="619992152">
                          <w:marLeft w:val="0"/>
                          <w:marRight w:val="0"/>
                          <w:marTop w:val="0"/>
                          <w:marBottom w:val="0"/>
                          <w:divBdr>
                            <w:top w:val="none" w:sz="0" w:space="0" w:color="auto"/>
                            <w:left w:val="none" w:sz="0" w:space="0" w:color="auto"/>
                            <w:bottom w:val="none" w:sz="0" w:space="0" w:color="auto"/>
                            <w:right w:val="none" w:sz="0" w:space="0" w:color="auto"/>
                          </w:divBdr>
                        </w:div>
                        <w:div w:id="1303735243">
                          <w:marLeft w:val="0"/>
                          <w:marRight w:val="0"/>
                          <w:marTop w:val="0"/>
                          <w:marBottom w:val="0"/>
                          <w:divBdr>
                            <w:top w:val="none" w:sz="0" w:space="0" w:color="auto"/>
                            <w:left w:val="none" w:sz="0" w:space="0" w:color="auto"/>
                            <w:bottom w:val="none" w:sz="0" w:space="0" w:color="auto"/>
                            <w:right w:val="none" w:sz="0" w:space="0" w:color="auto"/>
                          </w:divBdr>
                        </w:div>
                      </w:divsChild>
                    </w:div>
                    <w:div w:id="628366126">
                      <w:marLeft w:val="0"/>
                      <w:marRight w:val="0"/>
                      <w:marTop w:val="0"/>
                      <w:marBottom w:val="0"/>
                      <w:divBdr>
                        <w:top w:val="none" w:sz="0" w:space="0" w:color="auto"/>
                        <w:left w:val="none" w:sz="0" w:space="0" w:color="auto"/>
                        <w:bottom w:val="none" w:sz="0" w:space="0" w:color="auto"/>
                        <w:right w:val="none" w:sz="0" w:space="0" w:color="auto"/>
                      </w:divBdr>
                      <w:divsChild>
                        <w:div w:id="194077747">
                          <w:marLeft w:val="0"/>
                          <w:marRight w:val="0"/>
                          <w:marTop w:val="0"/>
                          <w:marBottom w:val="0"/>
                          <w:divBdr>
                            <w:top w:val="none" w:sz="0" w:space="0" w:color="auto"/>
                            <w:left w:val="none" w:sz="0" w:space="0" w:color="auto"/>
                            <w:bottom w:val="none" w:sz="0" w:space="0" w:color="auto"/>
                            <w:right w:val="none" w:sz="0" w:space="0" w:color="auto"/>
                          </w:divBdr>
                        </w:div>
                        <w:div w:id="576478312">
                          <w:marLeft w:val="0"/>
                          <w:marRight w:val="0"/>
                          <w:marTop w:val="0"/>
                          <w:marBottom w:val="0"/>
                          <w:divBdr>
                            <w:top w:val="none" w:sz="0" w:space="0" w:color="auto"/>
                            <w:left w:val="none" w:sz="0" w:space="0" w:color="auto"/>
                            <w:bottom w:val="none" w:sz="0" w:space="0" w:color="auto"/>
                            <w:right w:val="none" w:sz="0" w:space="0" w:color="auto"/>
                          </w:divBdr>
                        </w:div>
                      </w:divsChild>
                    </w:div>
                    <w:div w:id="82075470">
                      <w:marLeft w:val="0"/>
                      <w:marRight w:val="0"/>
                      <w:marTop w:val="0"/>
                      <w:marBottom w:val="0"/>
                      <w:divBdr>
                        <w:top w:val="none" w:sz="0" w:space="0" w:color="auto"/>
                        <w:left w:val="none" w:sz="0" w:space="0" w:color="auto"/>
                        <w:bottom w:val="none" w:sz="0" w:space="0" w:color="auto"/>
                        <w:right w:val="none" w:sz="0" w:space="0" w:color="auto"/>
                      </w:divBdr>
                      <w:divsChild>
                        <w:div w:id="1445032228">
                          <w:marLeft w:val="0"/>
                          <w:marRight w:val="0"/>
                          <w:marTop w:val="0"/>
                          <w:marBottom w:val="0"/>
                          <w:divBdr>
                            <w:top w:val="none" w:sz="0" w:space="0" w:color="auto"/>
                            <w:left w:val="none" w:sz="0" w:space="0" w:color="auto"/>
                            <w:bottom w:val="none" w:sz="0" w:space="0" w:color="auto"/>
                            <w:right w:val="none" w:sz="0" w:space="0" w:color="auto"/>
                          </w:divBdr>
                        </w:div>
                        <w:div w:id="411047030">
                          <w:marLeft w:val="0"/>
                          <w:marRight w:val="0"/>
                          <w:marTop w:val="0"/>
                          <w:marBottom w:val="0"/>
                          <w:divBdr>
                            <w:top w:val="none" w:sz="0" w:space="0" w:color="auto"/>
                            <w:left w:val="none" w:sz="0" w:space="0" w:color="auto"/>
                            <w:bottom w:val="none" w:sz="0" w:space="0" w:color="auto"/>
                            <w:right w:val="none" w:sz="0" w:space="0" w:color="auto"/>
                          </w:divBdr>
                        </w:div>
                      </w:divsChild>
                    </w:div>
                    <w:div w:id="514420244">
                      <w:marLeft w:val="0"/>
                      <w:marRight w:val="0"/>
                      <w:marTop w:val="0"/>
                      <w:marBottom w:val="0"/>
                      <w:divBdr>
                        <w:top w:val="none" w:sz="0" w:space="0" w:color="auto"/>
                        <w:left w:val="none" w:sz="0" w:space="0" w:color="auto"/>
                        <w:bottom w:val="none" w:sz="0" w:space="0" w:color="auto"/>
                        <w:right w:val="none" w:sz="0" w:space="0" w:color="auto"/>
                      </w:divBdr>
                      <w:divsChild>
                        <w:div w:id="1205143297">
                          <w:marLeft w:val="0"/>
                          <w:marRight w:val="0"/>
                          <w:marTop w:val="0"/>
                          <w:marBottom w:val="0"/>
                          <w:divBdr>
                            <w:top w:val="none" w:sz="0" w:space="0" w:color="auto"/>
                            <w:left w:val="none" w:sz="0" w:space="0" w:color="auto"/>
                            <w:bottom w:val="none" w:sz="0" w:space="0" w:color="auto"/>
                            <w:right w:val="none" w:sz="0" w:space="0" w:color="auto"/>
                          </w:divBdr>
                        </w:div>
                        <w:div w:id="830023850">
                          <w:marLeft w:val="0"/>
                          <w:marRight w:val="0"/>
                          <w:marTop w:val="0"/>
                          <w:marBottom w:val="0"/>
                          <w:divBdr>
                            <w:top w:val="none" w:sz="0" w:space="0" w:color="auto"/>
                            <w:left w:val="none" w:sz="0" w:space="0" w:color="auto"/>
                            <w:bottom w:val="none" w:sz="0" w:space="0" w:color="auto"/>
                            <w:right w:val="none" w:sz="0" w:space="0" w:color="auto"/>
                          </w:divBdr>
                        </w:div>
                      </w:divsChild>
                    </w:div>
                    <w:div w:id="1818571899">
                      <w:marLeft w:val="0"/>
                      <w:marRight w:val="0"/>
                      <w:marTop w:val="0"/>
                      <w:marBottom w:val="0"/>
                      <w:divBdr>
                        <w:top w:val="none" w:sz="0" w:space="0" w:color="auto"/>
                        <w:left w:val="none" w:sz="0" w:space="0" w:color="auto"/>
                        <w:bottom w:val="none" w:sz="0" w:space="0" w:color="auto"/>
                        <w:right w:val="none" w:sz="0" w:space="0" w:color="auto"/>
                      </w:divBdr>
                      <w:divsChild>
                        <w:div w:id="732432810">
                          <w:marLeft w:val="0"/>
                          <w:marRight w:val="0"/>
                          <w:marTop w:val="0"/>
                          <w:marBottom w:val="0"/>
                          <w:divBdr>
                            <w:top w:val="none" w:sz="0" w:space="0" w:color="auto"/>
                            <w:left w:val="none" w:sz="0" w:space="0" w:color="auto"/>
                            <w:bottom w:val="none" w:sz="0" w:space="0" w:color="auto"/>
                            <w:right w:val="none" w:sz="0" w:space="0" w:color="auto"/>
                          </w:divBdr>
                        </w:div>
                        <w:div w:id="1468619205">
                          <w:marLeft w:val="0"/>
                          <w:marRight w:val="0"/>
                          <w:marTop w:val="0"/>
                          <w:marBottom w:val="0"/>
                          <w:divBdr>
                            <w:top w:val="none" w:sz="0" w:space="0" w:color="auto"/>
                            <w:left w:val="none" w:sz="0" w:space="0" w:color="auto"/>
                            <w:bottom w:val="none" w:sz="0" w:space="0" w:color="auto"/>
                            <w:right w:val="none" w:sz="0" w:space="0" w:color="auto"/>
                          </w:divBdr>
                        </w:div>
                      </w:divsChild>
                    </w:div>
                    <w:div w:id="748962946">
                      <w:marLeft w:val="0"/>
                      <w:marRight w:val="0"/>
                      <w:marTop w:val="0"/>
                      <w:marBottom w:val="0"/>
                      <w:divBdr>
                        <w:top w:val="none" w:sz="0" w:space="0" w:color="auto"/>
                        <w:left w:val="none" w:sz="0" w:space="0" w:color="auto"/>
                        <w:bottom w:val="none" w:sz="0" w:space="0" w:color="auto"/>
                        <w:right w:val="none" w:sz="0" w:space="0" w:color="auto"/>
                      </w:divBdr>
                      <w:divsChild>
                        <w:div w:id="1628701462">
                          <w:marLeft w:val="0"/>
                          <w:marRight w:val="0"/>
                          <w:marTop w:val="0"/>
                          <w:marBottom w:val="0"/>
                          <w:divBdr>
                            <w:top w:val="none" w:sz="0" w:space="0" w:color="auto"/>
                            <w:left w:val="none" w:sz="0" w:space="0" w:color="auto"/>
                            <w:bottom w:val="none" w:sz="0" w:space="0" w:color="auto"/>
                            <w:right w:val="none" w:sz="0" w:space="0" w:color="auto"/>
                          </w:divBdr>
                        </w:div>
                        <w:div w:id="1547331422">
                          <w:marLeft w:val="0"/>
                          <w:marRight w:val="0"/>
                          <w:marTop w:val="0"/>
                          <w:marBottom w:val="0"/>
                          <w:divBdr>
                            <w:top w:val="none" w:sz="0" w:space="0" w:color="auto"/>
                            <w:left w:val="none" w:sz="0" w:space="0" w:color="auto"/>
                            <w:bottom w:val="none" w:sz="0" w:space="0" w:color="auto"/>
                            <w:right w:val="none" w:sz="0" w:space="0" w:color="auto"/>
                          </w:divBdr>
                        </w:div>
                      </w:divsChild>
                    </w:div>
                    <w:div w:id="1611468579">
                      <w:marLeft w:val="0"/>
                      <w:marRight w:val="0"/>
                      <w:marTop w:val="0"/>
                      <w:marBottom w:val="0"/>
                      <w:divBdr>
                        <w:top w:val="none" w:sz="0" w:space="0" w:color="auto"/>
                        <w:left w:val="none" w:sz="0" w:space="0" w:color="auto"/>
                        <w:bottom w:val="none" w:sz="0" w:space="0" w:color="auto"/>
                        <w:right w:val="none" w:sz="0" w:space="0" w:color="auto"/>
                      </w:divBdr>
                      <w:divsChild>
                        <w:div w:id="1316451461">
                          <w:marLeft w:val="0"/>
                          <w:marRight w:val="0"/>
                          <w:marTop w:val="0"/>
                          <w:marBottom w:val="0"/>
                          <w:divBdr>
                            <w:top w:val="none" w:sz="0" w:space="0" w:color="auto"/>
                            <w:left w:val="none" w:sz="0" w:space="0" w:color="auto"/>
                            <w:bottom w:val="none" w:sz="0" w:space="0" w:color="auto"/>
                            <w:right w:val="none" w:sz="0" w:space="0" w:color="auto"/>
                          </w:divBdr>
                        </w:div>
                        <w:div w:id="1012487096">
                          <w:marLeft w:val="0"/>
                          <w:marRight w:val="0"/>
                          <w:marTop w:val="0"/>
                          <w:marBottom w:val="0"/>
                          <w:divBdr>
                            <w:top w:val="none" w:sz="0" w:space="0" w:color="auto"/>
                            <w:left w:val="none" w:sz="0" w:space="0" w:color="auto"/>
                            <w:bottom w:val="none" w:sz="0" w:space="0" w:color="auto"/>
                            <w:right w:val="none" w:sz="0" w:space="0" w:color="auto"/>
                          </w:divBdr>
                        </w:div>
                      </w:divsChild>
                    </w:div>
                    <w:div w:id="1715621426">
                      <w:marLeft w:val="0"/>
                      <w:marRight w:val="0"/>
                      <w:marTop w:val="0"/>
                      <w:marBottom w:val="0"/>
                      <w:divBdr>
                        <w:top w:val="none" w:sz="0" w:space="0" w:color="auto"/>
                        <w:left w:val="none" w:sz="0" w:space="0" w:color="auto"/>
                        <w:bottom w:val="none" w:sz="0" w:space="0" w:color="auto"/>
                        <w:right w:val="none" w:sz="0" w:space="0" w:color="auto"/>
                      </w:divBdr>
                      <w:divsChild>
                        <w:div w:id="833687334">
                          <w:marLeft w:val="0"/>
                          <w:marRight w:val="0"/>
                          <w:marTop w:val="0"/>
                          <w:marBottom w:val="0"/>
                          <w:divBdr>
                            <w:top w:val="none" w:sz="0" w:space="0" w:color="auto"/>
                            <w:left w:val="none" w:sz="0" w:space="0" w:color="auto"/>
                            <w:bottom w:val="none" w:sz="0" w:space="0" w:color="auto"/>
                            <w:right w:val="none" w:sz="0" w:space="0" w:color="auto"/>
                          </w:divBdr>
                        </w:div>
                        <w:div w:id="676078113">
                          <w:marLeft w:val="0"/>
                          <w:marRight w:val="0"/>
                          <w:marTop w:val="0"/>
                          <w:marBottom w:val="0"/>
                          <w:divBdr>
                            <w:top w:val="none" w:sz="0" w:space="0" w:color="auto"/>
                            <w:left w:val="none" w:sz="0" w:space="0" w:color="auto"/>
                            <w:bottom w:val="none" w:sz="0" w:space="0" w:color="auto"/>
                            <w:right w:val="none" w:sz="0" w:space="0" w:color="auto"/>
                          </w:divBdr>
                        </w:div>
                      </w:divsChild>
                    </w:div>
                    <w:div w:id="743071422">
                      <w:marLeft w:val="0"/>
                      <w:marRight w:val="0"/>
                      <w:marTop w:val="0"/>
                      <w:marBottom w:val="0"/>
                      <w:divBdr>
                        <w:top w:val="none" w:sz="0" w:space="0" w:color="auto"/>
                        <w:left w:val="none" w:sz="0" w:space="0" w:color="auto"/>
                        <w:bottom w:val="none" w:sz="0" w:space="0" w:color="auto"/>
                        <w:right w:val="none" w:sz="0" w:space="0" w:color="auto"/>
                      </w:divBdr>
                      <w:divsChild>
                        <w:div w:id="1708140491">
                          <w:marLeft w:val="0"/>
                          <w:marRight w:val="0"/>
                          <w:marTop w:val="0"/>
                          <w:marBottom w:val="0"/>
                          <w:divBdr>
                            <w:top w:val="none" w:sz="0" w:space="0" w:color="auto"/>
                            <w:left w:val="none" w:sz="0" w:space="0" w:color="auto"/>
                            <w:bottom w:val="none" w:sz="0" w:space="0" w:color="auto"/>
                            <w:right w:val="none" w:sz="0" w:space="0" w:color="auto"/>
                          </w:divBdr>
                        </w:div>
                        <w:div w:id="540018803">
                          <w:marLeft w:val="0"/>
                          <w:marRight w:val="0"/>
                          <w:marTop w:val="0"/>
                          <w:marBottom w:val="0"/>
                          <w:divBdr>
                            <w:top w:val="none" w:sz="0" w:space="0" w:color="auto"/>
                            <w:left w:val="none" w:sz="0" w:space="0" w:color="auto"/>
                            <w:bottom w:val="none" w:sz="0" w:space="0" w:color="auto"/>
                            <w:right w:val="none" w:sz="0" w:space="0" w:color="auto"/>
                          </w:divBdr>
                        </w:div>
                      </w:divsChild>
                    </w:div>
                    <w:div w:id="1138300045">
                      <w:marLeft w:val="0"/>
                      <w:marRight w:val="0"/>
                      <w:marTop w:val="0"/>
                      <w:marBottom w:val="0"/>
                      <w:divBdr>
                        <w:top w:val="none" w:sz="0" w:space="0" w:color="auto"/>
                        <w:left w:val="none" w:sz="0" w:space="0" w:color="auto"/>
                        <w:bottom w:val="none" w:sz="0" w:space="0" w:color="auto"/>
                        <w:right w:val="none" w:sz="0" w:space="0" w:color="auto"/>
                      </w:divBdr>
                      <w:divsChild>
                        <w:div w:id="1048727586">
                          <w:marLeft w:val="0"/>
                          <w:marRight w:val="0"/>
                          <w:marTop w:val="0"/>
                          <w:marBottom w:val="0"/>
                          <w:divBdr>
                            <w:top w:val="none" w:sz="0" w:space="0" w:color="auto"/>
                            <w:left w:val="none" w:sz="0" w:space="0" w:color="auto"/>
                            <w:bottom w:val="none" w:sz="0" w:space="0" w:color="auto"/>
                            <w:right w:val="none" w:sz="0" w:space="0" w:color="auto"/>
                          </w:divBdr>
                        </w:div>
                        <w:div w:id="1227448916">
                          <w:marLeft w:val="0"/>
                          <w:marRight w:val="0"/>
                          <w:marTop w:val="0"/>
                          <w:marBottom w:val="0"/>
                          <w:divBdr>
                            <w:top w:val="none" w:sz="0" w:space="0" w:color="auto"/>
                            <w:left w:val="none" w:sz="0" w:space="0" w:color="auto"/>
                            <w:bottom w:val="none" w:sz="0" w:space="0" w:color="auto"/>
                            <w:right w:val="none" w:sz="0" w:space="0" w:color="auto"/>
                          </w:divBdr>
                        </w:div>
                      </w:divsChild>
                    </w:div>
                    <w:div w:id="2090302091">
                      <w:marLeft w:val="0"/>
                      <w:marRight w:val="0"/>
                      <w:marTop w:val="0"/>
                      <w:marBottom w:val="0"/>
                      <w:divBdr>
                        <w:top w:val="none" w:sz="0" w:space="0" w:color="auto"/>
                        <w:left w:val="none" w:sz="0" w:space="0" w:color="auto"/>
                        <w:bottom w:val="none" w:sz="0" w:space="0" w:color="auto"/>
                        <w:right w:val="none" w:sz="0" w:space="0" w:color="auto"/>
                      </w:divBdr>
                      <w:divsChild>
                        <w:div w:id="1649942404">
                          <w:marLeft w:val="0"/>
                          <w:marRight w:val="0"/>
                          <w:marTop w:val="0"/>
                          <w:marBottom w:val="0"/>
                          <w:divBdr>
                            <w:top w:val="none" w:sz="0" w:space="0" w:color="auto"/>
                            <w:left w:val="none" w:sz="0" w:space="0" w:color="auto"/>
                            <w:bottom w:val="none" w:sz="0" w:space="0" w:color="auto"/>
                            <w:right w:val="none" w:sz="0" w:space="0" w:color="auto"/>
                          </w:divBdr>
                        </w:div>
                        <w:div w:id="433091542">
                          <w:marLeft w:val="0"/>
                          <w:marRight w:val="0"/>
                          <w:marTop w:val="0"/>
                          <w:marBottom w:val="0"/>
                          <w:divBdr>
                            <w:top w:val="none" w:sz="0" w:space="0" w:color="auto"/>
                            <w:left w:val="none" w:sz="0" w:space="0" w:color="auto"/>
                            <w:bottom w:val="none" w:sz="0" w:space="0" w:color="auto"/>
                            <w:right w:val="none" w:sz="0" w:space="0" w:color="auto"/>
                          </w:divBdr>
                        </w:div>
                      </w:divsChild>
                    </w:div>
                    <w:div w:id="300158362">
                      <w:marLeft w:val="0"/>
                      <w:marRight w:val="0"/>
                      <w:marTop w:val="0"/>
                      <w:marBottom w:val="0"/>
                      <w:divBdr>
                        <w:top w:val="none" w:sz="0" w:space="0" w:color="auto"/>
                        <w:left w:val="none" w:sz="0" w:space="0" w:color="auto"/>
                        <w:bottom w:val="none" w:sz="0" w:space="0" w:color="auto"/>
                        <w:right w:val="none" w:sz="0" w:space="0" w:color="auto"/>
                      </w:divBdr>
                      <w:divsChild>
                        <w:div w:id="1111363507">
                          <w:marLeft w:val="0"/>
                          <w:marRight w:val="0"/>
                          <w:marTop w:val="0"/>
                          <w:marBottom w:val="0"/>
                          <w:divBdr>
                            <w:top w:val="none" w:sz="0" w:space="0" w:color="auto"/>
                            <w:left w:val="none" w:sz="0" w:space="0" w:color="auto"/>
                            <w:bottom w:val="none" w:sz="0" w:space="0" w:color="auto"/>
                            <w:right w:val="none" w:sz="0" w:space="0" w:color="auto"/>
                          </w:divBdr>
                        </w:div>
                        <w:div w:id="1288122428">
                          <w:marLeft w:val="0"/>
                          <w:marRight w:val="0"/>
                          <w:marTop w:val="0"/>
                          <w:marBottom w:val="0"/>
                          <w:divBdr>
                            <w:top w:val="none" w:sz="0" w:space="0" w:color="auto"/>
                            <w:left w:val="none" w:sz="0" w:space="0" w:color="auto"/>
                            <w:bottom w:val="none" w:sz="0" w:space="0" w:color="auto"/>
                            <w:right w:val="none" w:sz="0" w:space="0" w:color="auto"/>
                          </w:divBdr>
                        </w:div>
                      </w:divsChild>
                    </w:div>
                    <w:div w:id="81991761">
                      <w:marLeft w:val="0"/>
                      <w:marRight w:val="0"/>
                      <w:marTop w:val="0"/>
                      <w:marBottom w:val="0"/>
                      <w:divBdr>
                        <w:top w:val="none" w:sz="0" w:space="0" w:color="auto"/>
                        <w:left w:val="none" w:sz="0" w:space="0" w:color="auto"/>
                        <w:bottom w:val="none" w:sz="0" w:space="0" w:color="auto"/>
                        <w:right w:val="none" w:sz="0" w:space="0" w:color="auto"/>
                      </w:divBdr>
                      <w:divsChild>
                        <w:div w:id="1652295318">
                          <w:marLeft w:val="0"/>
                          <w:marRight w:val="0"/>
                          <w:marTop w:val="0"/>
                          <w:marBottom w:val="0"/>
                          <w:divBdr>
                            <w:top w:val="none" w:sz="0" w:space="0" w:color="auto"/>
                            <w:left w:val="none" w:sz="0" w:space="0" w:color="auto"/>
                            <w:bottom w:val="none" w:sz="0" w:space="0" w:color="auto"/>
                            <w:right w:val="none" w:sz="0" w:space="0" w:color="auto"/>
                          </w:divBdr>
                        </w:div>
                        <w:div w:id="583495578">
                          <w:marLeft w:val="0"/>
                          <w:marRight w:val="0"/>
                          <w:marTop w:val="0"/>
                          <w:marBottom w:val="0"/>
                          <w:divBdr>
                            <w:top w:val="none" w:sz="0" w:space="0" w:color="auto"/>
                            <w:left w:val="none" w:sz="0" w:space="0" w:color="auto"/>
                            <w:bottom w:val="none" w:sz="0" w:space="0" w:color="auto"/>
                            <w:right w:val="none" w:sz="0" w:space="0" w:color="auto"/>
                          </w:divBdr>
                        </w:div>
                      </w:divsChild>
                    </w:div>
                    <w:div w:id="1771319477">
                      <w:marLeft w:val="0"/>
                      <w:marRight w:val="0"/>
                      <w:marTop w:val="0"/>
                      <w:marBottom w:val="0"/>
                      <w:divBdr>
                        <w:top w:val="none" w:sz="0" w:space="0" w:color="auto"/>
                        <w:left w:val="none" w:sz="0" w:space="0" w:color="auto"/>
                        <w:bottom w:val="none" w:sz="0" w:space="0" w:color="auto"/>
                        <w:right w:val="none" w:sz="0" w:space="0" w:color="auto"/>
                      </w:divBdr>
                      <w:divsChild>
                        <w:div w:id="1688604490">
                          <w:marLeft w:val="0"/>
                          <w:marRight w:val="0"/>
                          <w:marTop w:val="0"/>
                          <w:marBottom w:val="0"/>
                          <w:divBdr>
                            <w:top w:val="none" w:sz="0" w:space="0" w:color="auto"/>
                            <w:left w:val="none" w:sz="0" w:space="0" w:color="auto"/>
                            <w:bottom w:val="none" w:sz="0" w:space="0" w:color="auto"/>
                            <w:right w:val="none" w:sz="0" w:space="0" w:color="auto"/>
                          </w:divBdr>
                        </w:div>
                        <w:div w:id="171801601">
                          <w:marLeft w:val="0"/>
                          <w:marRight w:val="0"/>
                          <w:marTop w:val="0"/>
                          <w:marBottom w:val="0"/>
                          <w:divBdr>
                            <w:top w:val="none" w:sz="0" w:space="0" w:color="auto"/>
                            <w:left w:val="none" w:sz="0" w:space="0" w:color="auto"/>
                            <w:bottom w:val="none" w:sz="0" w:space="0" w:color="auto"/>
                            <w:right w:val="none" w:sz="0" w:space="0" w:color="auto"/>
                          </w:divBdr>
                        </w:div>
                      </w:divsChild>
                    </w:div>
                    <w:div w:id="2147239903">
                      <w:marLeft w:val="0"/>
                      <w:marRight w:val="0"/>
                      <w:marTop w:val="0"/>
                      <w:marBottom w:val="0"/>
                      <w:divBdr>
                        <w:top w:val="none" w:sz="0" w:space="0" w:color="auto"/>
                        <w:left w:val="none" w:sz="0" w:space="0" w:color="auto"/>
                        <w:bottom w:val="none" w:sz="0" w:space="0" w:color="auto"/>
                        <w:right w:val="none" w:sz="0" w:space="0" w:color="auto"/>
                      </w:divBdr>
                      <w:divsChild>
                        <w:div w:id="590818612">
                          <w:marLeft w:val="0"/>
                          <w:marRight w:val="0"/>
                          <w:marTop w:val="0"/>
                          <w:marBottom w:val="0"/>
                          <w:divBdr>
                            <w:top w:val="none" w:sz="0" w:space="0" w:color="auto"/>
                            <w:left w:val="none" w:sz="0" w:space="0" w:color="auto"/>
                            <w:bottom w:val="none" w:sz="0" w:space="0" w:color="auto"/>
                            <w:right w:val="none" w:sz="0" w:space="0" w:color="auto"/>
                          </w:divBdr>
                        </w:div>
                        <w:div w:id="1238900898">
                          <w:marLeft w:val="0"/>
                          <w:marRight w:val="0"/>
                          <w:marTop w:val="0"/>
                          <w:marBottom w:val="0"/>
                          <w:divBdr>
                            <w:top w:val="none" w:sz="0" w:space="0" w:color="auto"/>
                            <w:left w:val="none" w:sz="0" w:space="0" w:color="auto"/>
                            <w:bottom w:val="none" w:sz="0" w:space="0" w:color="auto"/>
                            <w:right w:val="none" w:sz="0" w:space="0" w:color="auto"/>
                          </w:divBdr>
                        </w:div>
                      </w:divsChild>
                    </w:div>
                    <w:div w:id="1777601289">
                      <w:marLeft w:val="0"/>
                      <w:marRight w:val="0"/>
                      <w:marTop w:val="0"/>
                      <w:marBottom w:val="0"/>
                      <w:divBdr>
                        <w:top w:val="none" w:sz="0" w:space="0" w:color="auto"/>
                        <w:left w:val="none" w:sz="0" w:space="0" w:color="auto"/>
                        <w:bottom w:val="none" w:sz="0" w:space="0" w:color="auto"/>
                        <w:right w:val="none" w:sz="0" w:space="0" w:color="auto"/>
                      </w:divBdr>
                      <w:divsChild>
                        <w:div w:id="1224757936">
                          <w:marLeft w:val="0"/>
                          <w:marRight w:val="0"/>
                          <w:marTop w:val="0"/>
                          <w:marBottom w:val="0"/>
                          <w:divBdr>
                            <w:top w:val="none" w:sz="0" w:space="0" w:color="auto"/>
                            <w:left w:val="none" w:sz="0" w:space="0" w:color="auto"/>
                            <w:bottom w:val="none" w:sz="0" w:space="0" w:color="auto"/>
                            <w:right w:val="none" w:sz="0" w:space="0" w:color="auto"/>
                          </w:divBdr>
                        </w:div>
                        <w:div w:id="1343359530">
                          <w:marLeft w:val="0"/>
                          <w:marRight w:val="0"/>
                          <w:marTop w:val="0"/>
                          <w:marBottom w:val="0"/>
                          <w:divBdr>
                            <w:top w:val="none" w:sz="0" w:space="0" w:color="auto"/>
                            <w:left w:val="none" w:sz="0" w:space="0" w:color="auto"/>
                            <w:bottom w:val="none" w:sz="0" w:space="0" w:color="auto"/>
                            <w:right w:val="none" w:sz="0" w:space="0" w:color="auto"/>
                          </w:divBdr>
                        </w:div>
                      </w:divsChild>
                    </w:div>
                    <w:div w:id="1386028567">
                      <w:marLeft w:val="0"/>
                      <w:marRight w:val="0"/>
                      <w:marTop w:val="0"/>
                      <w:marBottom w:val="0"/>
                      <w:divBdr>
                        <w:top w:val="none" w:sz="0" w:space="0" w:color="auto"/>
                        <w:left w:val="none" w:sz="0" w:space="0" w:color="auto"/>
                        <w:bottom w:val="none" w:sz="0" w:space="0" w:color="auto"/>
                        <w:right w:val="none" w:sz="0" w:space="0" w:color="auto"/>
                      </w:divBdr>
                      <w:divsChild>
                        <w:div w:id="1740055594">
                          <w:marLeft w:val="0"/>
                          <w:marRight w:val="0"/>
                          <w:marTop w:val="0"/>
                          <w:marBottom w:val="0"/>
                          <w:divBdr>
                            <w:top w:val="none" w:sz="0" w:space="0" w:color="auto"/>
                            <w:left w:val="none" w:sz="0" w:space="0" w:color="auto"/>
                            <w:bottom w:val="none" w:sz="0" w:space="0" w:color="auto"/>
                            <w:right w:val="none" w:sz="0" w:space="0" w:color="auto"/>
                          </w:divBdr>
                        </w:div>
                        <w:div w:id="2091806560">
                          <w:marLeft w:val="0"/>
                          <w:marRight w:val="0"/>
                          <w:marTop w:val="0"/>
                          <w:marBottom w:val="0"/>
                          <w:divBdr>
                            <w:top w:val="none" w:sz="0" w:space="0" w:color="auto"/>
                            <w:left w:val="none" w:sz="0" w:space="0" w:color="auto"/>
                            <w:bottom w:val="none" w:sz="0" w:space="0" w:color="auto"/>
                            <w:right w:val="none" w:sz="0" w:space="0" w:color="auto"/>
                          </w:divBdr>
                        </w:div>
                      </w:divsChild>
                    </w:div>
                    <w:div w:id="628361353">
                      <w:marLeft w:val="0"/>
                      <w:marRight w:val="0"/>
                      <w:marTop w:val="0"/>
                      <w:marBottom w:val="0"/>
                      <w:divBdr>
                        <w:top w:val="none" w:sz="0" w:space="0" w:color="auto"/>
                        <w:left w:val="none" w:sz="0" w:space="0" w:color="auto"/>
                        <w:bottom w:val="none" w:sz="0" w:space="0" w:color="auto"/>
                        <w:right w:val="none" w:sz="0" w:space="0" w:color="auto"/>
                      </w:divBdr>
                      <w:divsChild>
                        <w:div w:id="1925525022">
                          <w:marLeft w:val="0"/>
                          <w:marRight w:val="0"/>
                          <w:marTop w:val="0"/>
                          <w:marBottom w:val="0"/>
                          <w:divBdr>
                            <w:top w:val="none" w:sz="0" w:space="0" w:color="auto"/>
                            <w:left w:val="none" w:sz="0" w:space="0" w:color="auto"/>
                            <w:bottom w:val="none" w:sz="0" w:space="0" w:color="auto"/>
                            <w:right w:val="none" w:sz="0" w:space="0" w:color="auto"/>
                          </w:divBdr>
                        </w:div>
                        <w:div w:id="1166240236">
                          <w:marLeft w:val="0"/>
                          <w:marRight w:val="0"/>
                          <w:marTop w:val="0"/>
                          <w:marBottom w:val="0"/>
                          <w:divBdr>
                            <w:top w:val="none" w:sz="0" w:space="0" w:color="auto"/>
                            <w:left w:val="none" w:sz="0" w:space="0" w:color="auto"/>
                            <w:bottom w:val="none" w:sz="0" w:space="0" w:color="auto"/>
                            <w:right w:val="none" w:sz="0" w:space="0" w:color="auto"/>
                          </w:divBdr>
                        </w:div>
                      </w:divsChild>
                    </w:div>
                    <w:div w:id="199323204">
                      <w:marLeft w:val="0"/>
                      <w:marRight w:val="0"/>
                      <w:marTop w:val="0"/>
                      <w:marBottom w:val="0"/>
                      <w:divBdr>
                        <w:top w:val="none" w:sz="0" w:space="0" w:color="auto"/>
                        <w:left w:val="none" w:sz="0" w:space="0" w:color="auto"/>
                        <w:bottom w:val="none" w:sz="0" w:space="0" w:color="auto"/>
                        <w:right w:val="none" w:sz="0" w:space="0" w:color="auto"/>
                      </w:divBdr>
                      <w:divsChild>
                        <w:div w:id="212933556">
                          <w:marLeft w:val="0"/>
                          <w:marRight w:val="0"/>
                          <w:marTop w:val="0"/>
                          <w:marBottom w:val="0"/>
                          <w:divBdr>
                            <w:top w:val="none" w:sz="0" w:space="0" w:color="auto"/>
                            <w:left w:val="none" w:sz="0" w:space="0" w:color="auto"/>
                            <w:bottom w:val="none" w:sz="0" w:space="0" w:color="auto"/>
                            <w:right w:val="none" w:sz="0" w:space="0" w:color="auto"/>
                          </w:divBdr>
                        </w:div>
                        <w:div w:id="1665402457">
                          <w:marLeft w:val="0"/>
                          <w:marRight w:val="0"/>
                          <w:marTop w:val="0"/>
                          <w:marBottom w:val="0"/>
                          <w:divBdr>
                            <w:top w:val="none" w:sz="0" w:space="0" w:color="auto"/>
                            <w:left w:val="none" w:sz="0" w:space="0" w:color="auto"/>
                            <w:bottom w:val="none" w:sz="0" w:space="0" w:color="auto"/>
                            <w:right w:val="none" w:sz="0" w:space="0" w:color="auto"/>
                          </w:divBdr>
                        </w:div>
                      </w:divsChild>
                    </w:div>
                    <w:div w:id="422456053">
                      <w:marLeft w:val="0"/>
                      <w:marRight w:val="0"/>
                      <w:marTop w:val="0"/>
                      <w:marBottom w:val="0"/>
                      <w:divBdr>
                        <w:top w:val="none" w:sz="0" w:space="0" w:color="auto"/>
                        <w:left w:val="none" w:sz="0" w:space="0" w:color="auto"/>
                        <w:bottom w:val="none" w:sz="0" w:space="0" w:color="auto"/>
                        <w:right w:val="none" w:sz="0" w:space="0" w:color="auto"/>
                      </w:divBdr>
                      <w:divsChild>
                        <w:div w:id="1248734330">
                          <w:marLeft w:val="0"/>
                          <w:marRight w:val="0"/>
                          <w:marTop w:val="0"/>
                          <w:marBottom w:val="0"/>
                          <w:divBdr>
                            <w:top w:val="none" w:sz="0" w:space="0" w:color="auto"/>
                            <w:left w:val="none" w:sz="0" w:space="0" w:color="auto"/>
                            <w:bottom w:val="none" w:sz="0" w:space="0" w:color="auto"/>
                            <w:right w:val="none" w:sz="0" w:space="0" w:color="auto"/>
                          </w:divBdr>
                        </w:div>
                        <w:div w:id="1350377905">
                          <w:marLeft w:val="0"/>
                          <w:marRight w:val="0"/>
                          <w:marTop w:val="0"/>
                          <w:marBottom w:val="0"/>
                          <w:divBdr>
                            <w:top w:val="none" w:sz="0" w:space="0" w:color="auto"/>
                            <w:left w:val="none" w:sz="0" w:space="0" w:color="auto"/>
                            <w:bottom w:val="none" w:sz="0" w:space="0" w:color="auto"/>
                            <w:right w:val="none" w:sz="0" w:space="0" w:color="auto"/>
                          </w:divBdr>
                        </w:div>
                      </w:divsChild>
                    </w:div>
                    <w:div w:id="690033458">
                      <w:marLeft w:val="0"/>
                      <w:marRight w:val="0"/>
                      <w:marTop w:val="0"/>
                      <w:marBottom w:val="0"/>
                      <w:divBdr>
                        <w:top w:val="none" w:sz="0" w:space="0" w:color="auto"/>
                        <w:left w:val="none" w:sz="0" w:space="0" w:color="auto"/>
                        <w:bottom w:val="none" w:sz="0" w:space="0" w:color="auto"/>
                        <w:right w:val="none" w:sz="0" w:space="0" w:color="auto"/>
                      </w:divBdr>
                      <w:divsChild>
                        <w:div w:id="2134514929">
                          <w:marLeft w:val="0"/>
                          <w:marRight w:val="0"/>
                          <w:marTop w:val="0"/>
                          <w:marBottom w:val="0"/>
                          <w:divBdr>
                            <w:top w:val="none" w:sz="0" w:space="0" w:color="auto"/>
                            <w:left w:val="none" w:sz="0" w:space="0" w:color="auto"/>
                            <w:bottom w:val="none" w:sz="0" w:space="0" w:color="auto"/>
                            <w:right w:val="none" w:sz="0" w:space="0" w:color="auto"/>
                          </w:divBdr>
                        </w:div>
                        <w:div w:id="1644891401">
                          <w:marLeft w:val="0"/>
                          <w:marRight w:val="0"/>
                          <w:marTop w:val="0"/>
                          <w:marBottom w:val="0"/>
                          <w:divBdr>
                            <w:top w:val="none" w:sz="0" w:space="0" w:color="auto"/>
                            <w:left w:val="none" w:sz="0" w:space="0" w:color="auto"/>
                            <w:bottom w:val="none" w:sz="0" w:space="0" w:color="auto"/>
                            <w:right w:val="none" w:sz="0" w:space="0" w:color="auto"/>
                          </w:divBdr>
                        </w:div>
                      </w:divsChild>
                    </w:div>
                    <w:div w:id="487284766">
                      <w:marLeft w:val="0"/>
                      <w:marRight w:val="0"/>
                      <w:marTop w:val="0"/>
                      <w:marBottom w:val="0"/>
                      <w:divBdr>
                        <w:top w:val="none" w:sz="0" w:space="0" w:color="auto"/>
                        <w:left w:val="none" w:sz="0" w:space="0" w:color="auto"/>
                        <w:bottom w:val="none" w:sz="0" w:space="0" w:color="auto"/>
                        <w:right w:val="none" w:sz="0" w:space="0" w:color="auto"/>
                      </w:divBdr>
                      <w:divsChild>
                        <w:div w:id="2063626091">
                          <w:marLeft w:val="0"/>
                          <w:marRight w:val="0"/>
                          <w:marTop w:val="0"/>
                          <w:marBottom w:val="0"/>
                          <w:divBdr>
                            <w:top w:val="none" w:sz="0" w:space="0" w:color="auto"/>
                            <w:left w:val="none" w:sz="0" w:space="0" w:color="auto"/>
                            <w:bottom w:val="none" w:sz="0" w:space="0" w:color="auto"/>
                            <w:right w:val="none" w:sz="0" w:space="0" w:color="auto"/>
                          </w:divBdr>
                        </w:div>
                        <w:div w:id="256600279">
                          <w:marLeft w:val="0"/>
                          <w:marRight w:val="0"/>
                          <w:marTop w:val="0"/>
                          <w:marBottom w:val="0"/>
                          <w:divBdr>
                            <w:top w:val="none" w:sz="0" w:space="0" w:color="auto"/>
                            <w:left w:val="none" w:sz="0" w:space="0" w:color="auto"/>
                            <w:bottom w:val="none" w:sz="0" w:space="0" w:color="auto"/>
                            <w:right w:val="none" w:sz="0" w:space="0" w:color="auto"/>
                          </w:divBdr>
                        </w:div>
                      </w:divsChild>
                    </w:div>
                    <w:div w:id="1439789108">
                      <w:marLeft w:val="0"/>
                      <w:marRight w:val="0"/>
                      <w:marTop w:val="0"/>
                      <w:marBottom w:val="0"/>
                      <w:divBdr>
                        <w:top w:val="none" w:sz="0" w:space="0" w:color="auto"/>
                        <w:left w:val="none" w:sz="0" w:space="0" w:color="auto"/>
                        <w:bottom w:val="none" w:sz="0" w:space="0" w:color="auto"/>
                        <w:right w:val="none" w:sz="0" w:space="0" w:color="auto"/>
                      </w:divBdr>
                      <w:divsChild>
                        <w:div w:id="116726053">
                          <w:marLeft w:val="0"/>
                          <w:marRight w:val="0"/>
                          <w:marTop w:val="0"/>
                          <w:marBottom w:val="0"/>
                          <w:divBdr>
                            <w:top w:val="none" w:sz="0" w:space="0" w:color="auto"/>
                            <w:left w:val="none" w:sz="0" w:space="0" w:color="auto"/>
                            <w:bottom w:val="none" w:sz="0" w:space="0" w:color="auto"/>
                            <w:right w:val="none" w:sz="0" w:space="0" w:color="auto"/>
                          </w:divBdr>
                        </w:div>
                        <w:div w:id="1026828923">
                          <w:marLeft w:val="0"/>
                          <w:marRight w:val="0"/>
                          <w:marTop w:val="0"/>
                          <w:marBottom w:val="0"/>
                          <w:divBdr>
                            <w:top w:val="none" w:sz="0" w:space="0" w:color="auto"/>
                            <w:left w:val="none" w:sz="0" w:space="0" w:color="auto"/>
                            <w:bottom w:val="none" w:sz="0" w:space="0" w:color="auto"/>
                            <w:right w:val="none" w:sz="0" w:space="0" w:color="auto"/>
                          </w:divBdr>
                        </w:div>
                      </w:divsChild>
                    </w:div>
                    <w:div w:id="421728199">
                      <w:marLeft w:val="0"/>
                      <w:marRight w:val="0"/>
                      <w:marTop w:val="0"/>
                      <w:marBottom w:val="0"/>
                      <w:divBdr>
                        <w:top w:val="none" w:sz="0" w:space="0" w:color="auto"/>
                        <w:left w:val="none" w:sz="0" w:space="0" w:color="auto"/>
                        <w:bottom w:val="none" w:sz="0" w:space="0" w:color="auto"/>
                        <w:right w:val="none" w:sz="0" w:space="0" w:color="auto"/>
                      </w:divBdr>
                      <w:divsChild>
                        <w:div w:id="306396442">
                          <w:marLeft w:val="0"/>
                          <w:marRight w:val="0"/>
                          <w:marTop w:val="0"/>
                          <w:marBottom w:val="0"/>
                          <w:divBdr>
                            <w:top w:val="none" w:sz="0" w:space="0" w:color="auto"/>
                            <w:left w:val="none" w:sz="0" w:space="0" w:color="auto"/>
                            <w:bottom w:val="none" w:sz="0" w:space="0" w:color="auto"/>
                            <w:right w:val="none" w:sz="0" w:space="0" w:color="auto"/>
                          </w:divBdr>
                        </w:div>
                        <w:div w:id="862590154">
                          <w:marLeft w:val="0"/>
                          <w:marRight w:val="0"/>
                          <w:marTop w:val="0"/>
                          <w:marBottom w:val="0"/>
                          <w:divBdr>
                            <w:top w:val="none" w:sz="0" w:space="0" w:color="auto"/>
                            <w:left w:val="none" w:sz="0" w:space="0" w:color="auto"/>
                            <w:bottom w:val="none" w:sz="0" w:space="0" w:color="auto"/>
                            <w:right w:val="none" w:sz="0" w:space="0" w:color="auto"/>
                          </w:divBdr>
                        </w:div>
                      </w:divsChild>
                    </w:div>
                    <w:div w:id="30495713">
                      <w:marLeft w:val="0"/>
                      <w:marRight w:val="0"/>
                      <w:marTop w:val="0"/>
                      <w:marBottom w:val="0"/>
                      <w:divBdr>
                        <w:top w:val="none" w:sz="0" w:space="0" w:color="auto"/>
                        <w:left w:val="none" w:sz="0" w:space="0" w:color="auto"/>
                        <w:bottom w:val="none" w:sz="0" w:space="0" w:color="auto"/>
                        <w:right w:val="none" w:sz="0" w:space="0" w:color="auto"/>
                      </w:divBdr>
                      <w:divsChild>
                        <w:div w:id="1346784486">
                          <w:marLeft w:val="0"/>
                          <w:marRight w:val="0"/>
                          <w:marTop w:val="0"/>
                          <w:marBottom w:val="0"/>
                          <w:divBdr>
                            <w:top w:val="none" w:sz="0" w:space="0" w:color="auto"/>
                            <w:left w:val="none" w:sz="0" w:space="0" w:color="auto"/>
                            <w:bottom w:val="none" w:sz="0" w:space="0" w:color="auto"/>
                            <w:right w:val="none" w:sz="0" w:space="0" w:color="auto"/>
                          </w:divBdr>
                        </w:div>
                        <w:div w:id="10033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6053">
                  <w:marLeft w:val="0"/>
                  <w:marRight w:val="0"/>
                  <w:marTop w:val="0"/>
                  <w:marBottom w:val="0"/>
                  <w:divBdr>
                    <w:top w:val="single" w:sz="6" w:space="0" w:color="E1E1E1"/>
                    <w:left w:val="single" w:sz="6" w:space="0" w:color="E1E1E1"/>
                    <w:bottom w:val="single" w:sz="6" w:space="0" w:color="E1E1E1"/>
                    <w:right w:val="single" w:sz="6" w:space="0" w:color="E1E1E1"/>
                  </w:divBdr>
                  <w:divsChild>
                    <w:div w:id="1077434993">
                      <w:marLeft w:val="0"/>
                      <w:marRight w:val="0"/>
                      <w:marTop w:val="0"/>
                      <w:marBottom w:val="0"/>
                      <w:divBdr>
                        <w:top w:val="none" w:sz="0" w:space="0" w:color="auto"/>
                        <w:left w:val="none" w:sz="0" w:space="0" w:color="auto"/>
                        <w:bottom w:val="none" w:sz="0" w:space="0" w:color="auto"/>
                        <w:right w:val="none" w:sz="0" w:space="0" w:color="auto"/>
                      </w:divBdr>
                      <w:divsChild>
                        <w:div w:id="542599976">
                          <w:marLeft w:val="0"/>
                          <w:marRight w:val="0"/>
                          <w:marTop w:val="0"/>
                          <w:marBottom w:val="0"/>
                          <w:divBdr>
                            <w:top w:val="none" w:sz="0" w:space="0" w:color="auto"/>
                            <w:left w:val="none" w:sz="0" w:space="0" w:color="auto"/>
                            <w:bottom w:val="none" w:sz="0" w:space="0" w:color="auto"/>
                            <w:right w:val="none" w:sz="0" w:space="0" w:color="auto"/>
                          </w:divBdr>
                        </w:div>
                        <w:div w:id="142097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6312">
          <w:marLeft w:val="0"/>
          <w:marRight w:val="0"/>
          <w:marTop w:val="0"/>
          <w:marBottom w:val="0"/>
          <w:divBdr>
            <w:top w:val="none" w:sz="0" w:space="0" w:color="auto"/>
            <w:left w:val="none" w:sz="0" w:space="0" w:color="auto"/>
            <w:bottom w:val="none" w:sz="0" w:space="0" w:color="auto"/>
            <w:right w:val="none" w:sz="0" w:space="0" w:color="auto"/>
          </w:divBdr>
          <w:divsChild>
            <w:div w:id="1281692971">
              <w:marLeft w:val="0"/>
              <w:marRight w:val="0"/>
              <w:marTop w:val="0"/>
              <w:marBottom w:val="0"/>
              <w:divBdr>
                <w:top w:val="none" w:sz="0" w:space="0" w:color="auto"/>
                <w:left w:val="none" w:sz="0" w:space="0" w:color="auto"/>
                <w:bottom w:val="none" w:sz="0" w:space="0" w:color="auto"/>
                <w:right w:val="none" w:sz="0" w:space="0" w:color="auto"/>
              </w:divBdr>
              <w:divsChild>
                <w:div w:id="363797008">
                  <w:marLeft w:val="0"/>
                  <w:marRight w:val="0"/>
                  <w:marTop w:val="0"/>
                  <w:marBottom w:val="0"/>
                  <w:divBdr>
                    <w:top w:val="none" w:sz="0" w:space="0" w:color="auto"/>
                    <w:left w:val="none" w:sz="0" w:space="0" w:color="auto"/>
                    <w:bottom w:val="none" w:sz="0" w:space="0" w:color="auto"/>
                    <w:right w:val="none" w:sz="0" w:space="0" w:color="auto"/>
                  </w:divBdr>
                  <w:divsChild>
                    <w:div w:id="403573134">
                      <w:marLeft w:val="0"/>
                      <w:marRight w:val="0"/>
                      <w:marTop w:val="0"/>
                      <w:marBottom w:val="0"/>
                      <w:divBdr>
                        <w:top w:val="none" w:sz="0" w:space="0" w:color="auto"/>
                        <w:left w:val="none" w:sz="0" w:space="0" w:color="auto"/>
                        <w:bottom w:val="none" w:sz="0" w:space="0" w:color="auto"/>
                        <w:right w:val="none" w:sz="0" w:space="0" w:color="auto"/>
                      </w:divBdr>
                      <w:divsChild>
                        <w:div w:id="12090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4484">
                  <w:marLeft w:val="0"/>
                  <w:marRight w:val="0"/>
                  <w:marTop w:val="0"/>
                  <w:marBottom w:val="0"/>
                  <w:divBdr>
                    <w:top w:val="none" w:sz="0" w:space="0" w:color="auto"/>
                    <w:left w:val="none" w:sz="0" w:space="0" w:color="auto"/>
                    <w:bottom w:val="none" w:sz="0" w:space="0" w:color="auto"/>
                    <w:right w:val="none" w:sz="0" w:space="0" w:color="auto"/>
                  </w:divBdr>
                  <w:divsChild>
                    <w:div w:id="1563903028">
                      <w:marLeft w:val="0"/>
                      <w:marRight w:val="0"/>
                      <w:marTop w:val="0"/>
                      <w:marBottom w:val="0"/>
                      <w:divBdr>
                        <w:top w:val="none" w:sz="0" w:space="0" w:color="auto"/>
                        <w:left w:val="none" w:sz="0" w:space="0" w:color="auto"/>
                        <w:bottom w:val="none" w:sz="0" w:space="0" w:color="auto"/>
                        <w:right w:val="none" w:sz="0" w:space="0" w:color="auto"/>
                      </w:divBdr>
                      <w:divsChild>
                        <w:div w:id="14591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5544">
                  <w:marLeft w:val="0"/>
                  <w:marRight w:val="0"/>
                  <w:marTop w:val="0"/>
                  <w:marBottom w:val="0"/>
                  <w:divBdr>
                    <w:top w:val="none" w:sz="0" w:space="0" w:color="auto"/>
                    <w:left w:val="none" w:sz="0" w:space="0" w:color="auto"/>
                    <w:bottom w:val="none" w:sz="0" w:space="0" w:color="auto"/>
                    <w:right w:val="none" w:sz="0" w:space="0" w:color="auto"/>
                  </w:divBdr>
                  <w:divsChild>
                    <w:div w:id="72549472">
                      <w:marLeft w:val="0"/>
                      <w:marRight w:val="0"/>
                      <w:marTop w:val="0"/>
                      <w:marBottom w:val="0"/>
                      <w:divBdr>
                        <w:top w:val="none" w:sz="0" w:space="0" w:color="auto"/>
                        <w:left w:val="none" w:sz="0" w:space="0" w:color="auto"/>
                        <w:bottom w:val="none" w:sz="0" w:space="0" w:color="auto"/>
                        <w:right w:val="none" w:sz="0" w:space="0" w:color="auto"/>
                      </w:divBdr>
                      <w:divsChild>
                        <w:div w:id="2042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77834">
              <w:marLeft w:val="0"/>
              <w:marRight w:val="0"/>
              <w:marTop w:val="0"/>
              <w:marBottom w:val="0"/>
              <w:divBdr>
                <w:top w:val="none" w:sz="0" w:space="0" w:color="auto"/>
                <w:left w:val="none" w:sz="0" w:space="0" w:color="auto"/>
                <w:bottom w:val="none" w:sz="0" w:space="0" w:color="auto"/>
                <w:right w:val="none" w:sz="0" w:space="0" w:color="auto"/>
              </w:divBdr>
            </w:div>
          </w:divsChild>
        </w:div>
        <w:div w:id="158264094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entingforbrain.com/authoritative-vs-authoritarian-parent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rentingforbrain.com/authoritarian-parenting-tough-love/" TargetMode="External"/><Relationship Id="rId12" Type="http://schemas.openxmlformats.org/officeDocument/2006/relationships/hyperlink" Target="http://www.medicaldaily.com/nature-vs-nurture-debate-50-year-twin-study-proves-it-takes-two-determine-human-3346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rentingforbrain.com/what-is-attachment-parenting-attachment-theory/" TargetMode="External"/><Relationship Id="rId11" Type="http://schemas.openxmlformats.org/officeDocument/2006/relationships/hyperlink" Target="https://www.parentingforbrain.com/easy-baby-what-is-temperament/" TargetMode="External"/><Relationship Id="rId5" Type="http://schemas.openxmlformats.org/officeDocument/2006/relationships/hyperlink" Target="https://www.parentingforbrain.com/authoritative-parenting/" TargetMode="External"/><Relationship Id="rId10" Type="http://schemas.openxmlformats.org/officeDocument/2006/relationships/hyperlink" Target="https://www.parentingforbrain.com/permissive-parenting/" TargetMode="External"/><Relationship Id="rId4" Type="http://schemas.openxmlformats.org/officeDocument/2006/relationships/webSettings" Target="webSettings.xml"/><Relationship Id="rId9" Type="http://schemas.openxmlformats.org/officeDocument/2006/relationships/hyperlink" Target="https://www.parentingforbrain.com/toughen-u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PRASHANTH S</cp:lastModifiedBy>
  <cp:revision>24</cp:revision>
  <dcterms:created xsi:type="dcterms:W3CDTF">2020-08-05T07:17:00Z</dcterms:created>
  <dcterms:modified xsi:type="dcterms:W3CDTF">2022-02-15T07:09:00Z</dcterms:modified>
</cp:coreProperties>
</file>