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F6C" w:rsidRPr="00A712A0" w:rsidRDefault="00207F6C" w:rsidP="00207F6C">
      <w:pPr>
        <w:rPr>
          <w:sz w:val="28"/>
          <w:szCs w:val="28"/>
        </w:rPr>
      </w:pPr>
    </w:p>
    <w:p w:rsidR="00207F6C" w:rsidRPr="00A712A0" w:rsidRDefault="00A712A0" w:rsidP="00207F6C">
      <w:pPr>
        <w:rPr>
          <w:sz w:val="28"/>
          <w:szCs w:val="28"/>
        </w:rPr>
      </w:pPr>
      <w:r w:rsidRPr="00A712A0">
        <w:rPr>
          <w:sz w:val="28"/>
          <w:szCs w:val="28"/>
        </w:rPr>
        <w:t>Adjustment</w:t>
      </w:r>
      <w:r w:rsidR="00207F6C" w:rsidRPr="00A712A0">
        <w:rPr>
          <w:sz w:val="28"/>
          <w:szCs w:val="28"/>
        </w:rPr>
        <w:t xml:space="preserve"> Disorder</w:t>
      </w:r>
    </w:p>
    <w:p w:rsidR="00207F6C" w:rsidRPr="00A712A0" w:rsidRDefault="00207F6C" w:rsidP="00207F6C">
      <w:pPr>
        <w:rPr>
          <w:sz w:val="28"/>
          <w:szCs w:val="28"/>
        </w:rPr>
      </w:pPr>
      <w:r w:rsidRPr="00A712A0">
        <w:rPr>
          <w:sz w:val="28"/>
          <w:szCs w:val="28"/>
        </w:rPr>
        <w:t>Overview</w:t>
      </w:r>
      <w:r w:rsidR="00A712A0" w:rsidRPr="00A712A0">
        <w:rPr>
          <w:sz w:val="28"/>
          <w:szCs w:val="28"/>
        </w:rPr>
        <w:t xml:space="preserve">, </w:t>
      </w:r>
      <w:r w:rsidRPr="00A712A0">
        <w:rPr>
          <w:sz w:val="28"/>
          <w:szCs w:val="28"/>
        </w:rPr>
        <w:t>Symptoms</w:t>
      </w:r>
      <w:r w:rsidR="00A712A0" w:rsidRPr="00A712A0">
        <w:rPr>
          <w:sz w:val="28"/>
          <w:szCs w:val="28"/>
        </w:rPr>
        <w:t xml:space="preserve">, </w:t>
      </w:r>
      <w:r w:rsidRPr="00A712A0">
        <w:rPr>
          <w:sz w:val="28"/>
          <w:szCs w:val="28"/>
        </w:rPr>
        <w:t>Types</w:t>
      </w:r>
      <w:r w:rsidR="00A712A0" w:rsidRPr="00A712A0">
        <w:rPr>
          <w:sz w:val="28"/>
          <w:szCs w:val="28"/>
        </w:rPr>
        <w:t xml:space="preserve">, </w:t>
      </w:r>
      <w:r w:rsidRPr="00A712A0">
        <w:rPr>
          <w:sz w:val="28"/>
          <w:szCs w:val="28"/>
        </w:rPr>
        <w:t>Causes</w:t>
      </w:r>
      <w:r w:rsidR="00A712A0" w:rsidRPr="00A712A0">
        <w:rPr>
          <w:sz w:val="28"/>
          <w:szCs w:val="28"/>
        </w:rPr>
        <w:t xml:space="preserve">, </w:t>
      </w:r>
      <w:r w:rsidRPr="00A712A0">
        <w:rPr>
          <w:sz w:val="28"/>
          <w:szCs w:val="28"/>
        </w:rPr>
        <w:t>Risk Factors</w:t>
      </w:r>
      <w:r w:rsidR="00A712A0" w:rsidRPr="00A712A0">
        <w:rPr>
          <w:sz w:val="28"/>
          <w:szCs w:val="28"/>
        </w:rPr>
        <w:t xml:space="preserve">, </w:t>
      </w:r>
      <w:r w:rsidRPr="00A712A0">
        <w:rPr>
          <w:sz w:val="28"/>
          <w:szCs w:val="28"/>
        </w:rPr>
        <w:t>Diagnosis</w:t>
      </w:r>
      <w:r w:rsidR="00A712A0" w:rsidRPr="00A712A0">
        <w:rPr>
          <w:sz w:val="28"/>
          <w:szCs w:val="28"/>
        </w:rPr>
        <w:t xml:space="preserve">, Treatment, </w:t>
      </w:r>
      <w:r w:rsidRPr="00A712A0">
        <w:rPr>
          <w:sz w:val="28"/>
          <w:szCs w:val="28"/>
        </w:rPr>
        <w:t>Prevention</w:t>
      </w:r>
    </w:p>
    <w:p w:rsidR="00207F6C" w:rsidRPr="00A712A0" w:rsidRDefault="00207F6C" w:rsidP="00207F6C">
      <w:pPr>
        <w:rPr>
          <w:sz w:val="28"/>
          <w:szCs w:val="28"/>
        </w:rPr>
      </w:pPr>
      <w:r w:rsidRPr="00A712A0">
        <w:rPr>
          <w:sz w:val="28"/>
          <w:szCs w:val="28"/>
        </w:rPr>
        <w:t>Understanding Adjustment Disorders</w:t>
      </w:r>
    </w:p>
    <w:p w:rsidR="00207F6C" w:rsidRPr="00F657E5" w:rsidRDefault="00207F6C" w:rsidP="00207F6C">
      <w:pPr>
        <w:rPr>
          <w:color w:val="FF0000"/>
          <w:sz w:val="28"/>
          <w:szCs w:val="28"/>
        </w:rPr>
      </w:pPr>
      <w:r w:rsidRPr="00F657E5">
        <w:rPr>
          <w:color w:val="FF0000"/>
          <w:sz w:val="28"/>
          <w:szCs w:val="28"/>
        </w:rPr>
        <w:t>An adjustment disorder is a temporary condition caused by stress. It’s linked with psychological and sometimes physical symptoms that can interfere with your everyday life.</w:t>
      </w:r>
    </w:p>
    <w:p w:rsidR="00207F6C" w:rsidRPr="00A712A0" w:rsidRDefault="00207F6C" w:rsidP="00207F6C">
      <w:pPr>
        <w:rPr>
          <w:sz w:val="28"/>
          <w:szCs w:val="28"/>
        </w:rPr>
      </w:pPr>
      <w:r w:rsidRPr="00A712A0">
        <w:rPr>
          <w:sz w:val="28"/>
          <w:szCs w:val="28"/>
        </w:rPr>
        <w:t>There are six types of adjustment disorders. Each type is associated with its own symptoms and signs.</w:t>
      </w:r>
    </w:p>
    <w:p w:rsidR="00207F6C" w:rsidRPr="00A712A0" w:rsidRDefault="00207F6C" w:rsidP="00207F6C">
      <w:pPr>
        <w:rPr>
          <w:sz w:val="28"/>
          <w:szCs w:val="28"/>
        </w:rPr>
      </w:pPr>
      <w:r w:rsidRPr="00A712A0">
        <w:rPr>
          <w:sz w:val="28"/>
          <w:szCs w:val="28"/>
        </w:rPr>
        <w:t>Adjustment disorders are most often treated with therapy, medication, or a combination of both. The main goal of treatment is to ease symptoms and allow you to return to your normal level of functioning.</w:t>
      </w:r>
    </w:p>
    <w:p w:rsidR="00207F6C" w:rsidRPr="00A712A0" w:rsidRDefault="00207F6C" w:rsidP="00207F6C">
      <w:pPr>
        <w:rPr>
          <w:sz w:val="28"/>
          <w:szCs w:val="28"/>
        </w:rPr>
      </w:pPr>
      <w:r w:rsidRPr="00A712A0">
        <w:rPr>
          <w:sz w:val="28"/>
          <w:szCs w:val="28"/>
        </w:rPr>
        <w:t>Adjustment disorders are a group of conditions that can occur when you have difficulty coping with a stressful life event. These can include the death of a loved one, relationship issues, or being fired from work. While everyone encounters stress, some people have trouble handling certain stressors.</w:t>
      </w:r>
    </w:p>
    <w:p w:rsidR="00207F6C" w:rsidRPr="00A712A0" w:rsidRDefault="00207F6C" w:rsidP="00207F6C">
      <w:pPr>
        <w:rPr>
          <w:sz w:val="28"/>
          <w:szCs w:val="28"/>
        </w:rPr>
      </w:pPr>
    </w:p>
    <w:p w:rsidR="00207F6C" w:rsidRPr="00A712A0" w:rsidRDefault="00207F6C" w:rsidP="00207F6C">
      <w:pPr>
        <w:rPr>
          <w:sz w:val="28"/>
          <w:szCs w:val="28"/>
        </w:rPr>
      </w:pPr>
      <w:r w:rsidRPr="00A712A0">
        <w:rPr>
          <w:sz w:val="28"/>
          <w:szCs w:val="28"/>
        </w:rPr>
        <w:t>The inability to adjust to the stressful event can cause one or more severe psychological symptoms and sometimes even physical symptoms. There are six types of adjustment disorders. Each type is associated with distinct symptoms and signs. Adjustment disorders can affect both adults and children.</w:t>
      </w:r>
    </w:p>
    <w:p w:rsidR="00207F6C" w:rsidRPr="00A712A0" w:rsidRDefault="00207F6C" w:rsidP="00207F6C">
      <w:pPr>
        <w:rPr>
          <w:sz w:val="28"/>
          <w:szCs w:val="28"/>
        </w:rPr>
      </w:pPr>
    </w:p>
    <w:p w:rsidR="00207F6C" w:rsidRPr="00A712A0" w:rsidRDefault="00207F6C" w:rsidP="00207F6C">
      <w:pPr>
        <w:rPr>
          <w:sz w:val="28"/>
          <w:szCs w:val="28"/>
        </w:rPr>
      </w:pPr>
      <w:r w:rsidRPr="00A712A0">
        <w:rPr>
          <w:sz w:val="28"/>
          <w:szCs w:val="28"/>
        </w:rPr>
        <w:t>Adjustment disorders are treated with therapy, medication, or a combination of both. With help, you can usually recover from an adjustment disorder quickly. The disorder typically doesn’t last more than six months, unless the stressor persists.</w:t>
      </w:r>
    </w:p>
    <w:p w:rsidR="00207F6C" w:rsidRPr="00A712A0" w:rsidRDefault="00207F6C" w:rsidP="00207F6C">
      <w:pPr>
        <w:rPr>
          <w:sz w:val="28"/>
          <w:szCs w:val="28"/>
        </w:rPr>
      </w:pPr>
    </w:p>
    <w:p w:rsidR="00207F6C" w:rsidRPr="00A712A0" w:rsidRDefault="00207F6C" w:rsidP="00207F6C">
      <w:pPr>
        <w:rPr>
          <w:sz w:val="28"/>
          <w:szCs w:val="28"/>
        </w:rPr>
      </w:pPr>
      <w:r w:rsidRPr="00A712A0">
        <w:rPr>
          <w:sz w:val="28"/>
          <w:szCs w:val="28"/>
        </w:rPr>
        <w:t>Recognizing the Symptoms of Adjustment Disorder</w:t>
      </w:r>
    </w:p>
    <w:p w:rsidR="00207F6C" w:rsidRPr="00A712A0" w:rsidRDefault="00207F6C" w:rsidP="00207F6C">
      <w:pPr>
        <w:rPr>
          <w:sz w:val="28"/>
          <w:szCs w:val="28"/>
        </w:rPr>
      </w:pPr>
      <w:r w:rsidRPr="00A712A0">
        <w:rPr>
          <w:sz w:val="28"/>
          <w:szCs w:val="28"/>
        </w:rPr>
        <w:t>Symptoms</w:t>
      </w:r>
    </w:p>
    <w:p w:rsidR="00207F6C" w:rsidRPr="00A712A0" w:rsidRDefault="00207F6C" w:rsidP="00207F6C">
      <w:pPr>
        <w:rPr>
          <w:sz w:val="28"/>
          <w:szCs w:val="28"/>
        </w:rPr>
      </w:pPr>
      <w:r w:rsidRPr="00A712A0">
        <w:rPr>
          <w:sz w:val="28"/>
          <w:szCs w:val="28"/>
        </w:rPr>
        <w:t>The mental and physical symptoms associated with adjustment disorder usually occur during or immediately after you experience a stressful event. While the disorder lasts no longer than six months, your symptoms may continue if the stressor isn’t removed. Some people have just one symptom. Others may experience many symptoms.</w:t>
      </w:r>
    </w:p>
    <w:p w:rsidR="00207F6C" w:rsidRPr="00A712A0" w:rsidRDefault="00207F6C" w:rsidP="00207F6C">
      <w:pPr>
        <w:rPr>
          <w:sz w:val="28"/>
          <w:szCs w:val="28"/>
        </w:rPr>
      </w:pPr>
    </w:p>
    <w:p w:rsidR="00207F6C" w:rsidRPr="00A712A0" w:rsidRDefault="00207F6C" w:rsidP="00207F6C">
      <w:pPr>
        <w:rPr>
          <w:sz w:val="28"/>
          <w:szCs w:val="28"/>
        </w:rPr>
      </w:pPr>
      <w:r w:rsidRPr="00A712A0">
        <w:rPr>
          <w:sz w:val="28"/>
          <w:szCs w:val="28"/>
        </w:rPr>
        <w:t>The mental symptoms of adjustment disorders can include:</w:t>
      </w:r>
    </w:p>
    <w:p w:rsidR="00207F6C" w:rsidRPr="00A712A0" w:rsidRDefault="001743B9" w:rsidP="00207F6C">
      <w:pPr>
        <w:rPr>
          <w:sz w:val="28"/>
          <w:szCs w:val="28"/>
        </w:rPr>
      </w:pPr>
      <w:r w:rsidRPr="00A712A0">
        <w:rPr>
          <w:sz w:val="28"/>
          <w:szCs w:val="28"/>
        </w:rPr>
        <w:t>Acting</w:t>
      </w:r>
      <w:r w:rsidR="00207F6C" w:rsidRPr="00A712A0">
        <w:rPr>
          <w:sz w:val="28"/>
          <w:szCs w:val="28"/>
        </w:rPr>
        <w:t xml:space="preserve"> rebellious or impulsive</w:t>
      </w:r>
    </w:p>
    <w:p w:rsidR="00207F6C" w:rsidRPr="00A712A0" w:rsidRDefault="001743B9" w:rsidP="00207F6C">
      <w:pPr>
        <w:rPr>
          <w:sz w:val="28"/>
          <w:szCs w:val="28"/>
        </w:rPr>
      </w:pPr>
      <w:r w:rsidRPr="00A712A0">
        <w:rPr>
          <w:sz w:val="28"/>
          <w:szCs w:val="28"/>
        </w:rPr>
        <w:t>Acting</w:t>
      </w:r>
      <w:r w:rsidR="00207F6C" w:rsidRPr="00A712A0">
        <w:rPr>
          <w:sz w:val="28"/>
          <w:szCs w:val="28"/>
        </w:rPr>
        <w:t xml:space="preserve"> anxious</w:t>
      </w:r>
    </w:p>
    <w:p w:rsidR="00207F6C" w:rsidRPr="00A712A0" w:rsidRDefault="001743B9" w:rsidP="00207F6C">
      <w:pPr>
        <w:rPr>
          <w:sz w:val="28"/>
          <w:szCs w:val="28"/>
        </w:rPr>
      </w:pPr>
      <w:r w:rsidRPr="00A712A0">
        <w:rPr>
          <w:sz w:val="28"/>
          <w:szCs w:val="28"/>
        </w:rPr>
        <w:t>Feeling</w:t>
      </w:r>
      <w:r w:rsidR="00207F6C" w:rsidRPr="00A712A0">
        <w:rPr>
          <w:sz w:val="28"/>
          <w:szCs w:val="28"/>
        </w:rPr>
        <w:t xml:space="preserve"> sad, hopeless, or trapped</w:t>
      </w:r>
    </w:p>
    <w:p w:rsidR="00207F6C" w:rsidRPr="00A712A0" w:rsidRDefault="001743B9" w:rsidP="00207F6C">
      <w:pPr>
        <w:rPr>
          <w:sz w:val="28"/>
          <w:szCs w:val="28"/>
        </w:rPr>
      </w:pPr>
      <w:r w:rsidRPr="00A712A0">
        <w:rPr>
          <w:sz w:val="28"/>
          <w:szCs w:val="28"/>
        </w:rPr>
        <w:t>Crying</w:t>
      </w:r>
    </w:p>
    <w:p w:rsidR="00207F6C" w:rsidRPr="00A712A0" w:rsidRDefault="001743B9" w:rsidP="00207F6C">
      <w:pPr>
        <w:rPr>
          <w:sz w:val="28"/>
          <w:szCs w:val="28"/>
        </w:rPr>
      </w:pPr>
      <w:r w:rsidRPr="00A712A0">
        <w:rPr>
          <w:sz w:val="28"/>
          <w:szCs w:val="28"/>
        </w:rPr>
        <w:t>Withdrawn</w:t>
      </w:r>
      <w:r w:rsidR="00207F6C" w:rsidRPr="00A712A0">
        <w:rPr>
          <w:sz w:val="28"/>
          <w:szCs w:val="28"/>
        </w:rPr>
        <w:t xml:space="preserve"> attitude</w:t>
      </w:r>
    </w:p>
    <w:p w:rsidR="00207F6C" w:rsidRPr="00A712A0" w:rsidRDefault="001743B9" w:rsidP="00207F6C">
      <w:pPr>
        <w:rPr>
          <w:sz w:val="28"/>
          <w:szCs w:val="28"/>
        </w:rPr>
      </w:pPr>
      <w:r w:rsidRPr="00A712A0">
        <w:rPr>
          <w:sz w:val="28"/>
          <w:szCs w:val="28"/>
        </w:rPr>
        <w:t>Lack</w:t>
      </w:r>
      <w:r w:rsidR="00207F6C" w:rsidRPr="00A712A0">
        <w:rPr>
          <w:sz w:val="28"/>
          <w:szCs w:val="28"/>
        </w:rPr>
        <w:t xml:space="preserve"> of concentration</w:t>
      </w:r>
    </w:p>
    <w:p w:rsidR="00207F6C" w:rsidRPr="00A712A0" w:rsidRDefault="001743B9" w:rsidP="00207F6C">
      <w:pPr>
        <w:rPr>
          <w:sz w:val="28"/>
          <w:szCs w:val="28"/>
        </w:rPr>
      </w:pPr>
      <w:r w:rsidRPr="00A712A0">
        <w:rPr>
          <w:sz w:val="28"/>
          <w:szCs w:val="28"/>
        </w:rPr>
        <w:t>Loss</w:t>
      </w:r>
      <w:r w:rsidR="00207F6C" w:rsidRPr="00A712A0">
        <w:rPr>
          <w:sz w:val="28"/>
          <w:szCs w:val="28"/>
        </w:rPr>
        <w:t xml:space="preserve"> of self esteem</w:t>
      </w:r>
    </w:p>
    <w:p w:rsidR="00207F6C" w:rsidRPr="00A712A0" w:rsidRDefault="001743B9" w:rsidP="00207F6C">
      <w:pPr>
        <w:rPr>
          <w:sz w:val="28"/>
          <w:szCs w:val="28"/>
        </w:rPr>
      </w:pPr>
      <w:r w:rsidRPr="00A712A0">
        <w:rPr>
          <w:sz w:val="28"/>
          <w:szCs w:val="28"/>
        </w:rPr>
        <w:t>Suicidal</w:t>
      </w:r>
      <w:r w:rsidR="00207F6C" w:rsidRPr="00A712A0">
        <w:rPr>
          <w:sz w:val="28"/>
          <w:szCs w:val="28"/>
        </w:rPr>
        <w:t xml:space="preserve"> thoughts</w:t>
      </w:r>
    </w:p>
    <w:p w:rsidR="00207F6C" w:rsidRPr="00A712A0" w:rsidRDefault="00207F6C" w:rsidP="00207F6C">
      <w:pPr>
        <w:rPr>
          <w:sz w:val="28"/>
          <w:szCs w:val="28"/>
        </w:rPr>
      </w:pPr>
      <w:r w:rsidRPr="00A712A0">
        <w:rPr>
          <w:sz w:val="28"/>
          <w:szCs w:val="28"/>
        </w:rPr>
        <w:t>There is one type of adjustment disorder that is associated with physical symptoms as well as psychological ones. These physical symptoms can include:</w:t>
      </w:r>
    </w:p>
    <w:p w:rsidR="00207F6C" w:rsidRPr="00A712A0" w:rsidRDefault="001743B9" w:rsidP="00207F6C">
      <w:pPr>
        <w:rPr>
          <w:sz w:val="28"/>
          <w:szCs w:val="28"/>
        </w:rPr>
      </w:pPr>
      <w:r w:rsidRPr="00A712A0">
        <w:rPr>
          <w:sz w:val="28"/>
          <w:szCs w:val="28"/>
        </w:rPr>
        <w:t>Insomnia</w:t>
      </w:r>
    </w:p>
    <w:p w:rsidR="00207F6C" w:rsidRPr="00A712A0" w:rsidRDefault="001743B9" w:rsidP="00207F6C">
      <w:pPr>
        <w:rPr>
          <w:sz w:val="28"/>
          <w:szCs w:val="28"/>
        </w:rPr>
      </w:pPr>
      <w:r w:rsidRPr="00A712A0">
        <w:rPr>
          <w:sz w:val="28"/>
          <w:szCs w:val="28"/>
        </w:rPr>
        <w:t>Muscle</w:t>
      </w:r>
      <w:r w:rsidR="00207F6C" w:rsidRPr="00A712A0">
        <w:rPr>
          <w:sz w:val="28"/>
          <w:szCs w:val="28"/>
        </w:rPr>
        <w:t xml:space="preserve"> twitches or trembling</w:t>
      </w:r>
    </w:p>
    <w:p w:rsidR="00207F6C" w:rsidRPr="00A712A0" w:rsidRDefault="001743B9" w:rsidP="00207F6C">
      <w:pPr>
        <w:rPr>
          <w:sz w:val="28"/>
          <w:szCs w:val="28"/>
        </w:rPr>
      </w:pPr>
      <w:r w:rsidRPr="00A712A0">
        <w:rPr>
          <w:sz w:val="28"/>
          <w:szCs w:val="28"/>
        </w:rPr>
        <w:t>Fatigue</w:t>
      </w:r>
    </w:p>
    <w:p w:rsidR="00207F6C" w:rsidRPr="00A712A0" w:rsidRDefault="001743B9" w:rsidP="00207F6C">
      <w:pPr>
        <w:rPr>
          <w:sz w:val="28"/>
          <w:szCs w:val="28"/>
        </w:rPr>
      </w:pPr>
      <w:r w:rsidRPr="00A712A0">
        <w:rPr>
          <w:sz w:val="28"/>
          <w:szCs w:val="28"/>
        </w:rPr>
        <w:lastRenderedPageBreak/>
        <w:t>Body</w:t>
      </w:r>
      <w:r w:rsidR="00207F6C" w:rsidRPr="00A712A0">
        <w:rPr>
          <w:sz w:val="28"/>
          <w:szCs w:val="28"/>
        </w:rPr>
        <w:t xml:space="preserve"> pain or soreness</w:t>
      </w:r>
    </w:p>
    <w:p w:rsidR="00207F6C" w:rsidRPr="00A712A0" w:rsidRDefault="001743B9" w:rsidP="00207F6C">
      <w:pPr>
        <w:rPr>
          <w:sz w:val="28"/>
          <w:szCs w:val="28"/>
        </w:rPr>
      </w:pPr>
      <w:r w:rsidRPr="00A712A0">
        <w:rPr>
          <w:sz w:val="28"/>
          <w:szCs w:val="28"/>
        </w:rPr>
        <w:t>Indigestion</w:t>
      </w:r>
    </w:p>
    <w:p w:rsidR="00207F6C" w:rsidRPr="00A712A0" w:rsidRDefault="00207F6C" w:rsidP="00207F6C">
      <w:pPr>
        <w:rPr>
          <w:sz w:val="28"/>
          <w:szCs w:val="28"/>
        </w:rPr>
      </w:pPr>
      <w:r w:rsidRPr="00A712A0">
        <w:rPr>
          <w:sz w:val="28"/>
          <w:szCs w:val="28"/>
        </w:rPr>
        <w:t>Types of Adjustment Disorder</w:t>
      </w:r>
    </w:p>
    <w:p w:rsidR="00207F6C" w:rsidRPr="00A712A0" w:rsidRDefault="00207F6C" w:rsidP="00207F6C">
      <w:pPr>
        <w:rPr>
          <w:sz w:val="28"/>
          <w:szCs w:val="28"/>
        </w:rPr>
      </w:pPr>
      <w:r w:rsidRPr="00A712A0">
        <w:rPr>
          <w:sz w:val="28"/>
          <w:szCs w:val="28"/>
        </w:rPr>
        <w:t xml:space="preserve"> Type 1</w:t>
      </w:r>
    </w:p>
    <w:p w:rsidR="00207F6C" w:rsidRPr="00A712A0" w:rsidRDefault="00207F6C" w:rsidP="00207F6C">
      <w:pPr>
        <w:rPr>
          <w:sz w:val="28"/>
          <w:szCs w:val="28"/>
        </w:rPr>
      </w:pPr>
      <w:r w:rsidRPr="00A712A0">
        <w:rPr>
          <w:sz w:val="28"/>
          <w:szCs w:val="28"/>
        </w:rPr>
        <w:t>There are six different types of adjustment disorders. Each type is associated with different symptoms:</w:t>
      </w:r>
    </w:p>
    <w:p w:rsidR="00207F6C" w:rsidRPr="00A712A0" w:rsidRDefault="00207F6C" w:rsidP="00207F6C">
      <w:pPr>
        <w:rPr>
          <w:sz w:val="28"/>
          <w:szCs w:val="28"/>
        </w:rPr>
      </w:pPr>
      <w:r w:rsidRPr="00A712A0">
        <w:rPr>
          <w:sz w:val="28"/>
          <w:szCs w:val="28"/>
        </w:rPr>
        <w:t>1. Adjustment disorder with depressed mood</w:t>
      </w:r>
    </w:p>
    <w:p w:rsidR="00207F6C" w:rsidRPr="00A712A0" w:rsidRDefault="00207F6C" w:rsidP="00207F6C">
      <w:pPr>
        <w:rPr>
          <w:sz w:val="28"/>
          <w:szCs w:val="28"/>
        </w:rPr>
      </w:pPr>
      <w:r w:rsidRPr="00A712A0">
        <w:rPr>
          <w:sz w:val="28"/>
          <w:szCs w:val="28"/>
        </w:rPr>
        <w:t xml:space="preserve">People diagnosed with this type of adjustment disorder tend to experience feelings of </w:t>
      </w:r>
      <w:r w:rsidRPr="00C01902">
        <w:rPr>
          <w:color w:val="FF0000"/>
          <w:sz w:val="28"/>
          <w:szCs w:val="28"/>
        </w:rPr>
        <w:t>sadness and hopelessness</w:t>
      </w:r>
      <w:r w:rsidRPr="00A712A0">
        <w:rPr>
          <w:sz w:val="28"/>
          <w:szCs w:val="28"/>
        </w:rPr>
        <w:t>. It’s also associated with crying. You may also find that you no longer enjoy activities that you formerly enjoyed.</w:t>
      </w:r>
    </w:p>
    <w:p w:rsidR="00207F6C" w:rsidRPr="00A712A0" w:rsidRDefault="00207F6C" w:rsidP="00207F6C">
      <w:pPr>
        <w:rPr>
          <w:sz w:val="28"/>
          <w:szCs w:val="28"/>
        </w:rPr>
      </w:pPr>
      <w:r w:rsidRPr="00A712A0">
        <w:rPr>
          <w:sz w:val="28"/>
          <w:szCs w:val="28"/>
        </w:rPr>
        <w:t>2. Adjustment disorder with anxiety</w:t>
      </w:r>
    </w:p>
    <w:p w:rsidR="00207F6C" w:rsidRPr="00A712A0" w:rsidRDefault="00207F6C" w:rsidP="00207F6C">
      <w:pPr>
        <w:rPr>
          <w:sz w:val="28"/>
          <w:szCs w:val="28"/>
        </w:rPr>
      </w:pPr>
      <w:r w:rsidRPr="00A712A0">
        <w:rPr>
          <w:sz w:val="28"/>
          <w:szCs w:val="28"/>
        </w:rPr>
        <w:t xml:space="preserve">Symptoms associated with adjustment disorder with anxiety include </w:t>
      </w:r>
      <w:r w:rsidRPr="00F657E5">
        <w:rPr>
          <w:color w:val="FF0000"/>
          <w:sz w:val="28"/>
          <w:szCs w:val="28"/>
        </w:rPr>
        <w:t xml:space="preserve">feeling </w:t>
      </w:r>
      <w:r w:rsidRPr="00C01902">
        <w:rPr>
          <w:color w:val="FF0000"/>
          <w:sz w:val="28"/>
          <w:szCs w:val="28"/>
        </w:rPr>
        <w:t>overwhelmed, anxious, and worrie</w:t>
      </w:r>
      <w:bookmarkStart w:id="0" w:name="_GoBack"/>
      <w:bookmarkEnd w:id="0"/>
      <w:r w:rsidRPr="00C01902">
        <w:rPr>
          <w:color w:val="FF0000"/>
          <w:sz w:val="28"/>
          <w:szCs w:val="28"/>
        </w:rPr>
        <w:t>d</w:t>
      </w:r>
      <w:r w:rsidRPr="00A712A0">
        <w:rPr>
          <w:sz w:val="28"/>
          <w:szCs w:val="28"/>
        </w:rPr>
        <w:t xml:space="preserve">. People with this disorder may also have </w:t>
      </w:r>
      <w:r w:rsidRPr="00F657E5">
        <w:rPr>
          <w:color w:val="FF0000"/>
          <w:sz w:val="28"/>
          <w:szCs w:val="28"/>
        </w:rPr>
        <w:t>problems with</w:t>
      </w:r>
      <w:r w:rsidRPr="00A712A0">
        <w:rPr>
          <w:sz w:val="28"/>
          <w:szCs w:val="28"/>
        </w:rPr>
        <w:t xml:space="preserve"> </w:t>
      </w:r>
      <w:r w:rsidRPr="00C01902">
        <w:rPr>
          <w:color w:val="FF0000"/>
          <w:sz w:val="28"/>
          <w:szCs w:val="28"/>
        </w:rPr>
        <w:t>concentration and memory</w:t>
      </w:r>
      <w:r w:rsidRPr="00A712A0">
        <w:rPr>
          <w:sz w:val="28"/>
          <w:szCs w:val="28"/>
        </w:rPr>
        <w:t>. For children, this diagnosis is usually associated with separation anxiety from parents and loved ones.</w:t>
      </w:r>
    </w:p>
    <w:p w:rsidR="00207F6C" w:rsidRPr="00A712A0" w:rsidRDefault="00207F6C" w:rsidP="00207F6C">
      <w:pPr>
        <w:rPr>
          <w:sz w:val="28"/>
          <w:szCs w:val="28"/>
        </w:rPr>
      </w:pPr>
      <w:r w:rsidRPr="00A712A0">
        <w:rPr>
          <w:sz w:val="28"/>
          <w:szCs w:val="28"/>
        </w:rPr>
        <w:t>3. Adjustment disorder with mixed anxiety and depressed mood</w:t>
      </w:r>
    </w:p>
    <w:p w:rsidR="00207F6C" w:rsidRPr="00A712A0" w:rsidRDefault="00207F6C" w:rsidP="00207F6C">
      <w:pPr>
        <w:rPr>
          <w:sz w:val="28"/>
          <w:szCs w:val="28"/>
        </w:rPr>
      </w:pPr>
      <w:r w:rsidRPr="00A712A0">
        <w:rPr>
          <w:sz w:val="28"/>
          <w:szCs w:val="28"/>
        </w:rPr>
        <w:t>People with this kind of adjustment disorder experience both depression and anxiety.</w:t>
      </w:r>
    </w:p>
    <w:p w:rsidR="00207F6C" w:rsidRPr="00A712A0" w:rsidRDefault="00207F6C" w:rsidP="00207F6C">
      <w:pPr>
        <w:rPr>
          <w:sz w:val="28"/>
          <w:szCs w:val="28"/>
        </w:rPr>
      </w:pPr>
      <w:r w:rsidRPr="00A712A0">
        <w:rPr>
          <w:sz w:val="28"/>
          <w:szCs w:val="28"/>
        </w:rPr>
        <w:t xml:space="preserve">4. Adjustment disorder with disturbance of </w:t>
      </w:r>
      <w:r w:rsidR="003018CB" w:rsidRPr="00A712A0">
        <w:rPr>
          <w:sz w:val="28"/>
          <w:szCs w:val="28"/>
        </w:rPr>
        <w:t>behavior</w:t>
      </w:r>
    </w:p>
    <w:p w:rsidR="00207F6C" w:rsidRPr="00A712A0" w:rsidRDefault="00207F6C" w:rsidP="00207F6C">
      <w:pPr>
        <w:rPr>
          <w:sz w:val="28"/>
          <w:szCs w:val="28"/>
        </w:rPr>
      </w:pPr>
      <w:r w:rsidRPr="00A712A0">
        <w:rPr>
          <w:sz w:val="28"/>
          <w:szCs w:val="28"/>
        </w:rPr>
        <w:t xml:space="preserve">Symptoms of this type of adjustment disorder mainly involve </w:t>
      </w:r>
      <w:r w:rsidRPr="00C01902">
        <w:rPr>
          <w:color w:val="FF0000"/>
          <w:sz w:val="28"/>
          <w:szCs w:val="28"/>
        </w:rPr>
        <w:t>behavioral issues</w:t>
      </w:r>
      <w:r w:rsidRPr="00A712A0">
        <w:rPr>
          <w:sz w:val="28"/>
          <w:szCs w:val="28"/>
        </w:rPr>
        <w:t xml:space="preserve"> like driving recklessly or starting fights. </w:t>
      </w:r>
      <w:r w:rsidRPr="00C01902">
        <w:rPr>
          <w:color w:val="FF0000"/>
          <w:sz w:val="28"/>
          <w:szCs w:val="28"/>
        </w:rPr>
        <w:t>Teens with this disorder may steal or vandalize property. They might also start missing school</w:t>
      </w:r>
      <w:r w:rsidRPr="00A712A0">
        <w:rPr>
          <w:sz w:val="28"/>
          <w:szCs w:val="28"/>
        </w:rPr>
        <w:t xml:space="preserve">. </w:t>
      </w:r>
    </w:p>
    <w:p w:rsidR="00207F6C" w:rsidRPr="00A712A0" w:rsidRDefault="00207F6C" w:rsidP="00207F6C">
      <w:pPr>
        <w:rPr>
          <w:sz w:val="28"/>
          <w:szCs w:val="28"/>
        </w:rPr>
      </w:pPr>
      <w:r w:rsidRPr="00A712A0">
        <w:rPr>
          <w:sz w:val="28"/>
          <w:szCs w:val="28"/>
        </w:rPr>
        <w:t>5. Adjustment disorder with mixed disturbance of emotions and conduct</w:t>
      </w:r>
    </w:p>
    <w:p w:rsidR="00207F6C" w:rsidRPr="00C01902" w:rsidRDefault="00207F6C" w:rsidP="00207F6C">
      <w:pPr>
        <w:rPr>
          <w:color w:val="FF0000"/>
          <w:sz w:val="28"/>
          <w:szCs w:val="28"/>
        </w:rPr>
      </w:pPr>
      <w:r w:rsidRPr="00A712A0">
        <w:rPr>
          <w:sz w:val="28"/>
          <w:szCs w:val="28"/>
        </w:rPr>
        <w:t xml:space="preserve">Symptoms linked to this type of adjustment disorder include </w:t>
      </w:r>
      <w:r w:rsidRPr="00C01902">
        <w:rPr>
          <w:color w:val="FF0000"/>
          <w:sz w:val="28"/>
          <w:szCs w:val="28"/>
        </w:rPr>
        <w:t>depression, anxiety, and behavioral problems.</w:t>
      </w:r>
    </w:p>
    <w:p w:rsidR="00207F6C" w:rsidRPr="00A712A0" w:rsidRDefault="00207F6C" w:rsidP="00207F6C">
      <w:pPr>
        <w:rPr>
          <w:sz w:val="28"/>
          <w:szCs w:val="28"/>
        </w:rPr>
      </w:pPr>
      <w:r w:rsidRPr="00A712A0">
        <w:rPr>
          <w:sz w:val="28"/>
          <w:szCs w:val="28"/>
        </w:rPr>
        <w:lastRenderedPageBreak/>
        <w:t>6. Adjustment disorder unspecified</w:t>
      </w:r>
    </w:p>
    <w:p w:rsidR="00207F6C" w:rsidRPr="00C01902" w:rsidRDefault="00207F6C" w:rsidP="00207F6C">
      <w:pPr>
        <w:rPr>
          <w:color w:val="FF0000"/>
          <w:sz w:val="28"/>
          <w:szCs w:val="28"/>
        </w:rPr>
      </w:pPr>
      <w:r w:rsidRPr="00A712A0">
        <w:rPr>
          <w:sz w:val="28"/>
          <w:szCs w:val="28"/>
        </w:rPr>
        <w:t xml:space="preserve">Those diagnosed with adjustment disorder unspecified have symptoms that </w:t>
      </w:r>
      <w:r w:rsidRPr="00C01902">
        <w:rPr>
          <w:color w:val="FF0000"/>
          <w:sz w:val="28"/>
          <w:szCs w:val="28"/>
        </w:rPr>
        <w:t>aren’t associated with the other types of adjustment disorder</w:t>
      </w:r>
      <w:r w:rsidRPr="00A712A0">
        <w:rPr>
          <w:sz w:val="28"/>
          <w:szCs w:val="28"/>
        </w:rPr>
        <w:t xml:space="preserve">. These often include </w:t>
      </w:r>
      <w:r w:rsidRPr="00C01902">
        <w:rPr>
          <w:color w:val="FF0000"/>
          <w:sz w:val="28"/>
          <w:szCs w:val="28"/>
        </w:rPr>
        <w:t>physical symptoms or problems with friends, family, work, or school.</w:t>
      </w:r>
    </w:p>
    <w:p w:rsidR="00207F6C" w:rsidRPr="00A712A0" w:rsidRDefault="00207F6C" w:rsidP="00207F6C">
      <w:pPr>
        <w:rPr>
          <w:sz w:val="28"/>
          <w:szCs w:val="28"/>
        </w:rPr>
      </w:pPr>
      <w:r w:rsidRPr="00A712A0">
        <w:rPr>
          <w:sz w:val="28"/>
          <w:szCs w:val="28"/>
        </w:rPr>
        <w:t>What Causes Adjustment Disorders?</w:t>
      </w:r>
    </w:p>
    <w:p w:rsidR="00207F6C" w:rsidRPr="00A712A0" w:rsidRDefault="00207F6C" w:rsidP="00207F6C">
      <w:pPr>
        <w:rPr>
          <w:sz w:val="28"/>
          <w:szCs w:val="28"/>
        </w:rPr>
      </w:pPr>
      <w:r w:rsidRPr="00A712A0">
        <w:rPr>
          <w:sz w:val="28"/>
          <w:szCs w:val="28"/>
        </w:rPr>
        <w:t>Causes</w:t>
      </w:r>
    </w:p>
    <w:p w:rsidR="00207F6C" w:rsidRPr="00A712A0" w:rsidRDefault="00207F6C" w:rsidP="00207F6C">
      <w:pPr>
        <w:rPr>
          <w:sz w:val="28"/>
          <w:szCs w:val="28"/>
        </w:rPr>
      </w:pPr>
      <w:r w:rsidRPr="00A712A0">
        <w:rPr>
          <w:sz w:val="28"/>
          <w:szCs w:val="28"/>
        </w:rPr>
        <w:t>A variety of stressful events can cause an adjustment disorder. Some common causes in adults include:</w:t>
      </w:r>
    </w:p>
    <w:p w:rsidR="00207F6C" w:rsidRPr="00A712A0" w:rsidRDefault="001743B9" w:rsidP="00207F6C">
      <w:pPr>
        <w:rPr>
          <w:sz w:val="28"/>
          <w:szCs w:val="28"/>
        </w:rPr>
      </w:pPr>
      <w:r w:rsidRPr="00A712A0">
        <w:rPr>
          <w:sz w:val="28"/>
          <w:szCs w:val="28"/>
        </w:rPr>
        <w:t>Death</w:t>
      </w:r>
      <w:r w:rsidR="00207F6C" w:rsidRPr="00A712A0">
        <w:rPr>
          <w:sz w:val="28"/>
          <w:szCs w:val="28"/>
        </w:rPr>
        <w:t xml:space="preserve"> of family member or friend</w:t>
      </w:r>
    </w:p>
    <w:p w:rsidR="00207F6C" w:rsidRPr="00A712A0" w:rsidRDefault="001743B9" w:rsidP="00207F6C">
      <w:pPr>
        <w:rPr>
          <w:sz w:val="28"/>
          <w:szCs w:val="28"/>
        </w:rPr>
      </w:pPr>
      <w:r w:rsidRPr="00A712A0">
        <w:rPr>
          <w:sz w:val="28"/>
          <w:szCs w:val="28"/>
        </w:rPr>
        <w:t>Relationship</w:t>
      </w:r>
      <w:r w:rsidR="00207F6C" w:rsidRPr="00A712A0">
        <w:rPr>
          <w:sz w:val="28"/>
          <w:szCs w:val="28"/>
        </w:rPr>
        <w:t xml:space="preserve"> issues or divorce</w:t>
      </w:r>
    </w:p>
    <w:p w:rsidR="00207F6C" w:rsidRPr="00A712A0" w:rsidRDefault="001743B9" w:rsidP="00207F6C">
      <w:pPr>
        <w:rPr>
          <w:sz w:val="28"/>
          <w:szCs w:val="28"/>
        </w:rPr>
      </w:pPr>
      <w:r w:rsidRPr="00A712A0">
        <w:rPr>
          <w:sz w:val="28"/>
          <w:szCs w:val="28"/>
        </w:rPr>
        <w:t>Major</w:t>
      </w:r>
      <w:r w:rsidR="00207F6C" w:rsidRPr="00A712A0">
        <w:rPr>
          <w:sz w:val="28"/>
          <w:szCs w:val="28"/>
        </w:rPr>
        <w:t xml:space="preserve"> life changes</w:t>
      </w:r>
    </w:p>
    <w:p w:rsidR="00207F6C" w:rsidRPr="00A712A0" w:rsidRDefault="001743B9" w:rsidP="00207F6C">
      <w:pPr>
        <w:rPr>
          <w:sz w:val="28"/>
          <w:szCs w:val="28"/>
        </w:rPr>
      </w:pPr>
      <w:r w:rsidRPr="00A712A0">
        <w:rPr>
          <w:sz w:val="28"/>
          <w:szCs w:val="28"/>
        </w:rPr>
        <w:t>Illness</w:t>
      </w:r>
      <w:r w:rsidR="00207F6C" w:rsidRPr="00A712A0">
        <w:rPr>
          <w:sz w:val="28"/>
          <w:szCs w:val="28"/>
        </w:rPr>
        <w:t xml:space="preserve"> or health issue (in you or someone you’re close with)</w:t>
      </w:r>
    </w:p>
    <w:p w:rsidR="00207F6C" w:rsidRPr="00A712A0" w:rsidRDefault="001743B9" w:rsidP="00207F6C">
      <w:pPr>
        <w:rPr>
          <w:sz w:val="28"/>
          <w:szCs w:val="28"/>
        </w:rPr>
      </w:pPr>
      <w:r w:rsidRPr="00A712A0">
        <w:rPr>
          <w:sz w:val="28"/>
          <w:szCs w:val="28"/>
        </w:rPr>
        <w:t>Moving</w:t>
      </w:r>
      <w:r w:rsidR="00207F6C" w:rsidRPr="00A712A0">
        <w:rPr>
          <w:sz w:val="28"/>
          <w:szCs w:val="28"/>
        </w:rPr>
        <w:t xml:space="preserve"> to a new house or place</w:t>
      </w:r>
    </w:p>
    <w:p w:rsidR="00207F6C" w:rsidRPr="00A712A0" w:rsidRDefault="001743B9" w:rsidP="00207F6C">
      <w:pPr>
        <w:rPr>
          <w:sz w:val="28"/>
          <w:szCs w:val="28"/>
        </w:rPr>
      </w:pPr>
      <w:r w:rsidRPr="00A712A0">
        <w:rPr>
          <w:sz w:val="28"/>
          <w:szCs w:val="28"/>
        </w:rPr>
        <w:t>Sudden</w:t>
      </w:r>
      <w:r w:rsidR="00207F6C" w:rsidRPr="00A712A0">
        <w:rPr>
          <w:sz w:val="28"/>
          <w:szCs w:val="28"/>
        </w:rPr>
        <w:t xml:space="preserve"> disasters</w:t>
      </w:r>
    </w:p>
    <w:p w:rsidR="00207F6C" w:rsidRPr="00A712A0" w:rsidRDefault="001743B9" w:rsidP="00207F6C">
      <w:pPr>
        <w:rPr>
          <w:sz w:val="28"/>
          <w:szCs w:val="28"/>
        </w:rPr>
      </w:pPr>
      <w:r w:rsidRPr="00A712A0">
        <w:rPr>
          <w:sz w:val="28"/>
          <w:szCs w:val="28"/>
        </w:rPr>
        <w:t>Money</w:t>
      </w:r>
      <w:r w:rsidR="00207F6C" w:rsidRPr="00A712A0">
        <w:rPr>
          <w:sz w:val="28"/>
          <w:szCs w:val="28"/>
        </w:rPr>
        <w:t xml:space="preserve"> troubles or fears</w:t>
      </w:r>
    </w:p>
    <w:p w:rsidR="00207F6C" w:rsidRPr="00A712A0" w:rsidRDefault="00207F6C" w:rsidP="00207F6C">
      <w:pPr>
        <w:rPr>
          <w:sz w:val="28"/>
          <w:szCs w:val="28"/>
        </w:rPr>
      </w:pPr>
      <w:r w:rsidRPr="00A712A0">
        <w:rPr>
          <w:sz w:val="28"/>
          <w:szCs w:val="28"/>
        </w:rPr>
        <w:t>Typical causes in children and teenagers include:</w:t>
      </w:r>
    </w:p>
    <w:p w:rsidR="00207F6C" w:rsidRPr="00A712A0" w:rsidRDefault="001743B9" w:rsidP="00207F6C">
      <w:pPr>
        <w:rPr>
          <w:sz w:val="28"/>
          <w:szCs w:val="28"/>
        </w:rPr>
      </w:pPr>
      <w:r w:rsidRPr="00A712A0">
        <w:rPr>
          <w:sz w:val="28"/>
          <w:szCs w:val="28"/>
        </w:rPr>
        <w:t>Family</w:t>
      </w:r>
      <w:r w:rsidR="00207F6C" w:rsidRPr="00A712A0">
        <w:rPr>
          <w:sz w:val="28"/>
          <w:szCs w:val="28"/>
        </w:rPr>
        <w:t xml:space="preserve"> fights or problems</w:t>
      </w:r>
    </w:p>
    <w:p w:rsidR="00207F6C" w:rsidRPr="00A712A0" w:rsidRDefault="001743B9" w:rsidP="00207F6C">
      <w:pPr>
        <w:rPr>
          <w:sz w:val="28"/>
          <w:szCs w:val="28"/>
        </w:rPr>
      </w:pPr>
      <w:r w:rsidRPr="00A712A0">
        <w:rPr>
          <w:sz w:val="28"/>
          <w:szCs w:val="28"/>
        </w:rPr>
        <w:t>Problems</w:t>
      </w:r>
      <w:r w:rsidR="00207F6C" w:rsidRPr="00A712A0">
        <w:rPr>
          <w:sz w:val="28"/>
          <w:szCs w:val="28"/>
        </w:rPr>
        <w:t xml:space="preserve"> in school</w:t>
      </w:r>
    </w:p>
    <w:p w:rsidR="00207F6C" w:rsidRPr="00A712A0" w:rsidRDefault="001743B9" w:rsidP="00207F6C">
      <w:pPr>
        <w:rPr>
          <w:sz w:val="28"/>
          <w:szCs w:val="28"/>
        </w:rPr>
      </w:pPr>
      <w:r w:rsidRPr="00A712A0">
        <w:rPr>
          <w:sz w:val="28"/>
          <w:szCs w:val="28"/>
        </w:rPr>
        <w:t>Anxiety</w:t>
      </w:r>
      <w:r w:rsidR="00207F6C" w:rsidRPr="00A712A0">
        <w:rPr>
          <w:sz w:val="28"/>
          <w:szCs w:val="28"/>
        </w:rPr>
        <w:t xml:space="preserve"> over sexuality</w:t>
      </w:r>
    </w:p>
    <w:p w:rsidR="00207F6C" w:rsidRPr="00A712A0" w:rsidRDefault="00207F6C" w:rsidP="00207F6C">
      <w:pPr>
        <w:rPr>
          <w:sz w:val="28"/>
          <w:szCs w:val="28"/>
        </w:rPr>
      </w:pPr>
      <w:r w:rsidRPr="00A712A0">
        <w:rPr>
          <w:sz w:val="28"/>
          <w:szCs w:val="28"/>
        </w:rPr>
        <w:t>Who Is at Risk of Developing Adjustment Disorder?</w:t>
      </w:r>
    </w:p>
    <w:p w:rsidR="00207F6C" w:rsidRPr="00A712A0" w:rsidRDefault="00207F6C" w:rsidP="00207F6C">
      <w:pPr>
        <w:rPr>
          <w:sz w:val="28"/>
          <w:szCs w:val="28"/>
        </w:rPr>
      </w:pPr>
      <w:r w:rsidRPr="00A712A0">
        <w:rPr>
          <w:sz w:val="28"/>
          <w:szCs w:val="28"/>
        </w:rPr>
        <w:t>Risk Factors</w:t>
      </w:r>
    </w:p>
    <w:p w:rsidR="00207F6C" w:rsidRPr="00A712A0" w:rsidRDefault="00207F6C" w:rsidP="00207F6C">
      <w:pPr>
        <w:rPr>
          <w:sz w:val="28"/>
          <w:szCs w:val="28"/>
        </w:rPr>
      </w:pPr>
      <w:r w:rsidRPr="00A712A0">
        <w:rPr>
          <w:sz w:val="28"/>
          <w:szCs w:val="28"/>
        </w:rPr>
        <w:t xml:space="preserve">Anyone can develop an adjustment disorder. There isn’t any way to tell who out of a group of people experiencing the same stressor will develop an adjustment </w:t>
      </w:r>
      <w:r w:rsidRPr="00A712A0">
        <w:rPr>
          <w:sz w:val="28"/>
          <w:szCs w:val="28"/>
        </w:rPr>
        <w:lastRenderedPageBreak/>
        <w:t>disorder. Your social skills and methods for coping with other stressors may determine whether or not you develop an adjustment disorder.</w:t>
      </w:r>
    </w:p>
    <w:p w:rsidR="00207F6C" w:rsidRPr="00A712A0" w:rsidRDefault="00207F6C" w:rsidP="00207F6C">
      <w:pPr>
        <w:rPr>
          <w:sz w:val="28"/>
          <w:szCs w:val="28"/>
        </w:rPr>
      </w:pPr>
      <w:r w:rsidRPr="00A712A0">
        <w:rPr>
          <w:sz w:val="28"/>
          <w:szCs w:val="28"/>
        </w:rPr>
        <w:t>How Is Adjustment Disorder Diagnosed?</w:t>
      </w:r>
    </w:p>
    <w:p w:rsidR="00207F6C" w:rsidRPr="00A712A0" w:rsidRDefault="00207F6C" w:rsidP="00207F6C">
      <w:pPr>
        <w:rPr>
          <w:sz w:val="28"/>
          <w:szCs w:val="28"/>
        </w:rPr>
      </w:pPr>
      <w:r w:rsidRPr="00A712A0">
        <w:rPr>
          <w:sz w:val="28"/>
          <w:szCs w:val="28"/>
        </w:rPr>
        <w:t>Diagnosis</w:t>
      </w:r>
    </w:p>
    <w:p w:rsidR="00207F6C" w:rsidRPr="00A712A0" w:rsidRDefault="00207F6C" w:rsidP="00207F6C">
      <w:pPr>
        <w:rPr>
          <w:sz w:val="28"/>
          <w:szCs w:val="28"/>
        </w:rPr>
      </w:pPr>
      <w:r w:rsidRPr="00A712A0">
        <w:rPr>
          <w:sz w:val="28"/>
          <w:szCs w:val="28"/>
        </w:rPr>
        <w:t>In order to be diagnosed with an adjustment disorder, you must meet the following criteria:</w:t>
      </w:r>
    </w:p>
    <w:p w:rsidR="00207F6C" w:rsidRPr="00A712A0" w:rsidRDefault="001743B9" w:rsidP="00207F6C">
      <w:pPr>
        <w:rPr>
          <w:sz w:val="28"/>
          <w:szCs w:val="28"/>
        </w:rPr>
      </w:pPr>
      <w:r w:rsidRPr="00A712A0">
        <w:rPr>
          <w:sz w:val="28"/>
          <w:szCs w:val="28"/>
        </w:rPr>
        <w:t>Experiencing</w:t>
      </w:r>
      <w:r w:rsidR="00207F6C" w:rsidRPr="00A712A0">
        <w:rPr>
          <w:sz w:val="28"/>
          <w:szCs w:val="28"/>
        </w:rPr>
        <w:t xml:space="preserve"> psychological or behavioral symptoms </w:t>
      </w:r>
      <w:r w:rsidR="00207F6C" w:rsidRPr="00365AE6">
        <w:rPr>
          <w:color w:val="FF0000"/>
          <w:sz w:val="28"/>
          <w:szCs w:val="28"/>
        </w:rPr>
        <w:t>within three months</w:t>
      </w:r>
      <w:r w:rsidR="00207F6C" w:rsidRPr="00A712A0">
        <w:rPr>
          <w:sz w:val="28"/>
          <w:szCs w:val="28"/>
        </w:rPr>
        <w:t xml:space="preserve"> of an identifiable stressor or stressors occurring in your life</w:t>
      </w:r>
    </w:p>
    <w:p w:rsidR="00207F6C" w:rsidRPr="00A712A0" w:rsidRDefault="001743B9" w:rsidP="00207F6C">
      <w:pPr>
        <w:rPr>
          <w:sz w:val="28"/>
          <w:szCs w:val="28"/>
        </w:rPr>
      </w:pPr>
      <w:r w:rsidRPr="00A712A0">
        <w:rPr>
          <w:sz w:val="28"/>
          <w:szCs w:val="28"/>
        </w:rPr>
        <w:t>Having</w:t>
      </w:r>
      <w:r w:rsidR="00207F6C" w:rsidRPr="00A712A0">
        <w:rPr>
          <w:sz w:val="28"/>
          <w:szCs w:val="28"/>
        </w:rPr>
        <w:t xml:space="preserve"> more stress than would be ordinary in response to a specific stressor, or stress that causes issues with relationships, in school or at work, or experiencing both of these criteria</w:t>
      </w:r>
    </w:p>
    <w:p w:rsidR="00207F6C" w:rsidRPr="00A712A0" w:rsidRDefault="001743B9" w:rsidP="00207F6C">
      <w:pPr>
        <w:rPr>
          <w:sz w:val="28"/>
          <w:szCs w:val="28"/>
        </w:rPr>
      </w:pPr>
      <w:r w:rsidRPr="00A712A0">
        <w:rPr>
          <w:sz w:val="28"/>
          <w:szCs w:val="28"/>
        </w:rPr>
        <w:t>The</w:t>
      </w:r>
      <w:r w:rsidR="00207F6C" w:rsidRPr="00A712A0">
        <w:rPr>
          <w:sz w:val="28"/>
          <w:szCs w:val="28"/>
        </w:rPr>
        <w:t xml:space="preserve"> improvement of symptoms within six months after the stressor or stressors are removed</w:t>
      </w:r>
    </w:p>
    <w:p w:rsidR="00207F6C" w:rsidRPr="00A712A0" w:rsidRDefault="001743B9" w:rsidP="00207F6C">
      <w:pPr>
        <w:rPr>
          <w:sz w:val="28"/>
          <w:szCs w:val="28"/>
        </w:rPr>
      </w:pPr>
      <w:r w:rsidRPr="00A712A0">
        <w:rPr>
          <w:sz w:val="28"/>
          <w:szCs w:val="28"/>
        </w:rPr>
        <w:t>Symptoms</w:t>
      </w:r>
      <w:r w:rsidR="00207F6C" w:rsidRPr="00A712A0">
        <w:rPr>
          <w:sz w:val="28"/>
          <w:szCs w:val="28"/>
        </w:rPr>
        <w:t xml:space="preserve"> that are not the result of another diagnosis</w:t>
      </w:r>
    </w:p>
    <w:p w:rsidR="00207F6C" w:rsidRPr="00A712A0" w:rsidRDefault="00207F6C" w:rsidP="00207F6C">
      <w:pPr>
        <w:rPr>
          <w:sz w:val="28"/>
          <w:szCs w:val="28"/>
        </w:rPr>
      </w:pPr>
      <w:r w:rsidRPr="00A712A0">
        <w:rPr>
          <w:sz w:val="28"/>
          <w:szCs w:val="28"/>
        </w:rPr>
        <w:t>How Is Adjustment Disorder Treated?</w:t>
      </w:r>
    </w:p>
    <w:p w:rsidR="00207F6C" w:rsidRPr="00A712A0" w:rsidRDefault="00207F6C" w:rsidP="00207F6C">
      <w:pPr>
        <w:rPr>
          <w:sz w:val="28"/>
          <w:szCs w:val="28"/>
        </w:rPr>
      </w:pPr>
      <w:r w:rsidRPr="00A712A0">
        <w:rPr>
          <w:sz w:val="28"/>
          <w:szCs w:val="28"/>
        </w:rPr>
        <w:t>Treatment</w:t>
      </w:r>
    </w:p>
    <w:p w:rsidR="00207F6C" w:rsidRPr="00A712A0" w:rsidRDefault="00207F6C" w:rsidP="00207F6C">
      <w:pPr>
        <w:rPr>
          <w:sz w:val="28"/>
          <w:szCs w:val="28"/>
        </w:rPr>
      </w:pPr>
      <w:r w:rsidRPr="00A712A0">
        <w:rPr>
          <w:sz w:val="28"/>
          <w:szCs w:val="28"/>
        </w:rPr>
        <w:t>If you are diagnosed with an adjustment disorder, you would probably benefit from treatment. You may require only short-term treatment or may need to be treated over an extended period of time. Adjustment disorder is typically treated with therapy, medications, or a combination of both.</w:t>
      </w:r>
    </w:p>
    <w:p w:rsidR="00207F6C" w:rsidRPr="00A712A0" w:rsidRDefault="00207F6C" w:rsidP="00207F6C">
      <w:pPr>
        <w:rPr>
          <w:sz w:val="28"/>
          <w:szCs w:val="28"/>
        </w:rPr>
      </w:pPr>
      <w:r w:rsidRPr="00A712A0">
        <w:rPr>
          <w:sz w:val="28"/>
          <w:szCs w:val="28"/>
        </w:rPr>
        <w:t>Therapy</w:t>
      </w:r>
    </w:p>
    <w:p w:rsidR="00207F6C" w:rsidRPr="00A712A0" w:rsidRDefault="00207F6C" w:rsidP="00207F6C">
      <w:pPr>
        <w:rPr>
          <w:sz w:val="28"/>
          <w:szCs w:val="28"/>
        </w:rPr>
      </w:pPr>
      <w:r w:rsidRPr="00A712A0">
        <w:rPr>
          <w:sz w:val="28"/>
          <w:szCs w:val="28"/>
        </w:rPr>
        <w:t>Therapy is the primary treatment for an adjustment disorder. Your doctor or healthcare provider may recommend you see a mental health professional. You may be referred to a psychologist or mental health counselor. However, if your doctor thinks that your condition requires medication, they may refer you to a psychiatrist or psychiatric nurse practitioner.</w:t>
      </w:r>
    </w:p>
    <w:p w:rsidR="00207F6C" w:rsidRPr="00A712A0" w:rsidRDefault="00207F6C" w:rsidP="00207F6C">
      <w:pPr>
        <w:rPr>
          <w:sz w:val="28"/>
          <w:szCs w:val="28"/>
        </w:rPr>
      </w:pPr>
    </w:p>
    <w:p w:rsidR="00207F6C" w:rsidRPr="00A712A0" w:rsidRDefault="00207F6C" w:rsidP="00207F6C">
      <w:pPr>
        <w:rPr>
          <w:sz w:val="28"/>
          <w:szCs w:val="28"/>
        </w:rPr>
      </w:pPr>
      <w:r w:rsidRPr="00A712A0">
        <w:rPr>
          <w:sz w:val="28"/>
          <w:szCs w:val="28"/>
        </w:rPr>
        <w:t>Going to therapy can help you return to a regular level of functioning. Therapists offer you their emotional support and can help you understand the cause of your adjustment disorder. This together can help you develop skills to cope with future stressful situations.</w:t>
      </w:r>
    </w:p>
    <w:p w:rsidR="00207F6C" w:rsidRPr="00A712A0" w:rsidRDefault="00207F6C" w:rsidP="00207F6C">
      <w:pPr>
        <w:rPr>
          <w:sz w:val="28"/>
          <w:szCs w:val="28"/>
        </w:rPr>
      </w:pPr>
      <w:r w:rsidRPr="00A712A0">
        <w:rPr>
          <w:sz w:val="28"/>
          <w:szCs w:val="28"/>
        </w:rPr>
        <w:t>There are several kinds of therapies used to treat adjustment disorders. These therapies include:</w:t>
      </w:r>
    </w:p>
    <w:p w:rsidR="00207F6C" w:rsidRPr="00A712A0" w:rsidRDefault="001743B9" w:rsidP="00207F6C">
      <w:pPr>
        <w:rPr>
          <w:sz w:val="28"/>
          <w:szCs w:val="28"/>
        </w:rPr>
      </w:pPr>
      <w:r w:rsidRPr="00A712A0">
        <w:rPr>
          <w:sz w:val="28"/>
          <w:szCs w:val="28"/>
        </w:rPr>
        <w:t>Psychotherapy</w:t>
      </w:r>
      <w:r w:rsidR="00207F6C" w:rsidRPr="00A712A0">
        <w:rPr>
          <w:sz w:val="28"/>
          <w:szCs w:val="28"/>
        </w:rPr>
        <w:t xml:space="preserve"> (also called counseling or talk therapy)</w:t>
      </w:r>
    </w:p>
    <w:p w:rsidR="00207F6C" w:rsidRPr="00A712A0" w:rsidRDefault="001743B9" w:rsidP="00207F6C">
      <w:pPr>
        <w:rPr>
          <w:sz w:val="28"/>
          <w:szCs w:val="28"/>
        </w:rPr>
      </w:pPr>
      <w:r w:rsidRPr="00A712A0">
        <w:rPr>
          <w:sz w:val="28"/>
          <w:szCs w:val="28"/>
        </w:rPr>
        <w:t>Crisis</w:t>
      </w:r>
      <w:r w:rsidR="00207F6C" w:rsidRPr="00A712A0">
        <w:rPr>
          <w:sz w:val="28"/>
          <w:szCs w:val="28"/>
        </w:rPr>
        <w:t xml:space="preserve"> intervention (emergency psychological care)</w:t>
      </w:r>
    </w:p>
    <w:p w:rsidR="00207F6C" w:rsidRPr="00A712A0" w:rsidRDefault="001743B9" w:rsidP="00207F6C">
      <w:pPr>
        <w:rPr>
          <w:sz w:val="28"/>
          <w:szCs w:val="28"/>
        </w:rPr>
      </w:pPr>
      <w:r w:rsidRPr="00A712A0">
        <w:rPr>
          <w:sz w:val="28"/>
          <w:szCs w:val="28"/>
        </w:rPr>
        <w:t>Family</w:t>
      </w:r>
      <w:r w:rsidR="00207F6C" w:rsidRPr="00A712A0">
        <w:rPr>
          <w:sz w:val="28"/>
          <w:szCs w:val="28"/>
        </w:rPr>
        <w:t xml:space="preserve"> and group therapies</w:t>
      </w:r>
    </w:p>
    <w:p w:rsidR="00207F6C" w:rsidRPr="00A712A0" w:rsidRDefault="001743B9" w:rsidP="00207F6C">
      <w:pPr>
        <w:rPr>
          <w:sz w:val="28"/>
          <w:szCs w:val="28"/>
        </w:rPr>
      </w:pPr>
      <w:r w:rsidRPr="00A712A0">
        <w:rPr>
          <w:sz w:val="28"/>
          <w:szCs w:val="28"/>
        </w:rPr>
        <w:t>Support</w:t>
      </w:r>
      <w:r w:rsidR="00207F6C" w:rsidRPr="00A712A0">
        <w:rPr>
          <w:sz w:val="28"/>
          <w:szCs w:val="28"/>
        </w:rPr>
        <w:t xml:space="preserve"> groups specific to the cause of the adjustment disorder</w:t>
      </w:r>
    </w:p>
    <w:p w:rsidR="00207F6C" w:rsidRPr="00A712A0" w:rsidRDefault="001743B9" w:rsidP="00207F6C">
      <w:pPr>
        <w:rPr>
          <w:sz w:val="28"/>
          <w:szCs w:val="28"/>
        </w:rPr>
      </w:pPr>
      <w:r w:rsidRPr="00A712A0">
        <w:rPr>
          <w:sz w:val="28"/>
          <w:szCs w:val="28"/>
        </w:rPr>
        <w:t>Cognitive</w:t>
      </w:r>
      <w:r w:rsidR="00207F6C" w:rsidRPr="00A712A0">
        <w:rPr>
          <w:sz w:val="28"/>
          <w:szCs w:val="28"/>
        </w:rPr>
        <w:t xml:space="preserve"> behavioral </w:t>
      </w:r>
      <w:r w:rsidRPr="00A712A0">
        <w:rPr>
          <w:sz w:val="28"/>
          <w:szCs w:val="28"/>
        </w:rPr>
        <w:t>therapy</w:t>
      </w:r>
      <w:r w:rsidR="00207F6C" w:rsidRPr="00A712A0">
        <w:rPr>
          <w:sz w:val="28"/>
          <w:szCs w:val="28"/>
        </w:rPr>
        <w:t xml:space="preserve"> or CBT (focuses on solving problems by changing unproductive thinking and behaviors)</w:t>
      </w:r>
    </w:p>
    <w:p w:rsidR="00207F6C" w:rsidRPr="00A712A0" w:rsidRDefault="001743B9" w:rsidP="00207F6C">
      <w:pPr>
        <w:rPr>
          <w:sz w:val="28"/>
          <w:szCs w:val="28"/>
        </w:rPr>
      </w:pPr>
      <w:r w:rsidRPr="00A712A0">
        <w:rPr>
          <w:sz w:val="28"/>
          <w:szCs w:val="28"/>
        </w:rPr>
        <w:t>Interpersonal</w:t>
      </w:r>
      <w:r w:rsidR="00207F6C" w:rsidRPr="00A712A0">
        <w:rPr>
          <w:sz w:val="28"/>
          <w:szCs w:val="28"/>
        </w:rPr>
        <w:t xml:space="preserve"> </w:t>
      </w:r>
      <w:r w:rsidRPr="00A712A0">
        <w:rPr>
          <w:sz w:val="28"/>
          <w:szCs w:val="28"/>
        </w:rPr>
        <w:t>psychotherapy</w:t>
      </w:r>
      <w:r w:rsidR="00207F6C" w:rsidRPr="00A712A0">
        <w:rPr>
          <w:sz w:val="28"/>
          <w:szCs w:val="28"/>
        </w:rPr>
        <w:t xml:space="preserve"> or IPT (short-term psychotherapy treatment)</w:t>
      </w:r>
    </w:p>
    <w:p w:rsidR="00207F6C" w:rsidRPr="00A712A0" w:rsidRDefault="00207F6C" w:rsidP="00207F6C">
      <w:pPr>
        <w:rPr>
          <w:sz w:val="28"/>
          <w:szCs w:val="28"/>
        </w:rPr>
      </w:pPr>
      <w:r w:rsidRPr="00A712A0">
        <w:rPr>
          <w:sz w:val="28"/>
          <w:szCs w:val="28"/>
        </w:rPr>
        <w:t>Medication</w:t>
      </w:r>
    </w:p>
    <w:p w:rsidR="00207F6C" w:rsidRPr="00A712A0" w:rsidRDefault="00207F6C" w:rsidP="001743B9">
      <w:pPr>
        <w:rPr>
          <w:sz w:val="28"/>
          <w:szCs w:val="28"/>
        </w:rPr>
      </w:pPr>
      <w:r w:rsidRPr="00A712A0">
        <w:rPr>
          <w:sz w:val="28"/>
          <w:szCs w:val="28"/>
        </w:rPr>
        <w:t xml:space="preserve">Some people with adjustment disorders also benefit from taking medications. Medications are used to lessen some of the symptoms of adjustment disorders, such as </w:t>
      </w:r>
      <w:r w:rsidRPr="00365AE6">
        <w:rPr>
          <w:color w:val="FF0000"/>
          <w:sz w:val="28"/>
          <w:szCs w:val="28"/>
        </w:rPr>
        <w:t>insomnia, depression, and anxiety</w:t>
      </w:r>
      <w:r w:rsidRPr="00A712A0">
        <w:rPr>
          <w:sz w:val="28"/>
          <w:szCs w:val="28"/>
        </w:rPr>
        <w:t xml:space="preserve">. </w:t>
      </w:r>
    </w:p>
    <w:p w:rsidR="00207F6C" w:rsidRPr="00A712A0" w:rsidRDefault="00207F6C" w:rsidP="00207F6C">
      <w:pPr>
        <w:rPr>
          <w:sz w:val="28"/>
          <w:szCs w:val="28"/>
        </w:rPr>
      </w:pPr>
      <w:r w:rsidRPr="00A712A0">
        <w:rPr>
          <w:sz w:val="28"/>
          <w:szCs w:val="28"/>
        </w:rPr>
        <w:t>What Is the Long-Term Outlook?</w:t>
      </w:r>
    </w:p>
    <w:p w:rsidR="00207F6C" w:rsidRDefault="00207F6C" w:rsidP="00207F6C">
      <w:pPr>
        <w:rPr>
          <w:sz w:val="28"/>
          <w:szCs w:val="28"/>
        </w:rPr>
      </w:pPr>
      <w:r w:rsidRPr="00A712A0">
        <w:rPr>
          <w:sz w:val="28"/>
          <w:szCs w:val="28"/>
        </w:rPr>
        <w:t>The outlook for recovering from an adjustment disorder is good if you are treated quickly and correctly. You should recover quickly. The disorder doesn’t usually last more than six months in most people.</w:t>
      </w:r>
    </w:p>
    <w:p w:rsidR="001743B9" w:rsidRDefault="001743B9" w:rsidP="00207F6C">
      <w:pPr>
        <w:rPr>
          <w:sz w:val="28"/>
          <w:szCs w:val="28"/>
        </w:rPr>
      </w:pPr>
    </w:p>
    <w:p w:rsidR="001743B9" w:rsidRPr="00A712A0" w:rsidRDefault="001743B9" w:rsidP="00207F6C">
      <w:pPr>
        <w:rPr>
          <w:sz w:val="28"/>
          <w:szCs w:val="28"/>
        </w:rPr>
      </w:pPr>
    </w:p>
    <w:p w:rsidR="00207F6C" w:rsidRPr="00A712A0" w:rsidRDefault="00207F6C" w:rsidP="00207F6C">
      <w:pPr>
        <w:rPr>
          <w:sz w:val="28"/>
          <w:szCs w:val="28"/>
        </w:rPr>
      </w:pPr>
    </w:p>
    <w:p w:rsidR="00207F6C" w:rsidRPr="00A712A0" w:rsidRDefault="00207F6C" w:rsidP="00207F6C">
      <w:pPr>
        <w:rPr>
          <w:sz w:val="28"/>
          <w:szCs w:val="28"/>
        </w:rPr>
      </w:pPr>
      <w:r w:rsidRPr="00A712A0">
        <w:rPr>
          <w:sz w:val="28"/>
          <w:szCs w:val="28"/>
        </w:rPr>
        <w:lastRenderedPageBreak/>
        <w:t>How to Prevent Adjustment Disorders</w:t>
      </w:r>
    </w:p>
    <w:p w:rsidR="00207F6C" w:rsidRPr="00A712A0" w:rsidRDefault="00207F6C" w:rsidP="00207F6C">
      <w:pPr>
        <w:rPr>
          <w:sz w:val="28"/>
          <w:szCs w:val="28"/>
        </w:rPr>
      </w:pPr>
      <w:r w:rsidRPr="00A712A0">
        <w:rPr>
          <w:sz w:val="28"/>
          <w:szCs w:val="28"/>
        </w:rPr>
        <w:t>Prevention</w:t>
      </w:r>
    </w:p>
    <w:p w:rsidR="00207F6C" w:rsidRPr="00A712A0" w:rsidRDefault="00207F6C" w:rsidP="00207F6C">
      <w:pPr>
        <w:rPr>
          <w:sz w:val="28"/>
          <w:szCs w:val="28"/>
        </w:rPr>
      </w:pPr>
      <w:r w:rsidRPr="00A712A0">
        <w:rPr>
          <w:sz w:val="28"/>
          <w:szCs w:val="28"/>
        </w:rPr>
        <w:t>There’s no guaranteed way to prevent an adjustment disorder. However, learning to cope and be resilient can help you deal with stressors. Being resilient means being able to overcome stressors. You can increase your resilience by:</w:t>
      </w:r>
    </w:p>
    <w:p w:rsidR="00207F6C" w:rsidRPr="00A712A0" w:rsidRDefault="00207F6C" w:rsidP="00207F6C">
      <w:pPr>
        <w:rPr>
          <w:sz w:val="28"/>
          <w:szCs w:val="28"/>
        </w:rPr>
      </w:pPr>
    </w:p>
    <w:p w:rsidR="00207F6C" w:rsidRPr="00A712A0" w:rsidRDefault="001743B9" w:rsidP="00207F6C">
      <w:pPr>
        <w:rPr>
          <w:sz w:val="28"/>
          <w:szCs w:val="28"/>
        </w:rPr>
      </w:pPr>
      <w:r w:rsidRPr="00A712A0">
        <w:rPr>
          <w:sz w:val="28"/>
          <w:szCs w:val="28"/>
        </w:rPr>
        <w:t>Developing</w:t>
      </w:r>
      <w:r w:rsidR="00207F6C" w:rsidRPr="00A712A0">
        <w:rPr>
          <w:sz w:val="28"/>
          <w:szCs w:val="28"/>
        </w:rPr>
        <w:t xml:space="preserve"> a strong network of people to support you</w:t>
      </w:r>
    </w:p>
    <w:p w:rsidR="00207F6C" w:rsidRPr="00A712A0" w:rsidRDefault="001743B9" w:rsidP="00207F6C">
      <w:pPr>
        <w:rPr>
          <w:sz w:val="28"/>
          <w:szCs w:val="28"/>
        </w:rPr>
      </w:pPr>
      <w:r w:rsidRPr="00A712A0">
        <w:rPr>
          <w:sz w:val="28"/>
          <w:szCs w:val="28"/>
        </w:rPr>
        <w:t>Looking</w:t>
      </w:r>
      <w:r w:rsidR="00207F6C" w:rsidRPr="00A712A0">
        <w:rPr>
          <w:sz w:val="28"/>
          <w:szCs w:val="28"/>
        </w:rPr>
        <w:t xml:space="preserve"> for the positive or humor in hard situations</w:t>
      </w:r>
    </w:p>
    <w:p w:rsidR="00207F6C" w:rsidRPr="00A712A0" w:rsidRDefault="001743B9" w:rsidP="00207F6C">
      <w:pPr>
        <w:rPr>
          <w:sz w:val="28"/>
          <w:szCs w:val="28"/>
        </w:rPr>
      </w:pPr>
      <w:r w:rsidRPr="00A712A0">
        <w:rPr>
          <w:sz w:val="28"/>
          <w:szCs w:val="28"/>
        </w:rPr>
        <w:t>Living</w:t>
      </w:r>
      <w:r w:rsidR="00207F6C" w:rsidRPr="00A712A0">
        <w:rPr>
          <w:sz w:val="28"/>
          <w:szCs w:val="28"/>
        </w:rPr>
        <w:t xml:space="preserve"> healthfully</w:t>
      </w:r>
    </w:p>
    <w:p w:rsidR="00207F6C" w:rsidRPr="00A712A0" w:rsidRDefault="001743B9" w:rsidP="00207F6C">
      <w:pPr>
        <w:rPr>
          <w:sz w:val="28"/>
          <w:szCs w:val="28"/>
        </w:rPr>
      </w:pPr>
      <w:r w:rsidRPr="00A712A0">
        <w:rPr>
          <w:sz w:val="28"/>
          <w:szCs w:val="28"/>
        </w:rPr>
        <w:t>Establishing</w:t>
      </w:r>
      <w:r w:rsidR="00207F6C" w:rsidRPr="00A712A0">
        <w:rPr>
          <w:sz w:val="28"/>
          <w:szCs w:val="28"/>
        </w:rPr>
        <w:t xml:space="preserve"> good self-esteem</w:t>
      </w:r>
    </w:p>
    <w:p w:rsidR="00207F6C" w:rsidRPr="00A712A0" w:rsidRDefault="00207F6C" w:rsidP="00207F6C">
      <w:pPr>
        <w:rPr>
          <w:sz w:val="28"/>
          <w:szCs w:val="28"/>
        </w:rPr>
      </w:pPr>
      <w:r w:rsidRPr="00A712A0">
        <w:rPr>
          <w:sz w:val="28"/>
          <w:szCs w:val="28"/>
        </w:rPr>
        <w:t>It can be helpful to prepare for a stressful situation if you know you will need to confront it in advance. Thinking positively can help. You can also call your doctor or therapist to discuss how you can best manage especially stressful situations.</w:t>
      </w:r>
    </w:p>
    <w:p w:rsidR="00207F6C" w:rsidRPr="00A712A0" w:rsidRDefault="00207F6C" w:rsidP="00207F6C">
      <w:pPr>
        <w:rPr>
          <w:sz w:val="28"/>
          <w:szCs w:val="28"/>
        </w:rPr>
      </w:pPr>
    </w:p>
    <w:p w:rsidR="00207F6C" w:rsidRPr="00A712A0" w:rsidRDefault="00207F6C" w:rsidP="00207F6C">
      <w:pPr>
        <w:rPr>
          <w:sz w:val="28"/>
          <w:szCs w:val="28"/>
        </w:rPr>
      </w:pPr>
    </w:p>
    <w:p w:rsidR="00207F6C" w:rsidRPr="00A712A0" w:rsidRDefault="00207F6C" w:rsidP="00207F6C">
      <w:pPr>
        <w:rPr>
          <w:sz w:val="28"/>
          <w:szCs w:val="28"/>
        </w:rPr>
      </w:pPr>
    </w:p>
    <w:p w:rsidR="00207F6C" w:rsidRPr="00A712A0" w:rsidRDefault="00207F6C" w:rsidP="00207F6C">
      <w:pPr>
        <w:rPr>
          <w:sz w:val="28"/>
          <w:szCs w:val="28"/>
        </w:rPr>
      </w:pPr>
    </w:p>
    <w:p w:rsidR="00DC6E2B" w:rsidRPr="00A712A0" w:rsidRDefault="00DC6E2B">
      <w:pPr>
        <w:rPr>
          <w:sz w:val="28"/>
          <w:szCs w:val="28"/>
        </w:rPr>
      </w:pPr>
    </w:p>
    <w:sectPr w:rsidR="00DC6E2B" w:rsidRPr="00A712A0" w:rsidSect="00DC6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207F6C"/>
    <w:rsid w:val="001743B9"/>
    <w:rsid w:val="00207F6C"/>
    <w:rsid w:val="003018CB"/>
    <w:rsid w:val="00365AE6"/>
    <w:rsid w:val="00531618"/>
    <w:rsid w:val="00833EDB"/>
    <w:rsid w:val="00A712A0"/>
    <w:rsid w:val="00C01902"/>
    <w:rsid w:val="00C54F55"/>
    <w:rsid w:val="00DC6E2B"/>
    <w:rsid w:val="00F6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DB857-0B08-41A0-B0A9-61A648C0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6656">
      <w:bodyDiv w:val="1"/>
      <w:marLeft w:val="0"/>
      <w:marRight w:val="0"/>
      <w:marTop w:val="0"/>
      <w:marBottom w:val="0"/>
      <w:divBdr>
        <w:top w:val="none" w:sz="0" w:space="0" w:color="auto"/>
        <w:left w:val="none" w:sz="0" w:space="0" w:color="auto"/>
        <w:bottom w:val="none" w:sz="0" w:space="0" w:color="auto"/>
        <w:right w:val="none" w:sz="0" w:space="0" w:color="auto"/>
      </w:divBdr>
      <w:divsChild>
        <w:div w:id="1283225245">
          <w:marLeft w:val="0"/>
          <w:marRight w:val="0"/>
          <w:marTop w:val="0"/>
          <w:marBottom w:val="0"/>
          <w:divBdr>
            <w:top w:val="none" w:sz="0" w:space="0" w:color="auto"/>
            <w:left w:val="none" w:sz="0" w:space="0" w:color="auto"/>
            <w:bottom w:val="none" w:sz="0" w:space="0" w:color="auto"/>
            <w:right w:val="none" w:sz="0" w:space="0" w:color="auto"/>
          </w:divBdr>
          <w:divsChild>
            <w:div w:id="1588227835">
              <w:marLeft w:val="0"/>
              <w:marRight w:val="0"/>
              <w:marTop w:val="0"/>
              <w:marBottom w:val="0"/>
              <w:divBdr>
                <w:top w:val="single" w:sz="12" w:space="0" w:color="CCCCCC"/>
                <w:left w:val="single" w:sz="12" w:space="12" w:color="CCCCCC"/>
                <w:bottom w:val="single" w:sz="12" w:space="0" w:color="CCCCCC"/>
                <w:right w:val="single" w:sz="12" w:space="12" w:color="CCCCCC"/>
              </w:divBdr>
              <w:divsChild>
                <w:div w:id="1127159859">
                  <w:marLeft w:val="0"/>
                  <w:marRight w:val="0"/>
                  <w:marTop w:val="0"/>
                  <w:marBottom w:val="0"/>
                  <w:divBdr>
                    <w:top w:val="none" w:sz="0" w:space="0" w:color="auto"/>
                    <w:left w:val="none" w:sz="0" w:space="0" w:color="auto"/>
                    <w:bottom w:val="none" w:sz="0" w:space="0" w:color="auto"/>
                    <w:right w:val="none" w:sz="0" w:space="0" w:color="auto"/>
                  </w:divBdr>
                  <w:divsChild>
                    <w:div w:id="1185823860">
                      <w:marLeft w:val="0"/>
                      <w:marRight w:val="0"/>
                      <w:marTop w:val="0"/>
                      <w:marBottom w:val="0"/>
                      <w:divBdr>
                        <w:top w:val="none" w:sz="0" w:space="0" w:color="auto"/>
                        <w:left w:val="none" w:sz="0" w:space="0" w:color="auto"/>
                        <w:bottom w:val="none" w:sz="0" w:space="0" w:color="auto"/>
                        <w:right w:val="none" w:sz="0" w:space="0" w:color="auto"/>
                      </w:divBdr>
                      <w:divsChild>
                        <w:div w:id="76171010">
                          <w:marLeft w:val="0"/>
                          <w:marRight w:val="0"/>
                          <w:marTop w:val="0"/>
                          <w:marBottom w:val="0"/>
                          <w:divBdr>
                            <w:top w:val="none" w:sz="0" w:space="0" w:color="auto"/>
                            <w:left w:val="none" w:sz="0" w:space="0" w:color="auto"/>
                            <w:bottom w:val="none" w:sz="0" w:space="0" w:color="auto"/>
                            <w:right w:val="none" w:sz="0" w:space="0" w:color="auto"/>
                          </w:divBdr>
                          <w:divsChild>
                            <w:div w:id="10090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45030">
          <w:marLeft w:val="0"/>
          <w:marRight w:val="0"/>
          <w:marTop w:val="0"/>
          <w:marBottom w:val="0"/>
          <w:divBdr>
            <w:top w:val="none" w:sz="0" w:space="0" w:color="auto"/>
            <w:left w:val="none" w:sz="0" w:space="0" w:color="auto"/>
            <w:bottom w:val="none" w:sz="0" w:space="0" w:color="auto"/>
            <w:right w:val="none" w:sz="0" w:space="0" w:color="auto"/>
          </w:divBdr>
          <w:divsChild>
            <w:div w:id="106629095">
              <w:marLeft w:val="0"/>
              <w:marRight w:val="0"/>
              <w:marTop w:val="0"/>
              <w:marBottom w:val="0"/>
              <w:divBdr>
                <w:top w:val="none" w:sz="0" w:space="0" w:color="auto"/>
                <w:left w:val="none" w:sz="0" w:space="0" w:color="auto"/>
                <w:bottom w:val="none" w:sz="0" w:space="0" w:color="auto"/>
                <w:right w:val="none" w:sz="0" w:space="0" w:color="auto"/>
              </w:divBdr>
              <w:divsChild>
                <w:div w:id="1992832719">
                  <w:marLeft w:val="0"/>
                  <w:marRight w:val="0"/>
                  <w:marTop w:val="0"/>
                  <w:marBottom w:val="121"/>
                  <w:divBdr>
                    <w:top w:val="none" w:sz="0" w:space="0" w:color="auto"/>
                    <w:left w:val="none" w:sz="0" w:space="0" w:color="auto"/>
                    <w:bottom w:val="none" w:sz="0" w:space="0" w:color="auto"/>
                    <w:right w:val="none" w:sz="0" w:space="0" w:color="auto"/>
                  </w:divBdr>
                  <w:divsChild>
                    <w:div w:id="1937441108">
                      <w:marLeft w:val="0"/>
                      <w:marRight w:val="0"/>
                      <w:marTop w:val="0"/>
                      <w:marBottom w:val="0"/>
                      <w:divBdr>
                        <w:top w:val="none" w:sz="0" w:space="0" w:color="auto"/>
                        <w:left w:val="none" w:sz="0" w:space="0" w:color="auto"/>
                        <w:bottom w:val="none" w:sz="0" w:space="0" w:color="auto"/>
                        <w:right w:val="none" w:sz="0" w:space="0" w:color="auto"/>
                      </w:divBdr>
                      <w:divsChild>
                        <w:div w:id="302127861">
                          <w:marLeft w:val="0"/>
                          <w:marRight w:val="0"/>
                          <w:marTop w:val="36"/>
                          <w:marBottom w:val="0"/>
                          <w:divBdr>
                            <w:top w:val="none" w:sz="0" w:space="0" w:color="auto"/>
                            <w:left w:val="none" w:sz="0" w:space="0" w:color="auto"/>
                            <w:bottom w:val="none" w:sz="0" w:space="0" w:color="auto"/>
                            <w:right w:val="none" w:sz="0" w:space="0" w:color="auto"/>
                          </w:divBdr>
                        </w:div>
                        <w:div w:id="579367268">
                          <w:marLeft w:val="121"/>
                          <w:marRight w:val="121"/>
                          <w:marTop w:val="0"/>
                          <w:marBottom w:val="0"/>
                          <w:divBdr>
                            <w:top w:val="none" w:sz="0" w:space="0" w:color="auto"/>
                            <w:left w:val="none" w:sz="0" w:space="0" w:color="auto"/>
                            <w:bottom w:val="none" w:sz="0" w:space="0" w:color="auto"/>
                            <w:right w:val="none" w:sz="0" w:space="0" w:color="auto"/>
                          </w:divBdr>
                        </w:div>
                        <w:div w:id="1040206683">
                          <w:marLeft w:val="0"/>
                          <w:marRight w:val="0"/>
                          <w:marTop w:val="0"/>
                          <w:marBottom w:val="0"/>
                          <w:divBdr>
                            <w:top w:val="none" w:sz="0" w:space="0" w:color="auto"/>
                            <w:left w:val="none" w:sz="0" w:space="0" w:color="auto"/>
                            <w:bottom w:val="none" w:sz="0" w:space="0" w:color="auto"/>
                            <w:right w:val="none" w:sz="0" w:space="0" w:color="auto"/>
                          </w:divBdr>
                          <w:divsChild>
                            <w:div w:id="695422926">
                              <w:marLeft w:val="0"/>
                              <w:marRight w:val="0"/>
                              <w:marTop w:val="0"/>
                              <w:marBottom w:val="0"/>
                              <w:divBdr>
                                <w:top w:val="none" w:sz="0" w:space="0" w:color="auto"/>
                                <w:left w:val="none" w:sz="0" w:space="0" w:color="auto"/>
                                <w:bottom w:val="none" w:sz="0" w:space="0" w:color="auto"/>
                                <w:right w:val="none" w:sz="0" w:space="0" w:color="auto"/>
                              </w:divBdr>
                              <w:divsChild>
                                <w:div w:id="613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6416">
                  <w:marLeft w:val="291"/>
                  <w:marRight w:val="291"/>
                  <w:marTop w:val="0"/>
                  <w:marBottom w:val="0"/>
                  <w:divBdr>
                    <w:top w:val="none" w:sz="0" w:space="0" w:color="auto"/>
                    <w:left w:val="none" w:sz="0" w:space="0" w:color="auto"/>
                    <w:bottom w:val="none" w:sz="0" w:space="0" w:color="auto"/>
                    <w:right w:val="none" w:sz="0" w:space="0" w:color="auto"/>
                  </w:divBdr>
                  <w:divsChild>
                    <w:div w:id="275793384">
                      <w:marLeft w:val="0"/>
                      <w:marRight w:val="0"/>
                      <w:marTop w:val="242"/>
                      <w:marBottom w:val="0"/>
                      <w:divBdr>
                        <w:top w:val="none" w:sz="0" w:space="0" w:color="auto"/>
                        <w:left w:val="none" w:sz="0" w:space="0" w:color="auto"/>
                        <w:bottom w:val="none" w:sz="0" w:space="0" w:color="auto"/>
                        <w:right w:val="none" w:sz="0" w:space="0" w:color="auto"/>
                      </w:divBdr>
                      <w:divsChild>
                        <w:div w:id="192882998">
                          <w:marLeft w:val="0"/>
                          <w:marRight w:val="0"/>
                          <w:marTop w:val="0"/>
                          <w:marBottom w:val="0"/>
                          <w:divBdr>
                            <w:top w:val="none" w:sz="0" w:space="0" w:color="auto"/>
                            <w:left w:val="none" w:sz="0" w:space="0" w:color="auto"/>
                            <w:bottom w:val="none" w:sz="0" w:space="0" w:color="auto"/>
                            <w:right w:val="none" w:sz="0" w:space="0" w:color="auto"/>
                          </w:divBdr>
                          <w:divsChild>
                            <w:div w:id="1418601091">
                              <w:marLeft w:val="0"/>
                              <w:marRight w:val="0"/>
                              <w:marTop w:val="0"/>
                              <w:marBottom w:val="0"/>
                              <w:divBdr>
                                <w:top w:val="none" w:sz="0" w:space="0" w:color="auto"/>
                                <w:left w:val="none" w:sz="0" w:space="0" w:color="auto"/>
                                <w:bottom w:val="none" w:sz="0" w:space="0" w:color="auto"/>
                                <w:right w:val="none" w:sz="0" w:space="0" w:color="auto"/>
                              </w:divBdr>
                              <w:divsChild>
                                <w:div w:id="350298730">
                                  <w:marLeft w:val="0"/>
                                  <w:marRight w:val="0"/>
                                  <w:marTop w:val="0"/>
                                  <w:marBottom w:val="0"/>
                                  <w:divBdr>
                                    <w:top w:val="none" w:sz="0" w:space="0" w:color="auto"/>
                                    <w:left w:val="none" w:sz="0" w:space="0" w:color="auto"/>
                                    <w:bottom w:val="none" w:sz="0" w:space="0" w:color="auto"/>
                                    <w:right w:val="none" w:sz="0" w:space="0" w:color="auto"/>
                                  </w:divBdr>
                                  <w:divsChild>
                                    <w:div w:id="2065642280">
                                      <w:marLeft w:val="0"/>
                                      <w:marRight w:val="0"/>
                                      <w:marTop w:val="0"/>
                                      <w:marBottom w:val="0"/>
                                      <w:divBdr>
                                        <w:top w:val="none" w:sz="0" w:space="0" w:color="auto"/>
                                        <w:left w:val="none" w:sz="0" w:space="0" w:color="auto"/>
                                        <w:bottom w:val="none" w:sz="0" w:space="0" w:color="auto"/>
                                        <w:right w:val="none" w:sz="0" w:space="0" w:color="auto"/>
                                      </w:divBdr>
                                      <w:divsChild>
                                        <w:div w:id="2310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374983">
                  <w:marLeft w:val="291"/>
                  <w:marRight w:val="291"/>
                  <w:marTop w:val="0"/>
                  <w:marBottom w:val="0"/>
                  <w:divBdr>
                    <w:top w:val="none" w:sz="0" w:space="0" w:color="auto"/>
                    <w:left w:val="none" w:sz="0" w:space="0" w:color="auto"/>
                    <w:bottom w:val="none" w:sz="0" w:space="0" w:color="auto"/>
                    <w:right w:val="none" w:sz="0" w:space="0" w:color="auto"/>
                  </w:divBdr>
                  <w:divsChild>
                    <w:div w:id="1785926199">
                      <w:marLeft w:val="0"/>
                      <w:marRight w:val="0"/>
                      <w:marTop w:val="0"/>
                      <w:marBottom w:val="0"/>
                      <w:divBdr>
                        <w:top w:val="none" w:sz="0" w:space="0" w:color="auto"/>
                        <w:left w:val="none" w:sz="0" w:space="0" w:color="auto"/>
                        <w:bottom w:val="none" w:sz="0" w:space="0" w:color="auto"/>
                        <w:right w:val="none" w:sz="0" w:space="0" w:color="auto"/>
                      </w:divBdr>
                      <w:divsChild>
                        <w:div w:id="1813794220">
                          <w:marLeft w:val="0"/>
                          <w:marRight w:val="0"/>
                          <w:marTop w:val="0"/>
                          <w:marBottom w:val="0"/>
                          <w:divBdr>
                            <w:top w:val="none" w:sz="0" w:space="0" w:color="auto"/>
                            <w:left w:val="none" w:sz="0" w:space="0" w:color="auto"/>
                            <w:bottom w:val="none" w:sz="0" w:space="0" w:color="auto"/>
                            <w:right w:val="none" w:sz="0" w:space="0" w:color="auto"/>
                          </w:divBdr>
                          <w:divsChild>
                            <w:div w:id="1847591579">
                              <w:marLeft w:val="0"/>
                              <w:marRight w:val="0"/>
                              <w:marTop w:val="0"/>
                              <w:marBottom w:val="121"/>
                              <w:divBdr>
                                <w:top w:val="none" w:sz="0" w:space="0" w:color="auto"/>
                                <w:left w:val="none" w:sz="0" w:space="0" w:color="auto"/>
                                <w:bottom w:val="none" w:sz="0" w:space="0" w:color="auto"/>
                                <w:right w:val="none" w:sz="0" w:space="0" w:color="auto"/>
                              </w:divBdr>
                              <w:divsChild>
                                <w:div w:id="1731229215">
                                  <w:marLeft w:val="0"/>
                                  <w:marRight w:val="0"/>
                                  <w:marTop w:val="97"/>
                                  <w:marBottom w:val="0"/>
                                  <w:divBdr>
                                    <w:top w:val="none" w:sz="0" w:space="0" w:color="auto"/>
                                    <w:left w:val="none" w:sz="0" w:space="0" w:color="auto"/>
                                    <w:bottom w:val="none" w:sz="0" w:space="0" w:color="auto"/>
                                    <w:right w:val="none" w:sz="0" w:space="0" w:color="auto"/>
                                  </w:divBdr>
                                  <w:divsChild>
                                    <w:div w:id="1873223338">
                                      <w:marLeft w:val="234"/>
                                      <w:marRight w:val="234"/>
                                      <w:marTop w:val="0"/>
                                      <w:marBottom w:val="0"/>
                                      <w:divBdr>
                                        <w:top w:val="none" w:sz="0" w:space="0" w:color="auto"/>
                                        <w:left w:val="none" w:sz="0" w:space="0" w:color="auto"/>
                                        <w:bottom w:val="none" w:sz="0" w:space="0" w:color="auto"/>
                                        <w:right w:val="none" w:sz="0" w:space="0" w:color="auto"/>
                                      </w:divBdr>
                                      <w:divsChild>
                                        <w:div w:id="681980367">
                                          <w:marLeft w:val="-227"/>
                                          <w:marRight w:val="-227"/>
                                          <w:marTop w:val="0"/>
                                          <w:marBottom w:val="0"/>
                                          <w:divBdr>
                                            <w:top w:val="none" w:sz="0" w:space="0" w:color="auto"/>
                                            <w:left w:val="none" w:sz="0" w:space="0" w:color="auto"/>
                                            <w:bottom w:val="none" w:sz="0" w:space="0" w:color="auto"/>
                                            <w:right w:val="none" w:sz="0" w:space="0" w:color="auto"/>
                                          </w:divBdr>
                                          <w:divsChild>
                                            <w:div w:id="1913932870">
                                              <w:marLeft w:val="234"/>
                                              <w:marRight w:val="234"/>
                                              <w:marTop w:val="0"/>
                                              <w:marBottom w:val="0"/>
                                              <w:divBdr>
                                                <w:top w:val="none" w:sz="0" w:space="0" w:color="auto"/>
                                                <w:left w:val="none" w:sz="0" w:space="0" w:color="auto"/>
                                                <w:bottom w:val="none" w:sz="0" w:space="0" w:color="auto"/>
                                                <w:right w:val="none" w:sz="0" w:space="0" w:color="auto"/>
                                              </w:divBdr>
                                              <w:divsChild>
                                                <w:div w:id="1695032720">
                                                  <w:marLeft w:val="0"/>
                                                  <w:marRight w:val="0"/>
                                                  <w:marTop w:val="0"/>
                                                  <w:marBottom w:val="157"/>
                                                  <w:divBdr>
                                                    <w:top w:val="none" w:sz="0" w:space="0" w:color="auto"/>
                                                    <w:left w:val="none" w:sz="0" w:space="0" w:color="auto"/>
                                                    <w:bottom w:val="none" w:sz="0" w:space="0" w:color="auto"/>
                                                    <w:right w:val="none" w:sz="0" w:space="0" w:color="auto"/>
                                                  </w:divBdr>
                                                </w:div>
                                                <w:div w:id="2036541459">
                                                  <w:marLeft w:val="0"/>
                                                  <w:marRight w:val="0"/>
                                                  <w:marTop w:val="0"/>
                                                  <w:marBottom w:val="0"/>
                                                  <w:divBdr>
                                                    <w:top w:val="none" w:sz="0" w:space="0" w:color="auto"/>
                                                    <w:left w:val="none" w:sz="0" w:space="0" w:color="auto"/>
                                                    <w:bottom w:val="none" w:sz="0" w:space="0" w:color="auto"/>
                                                    <w:right w:val="none" w:sz="0" w:space="0" w:color="auto"/>
                                                  </w:divBdr>
                                                  <w:divsChild>
                                                    <w:div w:id="12101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14070">
                                  <w:marLeft w:val="0"/>
                                  <w:marRight w:val="0"/>
                                  <w:marTop w:val="97"/>
                                  <w:marBottom w:val="0"/>
                                  <w:divBdr>
                                    <w:top w:val="none" w:sz="0" w:space="0" w:color="auto"/>
                                    <w:left w:val="none" w:sz="0" w:space="0" w:color="auto"/>
                                    <w:bottom w:val="none" w:sz="0" w:space="0" w:color="auto"/>
                                    <w:right w:val="none" w:sz="0" w:space="0" w:color="auto"/>
                                  </w:divBdr>
                                  <w:divsChild>
                                    <w:div w:id="1905750415">
                                      <w:marLeft w:val="234"/>
                                      <w:marRight w:val="234"/>
                                      <w:marTop w:val="0"/>
                                      <w:marBottom w:val="0"/>
                                      <w:divBdr>
                                        <w:top w:val="none" w:sz="0" w:space="0" w:color="auto"/>
                                        <w:left w:val="none" w:sz="0" w:space="0" w:color="auto"/>
                                        <w:bottom w:val="none" w:sz="0" w:space="0" w:color="auto"/>
                                        <w:right w:val="none" w:sz="0" w:space="0" w:color="auto"/>
                                      </w:divBdr>
                                      <w:divsChild>
                                        <w:div w:id="1814907842">
                                          <w:marLeft w:val="-234"/>
                                          <w:marRight w:val="-234"/>
                                          <w:marTop w:val="0"/>
                                          <w:marBottom w:val="0"/>
                                          <w:divBdr>
                                            <w:top w:val="none" w:sz="0" w:space="0" w:color="auto"/>
                                            <w:left w:val="none" w:sz="0" w:space="0" w:color="auto"/>
                                            <w:bottom w:val="none" w:sz="0" w:space="0" w:color="auto"/>
                                            <w:right w:val="none" w:sz="0" w:space="0" w:color="auto"/>
                                          </w:divBdr>
                                          <w:divsChild>
                                            <w:div w:id="2081057115">
                                              <w:marLeft w:val="234"/>
                                              <w:marRight w:val="234"/>
                                              <w:marTop w:val="0"/>
                                              <w:marBottom w:val="0"/>
                                              <w:divBdr>
                                                <w:top w:val="none" w:sz="0" w:space="0" w:color="auto"/>
                                                <w:left w:val="none" w:sz="0" w:space="0" w:color="auto"/>
                                                <w:bottom w:val="none" w:sz="0" w:space="0" w:color="auto"/>
                                                <w:right w:val="none" w:sz="0" w:space="0" w:color="auto"/>
                                              </w:divBdr>
                                              <w:divsChild>
                                                <w:div w:id="4230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1984">
                                  <w:marLeft w:val="281"/>
                                  <w:marRight w:val="281"/>
                                  <w:marTop w:val="0"/>
                                  <w:marBottom w:val="0"/>
                                  <w:divBdr>
                                    <w:top w:val="none" w:sz="0" w:space="0" w:color="auto"/>
                                    <w:left w:val="none" w:sz="0" w:space="0" w:color="auto"/>
                                    <w:bottom w:val="none" w:sz="0" w:space="0" w:color="auto"/>
                                    <w:right w:val="none" w:sz="0" w:space="0" w:color="auto"/>
                                  </w:divBdr>
                                  <w:divsChild>
                                    <w:div w:id="154224661">
                                      <w:marLeft w:val="0"/>
                                      <w:marRight w:val="0"/>
                                      <w:marTop w:val="0"/>
                                      <w:marBottom w:val="0"/>
                                      <w:divBdr>
                                        <w:top w:val="none" w:sz="0" w:space="0" w:color="auto"/>
                                        <w:left w:val="none" w:sz="0" w:space="0" w:color="auto"/>
                                        <w:bottom w:val="none" w:sz="0" w:space="0" w:color="auto"/>
                                        <w:right w:val="none" w:sz="0" w:space="0" w:color="auto"/>
                                      </w:divBdr>
                                      <w:divsChild>
                                        <w:div w:id="626357622">
                                          <w:marLeft w:val="0"/>
                                          <w:marRight w:val="0"/>
                                          <w:marTop w:val="0"/>
                                          <w:marBottom w:val="0"/>
                                          <w:divBdr>
                                            <w:top w:val="none" w:sz="0" w:space="0" w:color="auto"/>
                                            <w:left w:val="none" w:sz="0" w:space="0" w:color="auto"/>
                                            <w:bottom w:val="none" w:sz="0" w:space="0" w:color="auto"/>
                                            <w:right w:val="none" w:sz="0" w:space="0" w:color="auto"/>
                                          </w:divBdr>
                                          <w:divsChild>
                                            <w:div w:id="2058971551">
                                              <w:marLeft w:val="0"/>
                                              <w:marRight w:val="0"/>
                                              <w:marTop w:val="0"/>
                                              <w:marBottom w:val="0"/>
                                              <w:divBdr>
                                                <w:top w:val="none" w:sz="0" w:space="0" w:color="auto"/>
                                                <w:left w:val="none" w:sz="0" w:space="0" w:color="auto"/>
                                                <w:bottom w:val="none" w:sz="0" w:space="0" w:color="auto"/>
                                                <w:right w:val="none" w:sz="0" w:space="0" w:color="auto"/>
                                              </w:divBdr>
                                            </w:div>
                                          </w:divsChild>
                                        </w:div>
                                        <w:div w:id="1690443734">
                                          <w:marLeft w:val="0"/>
                                          <w:marRight w:val="0"/>
                                          <w:marTop w:val="0"/>
                                          <w:marBottom w:val="0"/>
                                          <w:divBdr>
                                            <w:top w:val="none" w:sz="0" w:space="0" w:color="auto"/>
                                            <w:left w:val="none" w:sz="0" w:space="0" w:color="auto"/>
                                            <w:bottom w:val="none" w:sz="0" w:space="0" w:color="auto"/>
                                            <w:right w:val="none" w:sz="0" w:space="0" w:color="auto"/>
                                          </w:divBdr>
                                          <w:divsChild>
                                            <w:div w:id="46343151">
                                              <w:marLeft w:val="0"/>
                                              <w:marRight w:val="0"/>
                                              <w:marTop w:val="0"/>
                                              <w:marBottom w:val="0"/>
                                              <w:divBdr>
                                                <w:top w:val="none" w:sz="0" w:space="0" w:color="auto"/>
                                                <w:left w:val="none" w:sz="0" w:space="0" w:color="auto"/>
                                                <w:bottom w:val="none" w:sz="0" w:space="0" w:color="auto"/>
                                                <w:right w:val="none" w:sz="0" w:space="0" w:color="auto"/>
                                              </w:divBdr>
                                              <w:divsChild>
                                                <w:div w:id="1591769223">
                                                  <w:marLeft w:val="0"/>
                                                  <w:marRight w:val="242"/>
                                                  <w:marTop w:val="0"/>
                                                  <w:marBottom w:val="242"/>
                                                  <w:divBdr>
                                                    <w:top w:val="none" w:sz="0" w:space="0" w:color="auto"/>
                                                    <w:left w:val="none" w:sz="0" w:space="0" w:color="auto"/>
                                                    <w:bottom w:val="none" w:sz="0" w:space="0" w:color="auto"/>
                                                    <w:right w:val="none" w:sz="0" w:space="0" w:color="auto"/>
                                                  </w:divBdr>
                                                </w:div>
                                              </w:divsChild>
                                            </w:div>
                                            <w:div w:id="1037004580">
                                              <w:marLeft w:val="0"/>
                                              <w:marRight w:val="0"/>
                                              <w:marTop w:val="0"/>
                                              <w:marBottom w:val="0"/>
                                              <w:divBdr>
                                                <w:top w:val="none" w:sz="0" w:space="0" w:color="auto"/>
                                                <w:left w:val="none" w:sz="0" w:space="0" w:color="auto"/>
                                                <w:bottom w:val="none" w:sz="0" w:space="0" w:color="auto"/>
                                                <w:right w:val="none" w:sz="0" w:space="0" w:color="auto"/>
                                              </w:divBdr>
                                              <w:divsChild>
                                                <w:div w:id="861282283">
                                                  <w:marLeft w:val="0"/>
                                                  <w:marRight w:val="0"/>
                                                  <w:marTop w:val="0"/>
                                                  <w:marBottom w:val="0"/>
                                                  <w:divBdr>
                                                    <w:top w:val="none" w:sz="0" w:space="0" w:color="auto"/>
                                                    <w:left w:val="none" w:sz="0" w:space="0" w:color="auto"/>
                                                    <w:bottom w:val="none" w:sz="0" w:space="0" w:color="auto"/>
                                                    <w:right w:val="none" w:sz="0" w:space="0" w:color="auto"/>
                                                  </w:divBdr>
                                                  <w:divsChild>
                                                    <w:div w:id="11535674">
                                                      <w:marLeft w:val="0"/>
                                                      <w:marRight w:val="242"/>
                                                      <w:marTop w:val="242"/>
                                                      <w:marBottom w:val="242"/>
                                                      <w:divBdr>
                                                        <w:top w:val="none" w:sz="0" w:space="0" w:color="auto"/>
                                                        <w:left w:val="none" w:sz="0" w:space="0" w:color="auto"/>
                                                        <w:bottom w:val="none" w:sz="0" w:space="0" w:color="auto"/>
                                                        <w:right w:val="none" w:sz="0" w:space="0" w:color="auto"/>
                                                      </w:divBdr>
                                                      <w:divsChild>
                                                        <w:div w:id="7491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182">
                                                  <w:marLeft w:val="0"/>
                                                  <w:marRight w:val="0"/>
                                                  <w:marTop w:val="0"/>
                                                  <w:marBottom w:val="0"/>
                                                  <w:divBdr>
                                                    <w:top w:val="none" w:sz="0" w:space="0" w:color="auto"/>
                                                    <w:left w:val="none" w:sz="0" w:space="0" w:color="auto"/>
                                                    <w:bottom w:val="none" w:sz="0" w:space="0" w:color="auto"/>
                                                    <w:right w:val="none" w:sz="0" w:space="0" w:color="auto"/>
                                                  </w:divBdr>
                                                  <w:divsChild>
                                                    <w:div w:id="523902604">
                                                      <w:marLeft w:val="0"/>
                                                      <w:marRight w:val="242"/>
                                                      <w:marTop w:val="242"/>
                                                      <w:marBottom w:val="242"/>
                                                      <w:divBdr>
                                                        <w:top w:val="none" w:sz="0" w:space="0" w:color="auto"/>
                                                        <w:left w:val="none" w:sz="0" w:space="0" w:color="auto"/>
                                                        <w:bottom w:val="none" w:sz="0" w:space="0" w:color="auto"/>
                                                        <w:right w:val="none" w:sz="0" w:space="0" w:color="auto"/>
                                                      </w:divBdr>
                                                      <w:divsChild>
                                                        <w:div w:id="3874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976">
                                                  <w:marLeft w:val="0"/>
                                                  <w:marRight w:val="0"/>
                                                  <w:marTop w:val="0"/>
                                                  <w:marBottom w:val="0"/>
                                                  <w:divBdr>
                                                    <w:top w:val="none" w:sz="0" w:space="0" w:color="auto"/>
                                                    <w:left w:val="none" w:sz="0" w:space="0" w:color="auto"/>
                                                    <w:bottom w:val="none" w:sz="0" w:space="0" w:color="auto"/>
                                                    <w:right w:val="none" w:sz="0" w:space="0" w:color="auto"/>
                                                  </w:divBdr>
                                                  <w:divsChild>
                                                    <w:div w:id="1024596363">
                                                      <w:marLeft w:val="0"/>
                                                      <w:marRight w:val="242"/>
                                                      <w:marTop w:val="242"/>
                                                      <w:marBottom w:val="242"/>
                                                      <w:divBdr>
                                                        <w:top w:val="none" w:sz="0" w:space="0" w:color="auto"/>
                                                        <w:left w:val="none" w:sz="0" w:space="0" w:color="auto"/>
                                                        <w:bottom w:val="none" w:sz="0" w:space="0" w:color="auto"/>
                                                        <w:right w:val="none" w:sz="0" w:space="0" w:color="auto"/>
                                                      </w:divBdr>
                                                      <w:divsChild>
                                                        <w:div w:id="619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8302">
                                                  <w:marLeft w:val="0"/>
                                                  <w:marRight w:val="0"/>
                                                  <w:marTop w:val="0"/>
                                                  <w:marBottom w:val="0"/>
                                                  <w:divBdr>
                                                    <w:top w:val="none" w:sz="0" w:space="0" w:color="auto"/>
                                                    <w:left w:val="none" w:sz="0" w:space="0" w:color="auto"/>
                                                    <w:bottom w:val="none" w:sz="0" w:space="0" w:color="auto"/>
                                                    <w:right w:val="none" w:sz="0" w:space="0" w:color="auto"/>
                                                  </w:divBdr>
                                                  <w:divsChild>
                                                    <w:div w:id="1879973519">
                                                      <w:marLeft w:val="0"/>
                                                      <w:marRight w:val="242"/>
                                                      <w:marTop w:val="242"/>
                                                      <w:marBottom w:val="242"/>
                                                      <w:divBdr>
                                                        <w:top w:val="none" w:sz="0" w:space="0" w:color="auto"/>
                                                        <w:left w:val="none" w:sz="0" w:space="0" w:color="auto"/>
                                                        <w:bottom w:val="none" w:sz="0" w:space="0" w:color="auto"/>
                                                        <w:right w:val="none" w:sz="0" w:space="0" w:color="auto"/>
                                                      </w:divBdr>
                                                      <w:divsChild>
                                                        <w:div w:id="1891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1657">
                                                  <w:marLeft w:val="0"/>
                                                  <w:marRight w:val="0"/>
                                                  <w:marTop w:val="0"/>
                                                  <w:marBottom w:val="0"/>
                                                  <w:divBdr>
                                                    <w:top w:val="none" w:sz="0" w:space="0" w:color="auto"/>
                                                    <w:left w:val="none" w:sz="0" w:space="0" w:color="auto"/>
                                                    <w:bottom w:val="none" w:sz="0" w:space="0" w:color="auto"/>
                                                    <w:right w:val="none" w:sz="0" w:space="0" w:color="auto"/>
                                                  </w:divBdr>
                                                  <w:divsChild>
                                                    <w:div w:id="1804351067">
                                                      <w:marLeft w:val="0"/>
                                                      <w:marRight w:val="242"/>
                                                      <w:marTop w:val="242"/>
                                                      <w:marBottom w:val="242"/>
                                                      <w:divBdr>
                                                        <w:top w:val="none" w:sz="0" w:space="0" w:color="auto"/>
                                                        <w:left w:val="none" w:sz="0" w:space="0" w:color="auto"/>
                                                        <w:bottom w:val="none" w:sz="0" w:space="0" w:color="auto"/>
                                                        <w:right w:val="none" w:sz="0" w:space="0" w:color="auto"/>
                                                      </w:divBdr>
                                                      <w:divsChild>
                                                        <w:div w:id="18371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4532">
                                                  <w:marLeft w:val="0"/>
                                                  <w:marRight w:val="0"/>
                                                  <w:marTop w:val="0"/>
                                                  <w:marBottom w:val="0"/>
                                                  <w:divBdr>
                                                    <w:top w:val="none" w:sz="0" w:space="0" w:color="auto"/>
                                                    <w:left w:val="none" w:sz="0" w:space="0" w:color="auto"/>
                                                    <w:bottom w:val="none" w:sz="0" w:space="0" w:color="auto"/>
                                                    <w:right w:val="none" w:sz="0" w:space="0" w:color="auto"/>
                                                  </w:divBdr>
                                                  <w:divsChild>
                                                    <w:div w:id="194118662">
                                                      <w:marLeft w:val="0"/>
                                                      <w:marRight w:val="242"/>
                                                      <w:marTop w:val="242"/>
                                                      <w:marBottom w:val="242"/>
                                                      <w:divBdr>
                                                        <w:top w:val="none" w:sz="0" w:space="0" w:color="auto"/>
                                                        <w:left w:val="none" w:sz="0" w:space="0" w:color="auto"/>
                                                        <w:bottom w:val="none" w:sz="0" w:space="0" w:color="auto"/>
                                                        <w:right w:val="none" w:sz="0" w:space="0" w:color="auto"/>
                                                      </w:divBdr>
                                                      <w:divsChild>
                                                        <w:div w:id="13319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687">
                                                  <w:marLeft w:val="0"/>
                                                  <w:marRight w:val="0"/>
                                                  <w:marTop w:val="0"/>
                                                  <w:marBottom w:val="0"/>
                                                  <w:divBdr>
                                                    <w:top w:val="none" w:sz="0" w:space="0" w:color="auto"/>
                                                    <w:left w:val="none" w:sz="0" w:space="0" w:color="auto"/>
                                                    <w:bottom w:val="none" w:sz="0" w:space="0" w:color="auto"/>
                                                    <w:right w:val="none" w:sz="0" w:space="0" w:color="auto"/>
                                                  </w:divBdr>
                                                  <w:divsChild>
                                                    <w:div w:id="1540557023">
                                                      <w:marLeft w:val="0"/>
                                                      <w:marRight w:val="242"/>
                                                      <w:marTop w:val="242"/>
                                                      <w:marBottom w:val="242"/>
                                                      <w:divBdr>
                                                        <w:top w:val="none" w:sz="0" w:space="0" w:color="auto"/>
                                                        <w:left w:val="none" w:sz="0" w:space="0" w:color="auto"/>
                                                        <w:bottom w:val="none" w:sz="0" w:space="0" w:color="auto"/>
                                                        <w:right w:val="none" w:sz="0" w:space="0" w:color="auto"/>
                                                      </w:divBdr>
                                                      <w:divsChild>
                                                        <w:div w:id="2080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2815">
                                                  <w:marLeft w:val="0"/>
                                                  <w:marRight w:val="0"/>
                                                  <w:marTop w:val="0"/>
                                                  <w:marBottom w:val="0"/>
                                                  <w:divBdr>
                                                    <w:top w:val="none" w:sz="0" w:space="0" w:color="auto"/>
                                                    <w:left w:val="none" w:sz="0" w:space="0" w:color="auto"/>
                                                    <w:bottom w:val="none" w:sz="0" w:space="0" w:color="auto"/>
                                                    <w:right w:val="none" w:sz="0" w:space="0" w:color="auto"/>
                                                  </w:divBdr>
                                                  <w:divsChild>
                                                    <w:div w:id="1183590925">
                                                      <w:marLeft w:val="0"/>
                                                      <w:marRight w:val="242"/>
                                                      <w:marTop w:val="242"/>
                                                      <w:marBottom w:val="242"/>
                                                      <w:divBdr>
                                                        <w:top w:val="none" w:sz="0" w:space="0" w:color="auto"/>
                                                        <w:left w:val="none" w:sz="0" w:space="0" w:color="auto"/>
                                                        <w:bottom w:val="none" w:sz="0" w:space="0" w:color="auto"/>
                                                        <w:right w:val="none" w:sz="0" w:space="0" w:color="auto"/>
                                                      </w:divBdr>
                                                      <w:divsChild>
                                                        <w:div w:id="20006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28913">
                                          <w:marLeft w:val="0"/>
                                          <w:marRight w:val="0"/>
                                          <w:marTop w:val="0"/>
                                          <w:marBottom w:val="0"/>
                                          <w:divBdr>
                                            <w:top w:val="none" w:sz="0" w:space="0" w:color="auto"/>
                                            <w:left w:val="none" w:sz="0" w:space="0" w:color="auto"/>
                                            <w:bottom w:val="none" w:sz="0" w:space="0" w:color="auto"/>
                                            <w:right w:val="none" w:sz="0" w:space="0" w:color="auto"/>
                                          </w:divBdr>
                                        </w:div>
                                        <w:div w:id="743262381">
                                          <w:marLeft w:val="0"/>
                                          <w:marRight w:val="0"/>
                                          <w:marTop w:val="242"/>
                                          <w:marBottom w:val="242"/>
                                          <w:divBdr>
                                            <w:top w:val="none" w:sz="0" w:space="0" w:color="auto"/>
                                            <w:left w:val="none" w:sz="0" w:space="0" w:color="auto"/>
                                            <w:bottom w:val="none" w:sz="0" w:space="0" w:color="auto"/>
                                            <w:right w:val="none" w:sz="0" w:space="0" w:color="auto"/>
                                          </w:divBdr>
                                          <w:divsChild>
                                            <w:div w:id="210768635">
                                              <w:marLeft w:val="0"/>
                                              <w:marRight w:val="0"/>
                                              <w:marTop w:val="0"/>
                                              <w:marBottom w:val="0"/>
                                              <w:divBdr>
                                                <w:top w:val="none" w:sz="0" w:space="0" w:color="auto"/>
                                                <w:left w:val="none" w:sz="0" w:space="0" w:color="auto"/>
                                                <w:bottom w:val="none" w:sz="0" w:space="0" w:color="auto"/>
                                                <w:right w:val="none" w:sz="0" w:space="0" w:color="auto"/>
                                              </w:divBdr>
                                              <w:divsChild>
                                                <w:div w:id="18646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5470">
                                          <w:marLeft w:val="0"/>
                                          <w:marRight w:val="0"/>
                                          <w:marTop w:val="0"/>
                                          <w:marBottom w:val="605"/>
                                          <w:divBdr>
                                            <w:top w:val="none" w:sz="0" w:space="0" w:color="auto"/>
                                            <w:left w:val="none" w:sz="0" w:space="0" w:color="auto"/>
                                            <w:bottom w:val="none" w:sz="0" w:space="0" w:color="auto"/>
                                            <w:right w:val="none" w:sz="0" w:space="0" w:color="auto"/>
                                          </w:divBdr>
                                        </w:div>
                                        <w:div w:id="1480264311">
                                          <w:marLeft w:val="0"/>
                                          <w:marRight w:val="0"/>
                                          <w:marTop w:val="0"/>
                                          <w:marBottom w:val="0"/>
                                          <w:divBdr>
                                            <w:top w:val="none" w:sz="0" w:space="0" w:color="auto"/>
                                            <w:left w:val="none" w:sz="0" w:space="0" w:color="auto"/>
                                            <w:bottom w:val="none" w:sz="0" w:space="0" w:color="auto"/>
                                            <w:right w:val="none" w:sz="0" w:space="0" w:color="auto"/>
                                          </w:divBdr>
                                          <w:divsChild>
                                            <w:div w:id="1458529136">
                                              <w:marLeft w:val="194"/>
                                              <w:marRight w:val="194"/>
                                              <w:marTop w:val="0"/>
                                              <w:marBottom w:val="0"/>
                                              <w:divBdr>
                                                <w:top w:val="none" w:sz="0" w:space="0" w:color="auto"/>
                                                <w:left w:val="none" w:sz="0" w:space="0" w:color="auto"/>
                                                <w:bottom w:val="none" w:sz="0" w:space="0" w:color="auto"/>
                                                <w:right w:val="none" w:sz="0" w:space="0" w:color="auto"/>
                                              </w:divBdr>
                                              <w:divsChild>
                                                <w:div w:id="2129154556">
                                                  <w:marLeft w:val="0"/>
                                                  <w:marRight w:val="0"/>
                                                  <w:marTop w:val="0"/>
                                                  <w:marBottom w:val="0"/>
                                                  <w:divBdr>
                                                    <w:top w:val="none" w:sz="0" w:space="0" w:color="auto"/>
                                                    <w:left w:val="none" w:sz="0" w:space="0" w:color="auto"/>
                                                    <w:bottom w:val="none" w:sz="0" w:space="0" w:color="auto"/>
                                                    <w:right w:val="none" w:sz="0" w:space="0" w:color="auto"/>
                                                  </w:divBdr>
                                                  <w:divsChild>
                                                    <w:div w:id="1557161424">
                                                      <w:marLeft w:val="0"/>
                                                      <w:marRight w:val="0"/>
                                                      <w:marTop w:val="0"/>
                                                      <w:marBottom w:val="0"/>
                                                      <w:divBdr>
                                                        <w:top w:val="none" w:sz="0" w:space="0" w:color="auto"/>
                                                        <w:left w:val="none" w:sz="0" w:space="0" w:color="auto"/>
                                                        <w:bottom w:val="none" w:sz="0" w:space="0" w:color="auto"/>
                                                        <w:right w:val="none" w:sz="0" w:space="0" w:color="auto"/>
                                                      </w:divBdr>
                                                      <w:divsChild>
                                                        <w:div w:id="2073651575">
                                                          <w:marLeft w:val="0"/>
                                                          <w:marRight w:val="0"/>
                                                          <w:marTop w:val="0"/>
                                                          <w:marBottom w:val="0"/>
                                                          <w:divBdr>
                                                            <w:top w:val="none" w:sz="0" w:space="0" w:color="auto"/>
                                                            <w:left w:val="none" w:sz="0" w:space="0" w:color="auto"/>
                                                            <w:bottom w:val="none" w:sz="0" w:space="0" w:color="auto"/>
                                                            <w:right w:val="none" w:sz="0" w:space="0" w:color="auto"/>
                                                          </w:divBdr>
                                                          <w:divsChild>
                                                            <w:div w:id="1788159515">
                                                              <w:marLeft w:val="0"/>
                                                              <w:marRight w:val="0"/>
                                                              <w:marTop w:val="0"/>
                                                              <w:marBottom w:val="0"/>
                                                              <w:divBdr>
                                                                <w:top w:val="none" w:sz="0" w:space="0" w:color="auto"/>
                                                                <w:left w:val="none" w:sz="0" w:space="0" w:color="auto"/>
                                                                <w:bottom w:val="none" w:sz="0" w:space="0" w:color="auto"/>
                                                                <w:right w:val="none" w:sz="0" w:space="0" w:color="auto"/>
                                                              </w:divBdr>
                                                            </w:div>
                                                          </w:divsChild>
                                                        </w:div>
                                                        <w:div w:id="2026012303">
                                                          <w:marLeft w:val="0"/>
                                                          <w:marRight w:val="0"/>
                                                          <w:marTop w:val="0"/>
                                                          <w:marBottom w:val="0"/>
                                                          <w:divBdr>
                                                            <w:top w:val="none" w:sz="0" w:space="0" w:color="auto"/>
                                                            <w:left w:val="none" w:sz="0" w:space="0" w:color="auto"/>
                                                            <w:bottom w:val="none" w:sz="0" w:space="0" w:color="auto"/>
                                                            <w:right w:val="none" w:sz="0" w:space="0" w:color="auto"/>
                                                          </w:divBdr>
                                                          <w:divsChild>
                                                            <w:div w:id="1811169172">
                                                              <w:marLeft w:val="0"/>
                                                              <w:marRight w:val="0"/>
                                                              <w:marTop w:val="0"/>
                                                              <w:marBottom w:val="182"/>
                                                              <w:divBdr>
                                                                <w:top w:val="none" w:sz="0" w:space="0" w:color="auto"/>
                                                                <w:left w:val="none" w:sz="0" w:space="0" w:color="auto"/>
                                                                <w:bottom w:val="none" w:sz="0" w:space="0" w:color="auto"/>
                                                                <w:right w:val="none" w:sz="0" w:space="0" w:color="auto"/>
                                                              </w:divBdr>
                                                              <w:divsChild>
                                                                <w:div w:id="456072800">
                                                                  <w:marLeft w:val="0"/>
                                                                  <w:marRight w:val="0"/>
                                                                  <w:marTop w:val="0"/>
                                                                  <w:marBottom w:val="121"/>
                                                                  <w:divBdr>
                                                                    <w:top w:val="none" w:sz="0" w:space="0" w:color="auto"/>
                                                                    <w:left w:val="none" w:sz="0" w:space="0" w:color="auto"/>
                                                                    <w:bottom w:val="none" w:sz="0" w:space="0" w:color="auto"/>
                                                                    <w:right w:val="none" w:sz="0" w:space="0" w:color="auto"/>
                                                                  </w:divBdr>
                                                                </w:div>
                                                                <w:div w:id="1372729829">
                                                                  <w:marLeft w:val="0"/>
                                                                  <w:marRight w:val="182"/>
                                                                  <w:marTop w:val="0"/>
                                                                  <w:marBottom w:val="0"/>
                                                                  <w:divBdr>
                                                                    <w:top w:val="none" w:sz="0" w:space="0" w:color="auto"/>
                                                                    <w:left w:val="none" w:sz="0" w:space="0" w:color="auto"/>
                                                                    <w:bottom w:val="none" w:sz="0" w:space="0" w:color="auto"/>
                                                                    <w:right w:val="none" w:sz="0" w:space="0" w:color="auto"/>
                                                                  </w:divBdr>
                                                                </w:div>
                                                                <w:div w:id="439688357">
                                                                  <w:marLeft w:val="0"/>
                                                                  <w:marRight w:val="0"/>
                                                                  <w:marTop w:val="0"/>
                                                                  <w:marBottom w:val="0"/>
                                                                  <w:divBdr>
                                                                    <w:top w:val="none" w:sz="0" w:space="0" w:color="auto"/>
                                                                    <w:left w:val="none" w:sz="0" w:space="0" w:color="auto"/>
                                                                    <w:bottom w:val="none" w:sz="0" w:space="0" w:color="auto"/>
                                                                    <w:right w:val="none" w:sz="0" w:space="0" w:color="auto"/>
                                                                  </w:divBdr>
                                                                  <w:divsChild>
                                                                    <w:div w:id="8777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30378">
                                                              <w:marLeft w:val="0"/>
                                                              <w:marRight w:val="0"/>
                                                              <w:marTop w:val="0"/>
                                                              <w:marBottom w:val="182"/>
                                                              <w:divBdr>
                                                                <w:top w:val="none" w:sz="0" w:space="0" w:color="auto"/>
                                                                <w:left w:val="none" w:sz="0" w:space="0" w:color="auto"/>
                                                                <w:bottom w:val="none" w:sz="0" w:space="0" w:color="auto"/>
                                                                <w:right w:val="none" w:sz="0" w:space="0" w:color="auto"/>
                                                              </w:divBdr>
                                                              <w:divsChild>
                                                                <w:div w:id="860119598">
                                                                  <w:marLeft w:val="0"/>
                                                                  <w:marRight w:val="0"/>
                                                                  <w:marTop w:val="0"/>
                                                                  <w:marBottom w:val="121"/>
                                                                  <w:divBdr>
                                                                    <w:top w:val="none" w:sz="0" w:space="0" w:color="auto"/>
                                                                    <w:left w:val="none" w:sz="0" w:space="0" w:color="auto"/>
                                                                    <w:bottom w:val="none" w:sz="0" w:space="0" w:color="auto"/>
                                                                    <w:right w:val="none" w:sz="0" w:space="0" w:color="auto"/>
                                                                  </w:divBdr>
                                                                </w:div>
                                                                <w:div w:id="397290205">
                                                                  <w:marLeft w:val="0"/>
                                                                  <w:marRight w:val="182"/>
                                                                  <w:marTop w:val="0"/>
                                                                  <w:marBottom w:val="0"/>
                                                                  <w:divBdr>
                                                                    <w:top w:val="none" w:sz="0" w:space="0" w:color="auto"/>
                                                                    <w:left w:val="none" w:sz="0" w:space="0" w:color="auto"/>
                                                                    <w:bottom w:val="none" w:sz="0" w:space="0" w:color="auto"/>
                                                                    <w:right w:val="none" w:sz="0" w:space="0" w:color="auto"/>
                                                                  </w:divBdr>
                                                                </w:div>
                                                                <w:div w:id="1832522706">
                                                                  <w:marLeft w:val="0"/>
                                                                  <w:marRight w:val="0"/>
                                                                  <w:marTop w:val="0"/>
                                                                  <w:marBottom w:val="0"/>
                                                                  <w:divBdr>
                                                                    <w:top w:val="none" w:sz="0" w:space="0" w:color="auto"/>
                                                                    <w:left w:val="none" w:sz="0" w:space="0" w:color="auto"/>
                                                                    <w:bottom w:val="none" w:sz="0" w:space="0" w:color="auto"/>
                                                                    <w:right w:val="none" w:sz="0" w:space="0" w:color="auto"/>
                                                                  </w:divBdr>
                                                                  <w:divsChild>
                                                                    <w:div w:id="1190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470">
                                                              <w:marLeft w:val="0"/>
                                                              <w:marRight w:val="0"/>
                                                              <w:marTop w:val="0"/>
                                                              <w:marBottom w:val="182"/>
                                                              <w:divBdr>
                                                                <w:top w:val="none" w:sz="0" w:space="0" w:color="auto"/>
                                                                <w:left w:val="none" w:sz="0" w:space="0" w:color="auto"/>
                                                                <w:bottom w:val="none" w:sz="0" w:space="0" w:color="auto"/>
                                                                <w:right w:val="none" w:sz="0" w:space="0" w:color="auto"/>
                                                              </w:divBdr>
                                                              <w:divsChild>
                                                                <w:div w:id="2087527803">
                                                                  <w:marLeft w:val="0"/>
                                                                  <w:marRight w:val="0"/>
                                                                  <w:marTop w:val="0"/>
                                                                  <w:marBottom w:val="121"/>
                                                                  <w:divBdr>
                                                                    <w:top w:val="none" w:sz="0" w:space="0" w:color="auto"/>
                                                                    <w:left w:val="none" w:sz="0" w:space="0" w:color="auto"/>
                                                                    <w:bottom w:val="none" w:sz="0" w:space="0" w:color="auto"/>
                                                                    <w:right w:val="none" w:sz="0" w:space="0" w:color="auto"/>
                                                                  </w:divBdr>
                                                                </w:div>
                                                                <w:div w:id="1943418306">
                                                                  <w:marLeft w:val="0"/>
                                                                  <w:marRight w:val="182"/>
                                                                  <w:marTop w:val="0"/>
                                                                  <w:marBottom w:val="0"/>
                                                                  <w:divBdr>
                                                                    <w:top w:val="none" w:sz="0" w:space="0" w:color="auto"/>
                                                                    <w:left w:val="none" w:sz="0" w:space="0" w:color="auto"/>
                                                                    <w:bottom w:val="none" w:sz="0" w:space="0" w:color="auto"/>
                                                                    <w:right w:val="none" w:sz="0" w:space="0" w:color="auto"/>
                                                                  </w:divBdr>
                                                                </w:div>
                                                                <w:div w:id="1901136520">
                                                                  <w:marLeft w:val="0"/>
                                                                  <w:marRight w:val="0"/>
                                                                  <w:marTop w:val="0"/>
                                                                  <w:marBottom w:val="0"/>
                                                                  <w:divBdr>
                                                                    <w:top w:val="none" w:sz="0" w:space="0" w:color="auto"/>
                                                                    <w:left w:val="none" w:sz="0" w:space="0" w:color="auto"/>
                                                                    <w:bottom w:val="none" w:sz="0" w:space="0" w:color="auto"/>
                                                                    <w:right w:val="none" w:sz="0" w:space="0" w:color="auto"/>
                                                                  </w:divBdr>
                                                                  <w:divsChild>
                                                                    <w:div w:id="20169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3152">
                                                              <w:marLeft w:val="0"/>
                                                              <w:marRight w:val="0"/>
                                                              <w:marTop w:val="0"/>
                                                              <w:marBottom w:val="182"/>
                                                              <w:divBdr>
                                                                <w:top w:val="none" w:sz="0" w:space="0" w:color="auto"/>
                                                                <w:left w:val="none" w:sz="0" w:space="0" w:color="auto"/>
                                                                <w:bottom w:val="none" w:sz="0" w:space="0" w:color="auto"/>
                                                                <w:right w:val="none" w:sz="0" w:space="0" w:color="auto"/>
                                                              </w:divBdr>
                                                              <w:divsChild>
                                                                <w:div w:id="466439029">
                                                                  <w:marLeft w:val="0"/>
                                                                  <w:marRight w:val="0"/>
                                                                  <w:marTop w:val="0"/>
                                                                  <w:marBottom w:val="121"/>
                                                                  <w:divBdr>
                                                                    <w:top w:val="none" w:sz="0" w:space="0" w:color="auto"/>
                                                                    <w:left w:val="none" w:sz="0" w:space="0" w:color="auto"/>
                                                                    <w:bottom w:val="none" w:sz="0" w:space="0" w:color="auto"/>
                                                                    <w:right w:val="none" w:sz="0" w:space="0" w:color="auto"/>
                                                                  </w:divBdr>
                                                                </w:div>
                                                                <w:div w:id="1960184016">
                                                                  <w:marLeft w:val="0"/>
                                                                  <w:marRight w:val="182"/>
                                                                  <w:marTop w:val="0"/>
                                                                  <w:marBottom w:val="0"/>
                                                                  <w:divBdr>
                                                                    <w:top w:val="none" w:sz="0" w:space="0" w:color="auto"/>
                                                                    <w:left w:val="none" w:sz="0" w:space="0" w:color="auto"/>
                                                                    <w:bottom w:val="none" w:sz="0" w:space="0" w:color="auto"/>
                                                                    <w:right w:val="none" w:sz="0" w:space="0" w:color="auto"/>
                                                                  </w:divBdr>
                                                                </w:div>
                                                                <w:div w:id="548878534">
                                                                  <w:marLeft w:val="0"/>
                                                                  <w:marRight w:val="0"/>
                                                                  <w:marTop w:val="0"/>
                                                                  <w:marBottom w:val="0"/>
                                                                  <w:divBdr>
                                                                    <w:top w:val="none" w:sz="0" w:space="0" w:color="auto"/>
                                                                    <w:left w:val="none" w:sz="0" w:space="0" w:color="auto"/>
                                                                    <w:bottom w:val="none" w:sz="0" w:space="0" w:color="auto"/>
                                                                    <w:right w:val="none" w:sz="0" w:space="0" w:color="auto"/>
                                                                  </w:divBdr>
                                                                  <w:divsChild>
                                                                    <w:div w:id="7398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58869">
                                  <w:marLeft w:val="194"/>
                                  <w:marRight w:val="73"/>
                                  <w:marTop w:val="0"/>
                                  <w:marBottom w:val="0"/>
                                  <w:divBdr>
                                    <w:top w:val="none" w:sz="0" w:space="0" w:color="auto"/>
                                    <w:left w:val="none" w:sz="0" w:space="0" w:color="auto"/>
                                    <w:bottom w:val="none" w:sz="0" w:space="0" w:color="auto"/>
                                    <w:right w:val="none" w:sz="0" w:space="0" w:color="auto"/>
                                  </w:divBdr>
                                  <w:divsChild>
                                    <w:div w:id="227039295">
                                      <w:marLeft w:val="0"/>
                                      <w:marRight w:val="0"/>
                                      <w:marTop w:val="0"/>
                                      <w:marBottom w:val="0"/>
                                      <w:divBdr>
                                        <w:top w:val="none" w:sz="0" w:space="0" w:color="auto"/>
                                        <w:left w:val="none" w:sz="0" w:space="0" w:color="auto"/>
                                        <w:bottom w:val="none" w:sz="0" w:space="0" w:color="auto"/>
                                        <w:right w:val="none" w:sz="0" w:space="0" w:color="auto"/>
                                      </w:divBdr>
                                      <w:divsChild>
                                        <w:div w:id="491141493">
                                          <w:marLeft w:val="0"/>
                                          <w:marRight w:val="0"/>
                                          <w:marTop w:val="0"/>
                                          <w:marBottom w:val="121"/>
                                          <w:divBdr>
                                            <w:top w:val="none" w:sz="0" w:space="0" w:color="auto"/>
                                            <w:left w:val="none" w:sz="0" w:space="0" w:color="auto"/>
                                            <w:bottom w:val="none" w:sz="0" w:space="0" w:color="auto"/>
                                            <w:right w:val="none" w:sz="0" w:space="0" w:color="auto"/>
                                          </w:divBdr>
                                          <w:divsChild>
                                            <w:div w:id="1793865783">
                                              <w:marLeft w:val="0"/>
                                              <w:marRight w:val="0"/>
                                              <w:marTop w:val="0"/>
                                              <w:marBottom w:val="0"/>
                                              <w:divBdr>
                                                <w:top w:val="none" w:sz="0" w:space="0" w:color="auto"/>
                                                <w:left w:val="none" w:sz="0" w:space="0" w:color="auto"/>
                                                <w:bottom w:val="none" w:sz="0" w:space="0" w:color="auto"/>
                                                <w:right w:val="none" w:sz="0" w:space="0" w:color="auto"/>
                                              </w:divBdr>
                                            </w:div>
                                          </w:divsChild>
                                        </w:div>
                                        <w:div w:id="501238422">
                                          <w:marLeft w:val="0"/>
                                          <w:marRight w:val="0"/>
                                          <w:marTop w:val="0"/>
                                          <w:marBottom w:val="0"/>
                                          <w:divBdr>
                                            <w:top w:val="none" w:sz="0" w:space="0" w:color="auto"/>
                                            <w:left w:val="none" w:sz="0" w:space="0" w:color="auto"/>
                                            <w:bottom w:val="none" w:sz="0" w:space="0" w:color="auto"/>
                                            <w:right w:val="none" w:sz="0" w:space="0" w:color="auto"/>
                                          </w:divBdr>
                                          <w:divsChild>
                                            <w:div w:id="1240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005987">
                  <w:marLeft w:val="0"/>
                  <w:marRight w:val="0"/>
                  <w:marTop w:val="182"/>
                  <w:marBottom w:val="121"/>
                  <w:divBdr>
                    <w:top w:val="none" w:sz="0" w:space="0" w:color="auto"/>
                    <w:left w:val="single" w:sz="4" w:space="0" w:color="C2CACC"/>
                    <w:bottom w:val="single" w:sz="36" w:space="0" w:color="C2CACC"/>
                    <w:right w:val="single" w:sz="4" w:space="0" w:color="C2CACC"/>
                  </w:divBdr>
                  <w:divsChild>
                    <w:div w:id="203686815">
                      <w:marLeft w:val="0"/>
                      <w:marRight w:val="0"/>
                      <w:marTop w:val="100"/>
                      <w:marBottom w:val="100"/>
                      <w:divBdr>
                        <w:top w:val="none" w:sz="0" w:space="0" w:color="auto"/>
                        <w:left w:val="none" w:sz="0" w:space="0" w:color="auto"/>
                        <w:bottom w:val="none" w:sz="0" w:space="0" w:color="auto"/>
                        <w:right w:val="none" w:sz="0" w:space="0" w:color="auto"/>
                      </w:divBdr>
                    </w:div>
                  </w:divsChild>
                </w:div>
                <w:div w:id="1621767712">
                  <w:marLeft w:val="291"/>
                  <w:marRight w:val="291"/>
                  <w:marTop w:val="0"/>
                  <w:marBottom w:val="0"/>
                  <w:divBdr>
                    <w:top w:val="none" w:sz="0" w:space="0" w:color="auto"/>
                    <w:left w:val="none" w:sz="0" w:space="0" w:color="auto"/>
                    <w:bottom w:val="single" w:sz="4" w:space="0" w:color="788087"/>
                    <w:right w:val="none" w:sz="0" w:space="0" w:color="auto"/>
                  </w:divBdr>
                  <w:divsChild>
                    <w:div w:id="784924975">
                      <w:marLeft w:val="176"/>
                      <w:marRight w:val="176"/>
                      <w:marTop w:val="0"/>
                      <w:marBottom w:val="0"/>
                      <w:divBdr>
                        <w:top w:val="none" w:sz="0" w:space="0" w:color="auto"/>
                        <w:left w:val="none" w:sz="0" w:space="0" w:color="auto"/>
                        <w:bottom w:val="none" w:sz="0" w:space="0" w:color="auto"/>
                        <w:right w:val="none" w:sz="0" w:space="0" w:color="auto"/>
                      </w:divBdr>
                      <w:divsChild>
                        <w:div w:id="474563253">
                          <w:marLeft w:val="-171"/>
                          <w:marRight w:val="-171"/>
                          <w:marTop w:val="0"/>
                          <w:marBottom w:val="0"/>
                          <w:divBdr>
                            <w:top w:val="none" w:sz="0" w:space="0" w:color="auto"/>
                            <w:left w:val="none" w:sz="0" w:space="0" w:color="auto"/>
                            <w:bottom w:val="none" w:sz="0" w:space="0" w:color="auto"/>
                            <w:right w:val="none" w:sz="0" w:space="0" w:color="auto"/>
                          </w:divBdr>
                          <w:divsChild>
                            <w:div w:id="1443964111">
                              <w:marLeft w:val="176"/>
                              <w:marRight w:val="176"/>
                              <w:marTop w:val="0"/>
                              <w:marBottom w:val="0"/>
                              <w:divBdr>
                                <w:top w:val="none" w:sz="0" w:space="0" w:color="auto"/>
                                <w:left w:val="none" w:sz="0" w:space="0" w:color="auto"/>
                                <w:bottom w:val="none" w:sz="0" w:space="0" w:color="auto"/>
                                <w:right w:val="none" w:sz="0" w:space="0" w:color="auto"/>
                              </w:divBdr>
                              <w:divsChild>
                                <w:div w:id="2066835452">
                                  <w:marLeft w:val="0"/>
                                  <w:marRight w:val="0"/>
                                  <w:marTop w:val="0"/>
                                  <w:marBottom w:val="121"/>
                                  <w:divBdr>
                                    <w:top w:val="none" w:sz="0" w:space="0" w:color="auto"/>
                                    <w:left w:val="none" w:sz="0" w:space="0" w:color="auto"/>
                                    <w:bottom w:val="none" w:sz="0" w:space="0" w:color="auto"/>
                                    <w:right w:val="none" w:sz="0" w:space="0" w:color="auto"/>
                                  </w:divBdr>
                                  <w:divsChild>
                                    <w:div w:id="1480220417">
                                      <w:marLeft w:val="121"/>
                                      <w:marRight w:val="0"/>
                                      <w:marTop w:val="121"/>
                                      <w:marBottom w:val="121"/>
                                      <w:divBdr>
                                        <w:top w:val="none" w:sz="0" w:space="0" w:color="auto"/>
                                        <w:left w:val="none" w:sz="0" w:space="0" w:color="auto"/>
                                        <w:bottom w:val="single" w:sz="4" w:space="0" w:color="788087"/>
                                        <w:right w:val="none" w:sz="0" w:space="0" w:color="auto"/>
                                      </w:divBdr>
                                    </w:div>
                                    <w:div w:id="1722636404">
                                      <w:marLeft w:val="0"/>
                                      <w:marRight w:val="121"/>
                                      <w:marTop w:val="121"/>
                                      <w:marBottom w:val="121"/>
                                      <w:divBdr>
                                        <w:top w:val="none" w:sz="0" w:space="0" w:color="auto"/>
                                        <w:left w:val="none" w:sz="0" w:space="0" w:color="auto"/>
                                        <w:bottom w:val="none" w:sz="0" w:space="0" w:color="auto"/>
                                        <w:right w:val="none" w:sz="0" w:space="0" w:color="auto"/>
                                      </w:divBdr>
                                      <w:divsChild>
                                        <w:div w:id="117768784">
                                          <w:marLeft w:val="0"/>
                                          <w:marRight w:val="0"/>
                                          <w:marTop w:val="0"/>
                                          <w:marBottom w:val="0"/>
                                          <w:divBdr>
                                            <w:top w:val="none" w:sz="0" w:space="0" w:color="auto"/>
                                            <w:left w:val="none" w:sz="0" w:space="0" w:color="auto"/>
                                            <w:bottom w:val="none" w:sz="0" w:space="0" w:color="auto"/>
                                            <w:right w:val="none" w:sz="0" w:space="0" w:color="auto"/>
                                          </w:divBdr>
                                          <w:divsChild>
                                            <w:div w:id="829560587">
                                              <w:marLeft w:val="0"/>
                                              <w:marRight w:val="0"/>
                                              <w:marTop w:val="0"/>
                                              <w:marBottom w:val="0"/>
                                              <w:divBdr>
                                                <w:top w:val="none" w:sz="0" w:space="0" w:color="auto"/>
                                                <w:left w:val="none" w:sz="0" w:space="0" w:color="auto"/>
                                                <w:bottom w:val="none" w:sz="0" w:space="0" w:color="auto"/>
                                                <w:right w:val="none" w:sz="0" w:space="0" w:color="auto"/>
                                              </w:divBdr>
                                              <w:divsChild>
                                                <w:div w:id="174736844">
                                                  <w:marLeft w:val="0"/>
                                                  <w:marRight w:val="0"/>
                                                  <w:marTop w:val="0"/>
                                                  <w:marBottom w:val="0"/>
                                                  <w:divBdr>
                                                    <w:top w:val="none" w:sz="0" w:space="0" w:color="auto"/>
                                                    <w:left w:val="none" w:sz="0" w:space="0" w:color="auto"/>
                                                    <w:bottom w:val="none" w:sz="0" w:space="0" w:color="auto"/>
                                                    <w:right w:val="none" w:sz="0" w:space="0" w:color="auto"/>
                                                  </w:divBdr>
                                                  <w:divsChild>
                                                    <w:div w:id="740754916">
                                                      <w:marLeft w:val="0"/>
                                                      <w:marRight w:val="0"/>
                                                      <w:marTop w:val="0"/>
                                                      <w:marBottom w:val="0"/>
                                                      <w:divBdr>
                                                        <w:top w:val="single" w:sz="4" w:space="12" w:color="CCCCCC"/>
                                                        <w:left w:val="single" w:sz="4" w:space="7" w:color="CCCCCC"/>
                                                        <w:bottom w:val="single" w:sz="4" w:space="12" w:color="CCCCCC"/>
                                                        <w:right w:val="single" w:sz="4" w:space="7" w:color="CCCCCC"/>
                                                      </w:divBdr>
                                                      <w:divsChild>
                                                        <w:div w:id="1403723923">
                                                          <w:marLeft w:val="363"/>
                                                          <w:marRight w:val="36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7019">
                                          <w:marLeft w:val="0"/>
                                          <w:marRight w:val="0"/>
                                          <w:marTop w:val="242"/>
                                          <w:marBottom w:val="242"/>
                                          <w:divBdr>
                                            <w:top w:val="none" w:sz="0" w:space="0" w:color="auto"/>
                                            <w:left w:val="none" w:sz="0" w:space="0" w:color="auto"/>
                                            <w:bottom w:val="none" w:sz="0" w:space="0" w:color="auto"/>
                                            <w:right w:val="none" w:sz="0" w:space="0" w:color="auto"/>
                                          </w:divBdr>
                                          <w:divsChild>
                                            <w:div w:id="726102808">
                                              <w:marLeft w:val="0"/>
                                              <w:marRight w:val="0"/>
                                              <w:marTop w:val="0"/>
                                              <w:marBottom w:val="0"/>
                                              <w:divBdr>
                                                <w:top w:val="none" w:sz="0" w:space="0" w:color="auto"/>
                                                <w:left w:val="none" w:sz="0" w:space="0" w:color="auto"/>
                                                <w:bottom w:val="none" w:sz="0" w:space="0" w:color="auto"/>
                                                <w:right w:val="none" w:sz="0" w:space="0" w:color="auto"/>
                                              </w:divBdr>
                                            </w:div>
                                            <w:div w:id="2104834733">
                                              <w:marLeft w:val="0"/>
                                              <w:marRight w:val="0"/>
                                              <w:marTop w:val="0"/>
                                              <w:marBottom w:val="0"/>
                                              <w:divBdr>
                                                <w:top w:val="none" w:sz="0" w:space="0" w:color="auto"/>
                                                <w:left w:val="none" w:sz="0" w:space="0" w:color="auto"/>
                                                <w:bottom w:val="none" w:sz="0" w:space="0" w:color="auto"/>
                                                <w:right w:val="none" w:sz="0" w:space="0" w:color="auto"/>
                                              </w:divBdr>
                                            </w:div>
                                            <w:div w:id="629675089">
                                              <w:marLeft w:val="0"/>
                                              <w:marRight w:val="0"/>
                                              <w:marTop w:val="0"/>
                                              <w:marBottom w:val="0"/>
                                              <w:divBdr>
                                                <w:top w:val="none" w:sz="0" w:space="0" w:color="auto"/>
                                                <w:left w:val="none" w:sz="0" w:space="0" w:color="auto"/>
                                                <w:bottom w:val="none" w:sz="0" w:space="0" w:color="auto"/>
                                                <w:right w:val="none" w:sz="0" w:space="0" w:color="auto"/>
                                              </w:divBdr>
                                            </w:div>
                                            <w:div w:id="1062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3244">
                                      <w:marLeft w:val="121"/>
                                      <w:marRight w:val="121"/>
                                      <w:marTop w:val="121"/>
                                      <w:marBottom w:val="121"/>
                                      <w:divBdr>
                                        <w:top w:val="none" w:sz="0" w:space="0" w:color="auto"/>
                                        <w:left w:val="none" w:sz="0" w:space="0" w:color="auto"/>
                                        <w:bottom w:val="none" w:sz="0" w:space="0" w:color="auto"/>
                                        <w:right w:val="none" w:sz="0" w:space="0" w:color="auto"/>
                                      </w:divBdr>
                                      <w:divsChild>
                                        <w:div w:id="795831995">
                                          <w:marLeft w:val="0"/>
                                          <w:marRight w:val="0"/>
                                          <w:marTop w:val="0"/>
                                          <w:marBottom w:val="0"/>
                                          <w:divBdr>
                                            <w:top w:val="none" w:sz="0" w:space="0" w:color="auto"/>
                                            <w:left w:val="none" w:sz="0" w:space="0" w:color="auto"/>
                                            <w:bottom w:val="single" w:sz="4" w:space="0" w:color="BFBFBF"/>
                                            <w:right w:val="none" w:sz="0" w:space="0" w:color="auto"/>
                                          </w:divBdr>
                                        </w:div>
                                        <w:div w:id="958535563">
                                          <w:marLeft w:val="121"/>
                                          <w:marRight w:val="0"/>
                                          <w:marTop w:val="242"/>
                                          <w:marBottom w:val="0"/>
                                          <w:divBdr>
                                            <w:top w:val="none" w:sz="0" w:space="0" w:color="auto"/>
                                            <w:left w:val="none" w:sz="0" w:space="0" w:color="auto"/>
                                            <w:bottom w:val="none" w:sz="0" w:space="0" w:color="auto"/>
                                            <w:right w:val="none" w:sz="0" w:space="0" w:color="auto"/>
                                          </w:divBdr>
                                          <w:divsChild>
                                            <w:div w:id="18904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295368">
                  <w:marLeft w:val="291"/>
                  <w:marRight w:val="291"/>
                  <w:marTop w:val="0"/>
                  <w:marBottom w:val="0"/>
                  <w:divBdr>
                    <w:top w:val="none" w:sz="0" w:space="0" w:color="auto"/>
                    <w:left w:val="none" w:sz="0" w:space="0" w:color="auto"/>
                    <w:bottom w:val="none" w:sz="0" w:space="0" w:color="auto"/>
                    <w:right w:val="none" w:sz="0" w:space="0" w:color="auto"/>
                  </w:divBdr>
                  <w:divsChild>
                    <w:div w:id="1138499287">
                      <w:marLeft w:val="176"/>
                      <w:marRight w:val="176"/>
                      <w:marTop w:val="0"/>
                      <w:marBottom w:val="0"/>
                      <w:divBdr>
                        <w:top w:val="none" w:sz="0" w:space="0" w:color="auto"/>
                        <w:left w:val="none" w:sz="0" w:space="0" w:color="auto"/>
                        <w:bottom w:val="none" w:sz="0" w:space="0" w:color="auto"/>
                        <w:right w:val="none" w:sz="0" w:space="0" w:color="auto"/>
                      </w:divBdr>
                      <w:divsChild>
                        <w:div w:id="1515336879">
                          <w:marLeft w:val="-176"/>
                          <w:marRight w:val="-176"/>
                          <w:marTop w:val="0"/>
                          <w:marBottom w:val="0"/>
                          <w:divBdr>
                            <w:top w:val="none" w:sz="0" w:space="0" w:color="auto"/>
                            <w:left w:val="none" w:sz="0" w:space="0" w:color="auto"/>
                            <w:bottom w:val="none" w:sz="0" w:space="0" w:color="auto"/>
                            <w:right w:val="none" w:sz="0" w:space="0" w:color="auto"/>
                          </w:divBdr>
                          <w:divsChild>
                            <w:div w:id="179398018">
                              <w:marLeft w:val="181"/>
                              <w:marRight w:val="181"/>
                              <w:marTop w:val="0"/>
                              <w:marBottom w:val="0"/>
                              <w:divBdr>
                                <w:top w:val="none" w:sz="0" w:space="0" w:color="auto"/>
                                <w:left w:val="none" w:sz="0" w:space="0" w:color="auto"/>
                                <w:bottom w:val="none" w:sz="0" w:space="0" w:color="auto"/>
                                <w:right w:val="none" w:sz="0" w:space="0" w:color="auto"/>
                              </w:divBdr>
                              <w:divsChild>
                                <w:div w:id="2003778538">
                                  <w:marLeft w:val="0"/>
                                  <w:marRight w:val="0"/>
                                  <w:marTop w:val="242"/>
                                  <w:marBottom w:val="24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779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vitlaptop</dc:creator>
  <cp:lastModifiedBy>admin</cp:lastModifiedBy>
  <cp:revision>5</cp:revision>
  <dcterms:created xsi:type="dcterms:W3CDTF">2017-02-11T00:36:00Z</dcterms:created>
  <dcterms:modified xsi:type="dcterms:W3CDTF">2022-01-21T03:05:00Z</dcterms:modified>
</cp:coreProperties>
</file>