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2804" w14:textId="31EFFDB5" w:rsidR="00007B13" w:rsidRDefault="006E730E">
      <w:r w:rsidRPr="006E730E">
        <w:drawing>
          <wp:inline distT="0" distB="0" distL="0" distR="0" wp14:anchorId="7755F668" wp14:editId="62E8A284">
            <wp:extent cx="5731510" cy="4577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D45B" w14:textId="0BB38B77" w:rsidR="00025D30" w:rsidRDefault="00025D30"/>
    <w:p w14:paraId="01FA16FF" w14:textId="1D3A539F" w:rsidR="00025D30" w:rsidRDefault="00025D30">
      <w:hyperlink r:id="rId5" w:history="1">
        <w:r w:rsidRPr="009646B6">
          <w:rPr>
            <w:rStyle w:val="Hyperlink"/>
          </w:rPr>
          <w:t>https://seleritysas.com/blog/2021/08/14/the-importance-of-predictive-analytics-in-business-intelligence/#:~:text=Although%20traditional%20BI%20tools%20are,a%20peek%20into%20the%20future</w:t>
        </w:r>
      </w:hyperlink>
      <w:r w:rsidRPr="00025D30">
        <w:t>.</w:t>
      </w:r>
    </w:p>
    <w:p w14:paraId="717250EA" w14:textId="11B585E3" w:rsidR="00025D30" w:rsidRDefault="00025D30"/>
    <w:p w14:paraId="7BDE0EC8" w14:textId="77E4C38F" w:rsidR="004F7F15" w:rsidRDefault="004F7F15">
      <w:hyperlink r:id="rId6" w:history="1">
        <w:r w:rsidRPr="009646B6">
          <w:rPr>
            <w:rStyle w:val="Hyperlink"/>
          </w:rPr>
          <w:t>https://insightsoftware.com/blog/what-is-predictive-analytics/</w:t>
        </w:r>
      </w:hyperlink>
    </w:p>
    <w:p w14:paraId="6C775A8F" w14:textId="77777777" w:rsidR="004F7F15" w:rsidRDefault="004F7F15"/>
    <w:sectPr w:rsidR="004F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0E"/>
    <w:rsid w:val="00007B13"/>
    <w:rsid w:val="00025D30"/>
    <w:rsid w:val="004F7F15"/>
    <w:rsid w:val="006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D5F08"/>
  <w15:chartTrackingRefBased/>
  <w15:docId w15:val="{F59AC2AC-0607-804D-8FAB-C05475B4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ightsoftware.com/blog/what-is-predictive-analytics/" TargetMode="External"/><Relationship Id="rId5" Type="http://schemas.openxmlformats.org/officeDocument/2006/relationships/hyperlink" Target="https://seleritysas.com/blog/2021/08/14/the-importance-of-predictive-analytics-in-business-intelligence/#:~:text=Although%20traditional%20BI%20tools%20are,a%20peek%20into%20the%20futu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3</cp:revision>
  <dcterms:created xsi:type="dcterms:W3CDTF">2022-04-04T17:32:00Z</dcterms:created>
  <dcterms:modified xsi:type="dcterms:W3CDTF">2022-04-04T17:58:00Z</dcterms:modified>
</cp:coreProperties>
</file>