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276EB" w14:textId="370BF1AA" w:rsidR="00AF0495" w:rsidRPr="009C6E67" w:rsidRDefault="006965FD">
      <w:pPr>
        <w:rPr>
          <w:sz w:val="28"/>
          <w:szCs w:val="28"/>
        </w:rPr>
      </w:pPr>
      <w:r w:rsidRPr="009C6E67">
        <w:rPr>
          <w:sz w:val="28"/>
          <w:szCs w:val="28"/>
        </w:rPr>
        <w:t xml:space="preserve">Compiler = high level language to low level language </w:t>
      </w:r>
    </w:p>
    <w:p w14:paraId="6042DA73" w14:textId="153BEA15" w:rsidR="009C6E67" w:rsidRPr="009C6E67" w:rsidRDefault="009C6E67" w:rsidP="009C6E67">
      <w:pPr>
        <w:ind w:left="2880"/>
        <w:rPr>
          <w:b/>
          <w:bCs/>
          <w:color w:val="FF0000"/>
          <w:sz w:val="36"/>
          <w:szCs w:val="36"/>
        </w:rPr>
      </w:pPr>
      <w:r w:rsidRPr="009C6E67">
        <w:rPr>
          <w:b/>
          <w:bCs/>
          <w:color w:val="FF0000"/>
          <w:sz w:val="36"/>
          <w:szCs w:val="36"/>
          <w:highlight w:val="yellow"/>
        </w:rPr>
        <w:t>Phases of compiler</w:t>
      </w:r>
    </w:p>
    <w:sectPr w:rsidR="009C6E67" w:rsidRPr="009C6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616"/>
    <w:rsid w:val="00175616"/>
    <w:rsid w:val="006965FD"/>
    <w:rsid w:val="009C6E67"/>
    <w:rsid w:val="00AF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D2503"/>
  <w15:chartTrackingRefBased/>
  <w15:docId w15:val="{865402A4-F745-4F9C-92DA-744328327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2</cp:revision>
  <dcterms:created xsi:type="dcterms:W3CDTF">2021-02-09T03:34:00Z</dcterms:created>
  <dcterms:modified xsi:type="dcterms:W3CDTF">2021-02-09T03:45:00Z</dcterms:modified>
</cp:coreProperties>
</file>